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1" w:rsidRDefault="00B175F1" w:rsidP="00B175F1">
      <w:pPr>
        <w:spacing w:after="0"/>
        <w:ind w:right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ПРОЕКТ</w:t>
      </w:r>
      <w:r w:rsidR="0010446A" w:rsidRPr="00C04735">
        <w:rPr>
          <w:rFonts w:ascii="Times New Roman" w:hAnsi="Times New Roman"/>
          <w:sz w:val="28"/>
          <w:szCs w:val="28"/>
        </w:rPr>
        <w:t xml:space="preserve">        </w:t>
      </w:r>
    </w:p>
    <w:p w:rsidR="0010446A" w:rsidRPr="00F71E14" w:rsidRDefault="0010446A" w:rsidP="00F92EF9">
      <w:pPr>
        <w:spacing w:after="0"/>
        <w:ind w:right="18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СОВЕТ ДЕПУТАТОВ</w:t>
      </w:r>
    </w:p>
    <w:p w:rsidR="0010446A" w:rsidRPr="00F71E14" w:rsidRDefault="0010446A" w:rsidP="00F92EF9">
      <w:pPr>
        <w:spacing w:after="0"/>
        <w:ind w:right="18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10446A" w:rsidRPr="00F71E14" w:rsidRDefault="0010446A" w:rsidP="00F92EF9">
      <w:pPr>
        <w:pBdr>
          <w:bottom w:val="single" w:sz="8" w:space="1" w:color="000000"/>
        </w:pBdr>
        <w:spacing w:after="0"/>
        <w:ind w:right="18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10446A" w:rsidRPr="00F71E14" w:rsidRDefault="0010446A" w:rsidP="00F92EF9">
      <w:pPr>
        <w:pBdr>
          <w:bottom w:val="single" w:sz="8" w:space="1" w:color="000000"/>
        </w:pBdr>
        <w:spacing w:after="0"/>
        <w:ind w:right="18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ТРЕТЬЕГО СОЗЫВА</w:t>
      </w:r>
    </w:p>
    <w:p w:rsidR="0010446A" w:rsidRPr="00F71E14" w:rsidRDefault="0010446A" w:rsidP="00F92EF9">
      <w:pPr>
        <w:pBdr>
          <w:bottom w:val="single" w:sz="8" w:space="1" w:color="000000"/>
        </w:pBdr>
        <w:spacing w:after="0"/>
        <w:ind w:right="180"/>
        <w:jc w:val="center"/>
        <w:rPr>
          <w:rFonts w:ascii="Times New Roman" w:hAnsi="Times New Roman"/>
          <w:sz w:val="28"/>
          <w:szCs w:val="28"/>
        </w:rPr>
      </w:pPr>
      <w:r w:rsidRPr="00F71E14">
        <w:rPr>
          <w:rFonts w:ascii="Times New Roman" w:hAnsi="Times New Roman"/>
          <w:sz w:val="28"/>
          <w:szCs w:val="28"/>
        </w:rPr>
        <w:t>РЕШЕНИЕ</w:t>
      </w:r>
    </w:p>
    <w:p w:rsidR="0010446A" w:rsidRPr="00C04735" w:rsidRDefault="0010446A" w:rsidP="00F92EF9">
      <w:pPr>
        <w:spacing w:after="0"/>
        <w:ind w:right="18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</w:t>
      </w:r>
      <w:proofErr w:type="gramStart"/>
      <w:r w:rsidRPr="00C04735">
        <w:rPr>
          <w:rFonts w:ascii="Times New Roman" w:hAnsi="Times New Roman"/>
          <w:sz w:val="24"/>
          <w:szCs w:val="24"/>
        </w:rPr>
        <w:t>.Д</w:t>
      </w:r>
      <w:proofErr w:type="gramEnd"/>
      <w:r w:rsidRPr="00C04735">
        <w:rPr>
          <w:rFonts w:ascii="Times New Roman" w:hAnsi="Times New Roman"/>
          <w:sz w:val="24"/>
          <w:szCs w:val="24"/>
        </w:rPr>
        <w:t>непровка</w:t>
      </w:r>
    </w:p>
    <w:p w:rsidR="0010446A" w:rsidRPr="00C04735" w:rsidRDefault="0010446A" w:rsidP="00F92EF9">
      <w:pPr>
        <w:spacing w:after="0"/>
        <w:ind w:right="18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0446A" w:rsidRPr="00F92EF9" w:rsidRDefault="00F92EF9" w:rsidP="00F92EF9">
      <w:pPr>
        <w:spacing w:after="0"/>
        <w:ind w:righ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00.00.2000</w:t>
      </w:r>
      <w:r w:rsidR="0010446A" w:rsidRPr="00C0473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№00</w:t>
      </w:r>
    </w:p>
    <w:p w:rsidR="0010446A" w:rsidRDefault="0010446A" w:rsidP="00F92EF9">
      <w:pPr>
        <w:pStyle w:val="a7"/>
        <w:ind w:right="180"/>
        <w:jc w:val="center"/>
        <w:rPr>
          <w:rFonts w:ascii="Times New Roman" w:hAnsi="Times New Roman"/>
          <w:sz w:val="28"/>
          <w:szCs w:val="28"/>
        </w:rPr>
      </w:pPr>
    </w:p>
    <w:p w:rsidR="0010446A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10446A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3E1572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E157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0446A" w:rsidRPr="003E1572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</w:p>
    <w:p w:rsidR="0010446A" w:rsidRDefault="0010446A" w:rsidP="00F92EF9">
      <w:pPr>
        <w:pStyle w:val="a7"/>
        <w:ind w:right="180"/>
        <w:jc w:val="center"/>
        <w:rPr>
          <w:rFonts w:ascii="Times New Roman" w:hAnsi="Times New Roman"/>
          <w:sz w:val="28"/>
          <w:szCs w:val="28"/>
        </w:rPr>
      </w:pPr>
    </w:p>
    <w:p w:rsidR="0010446A" w:rsidRPr="00CD7B6B" w:rsidRDefault="0010446A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92EF9">
        <w:rPr>
          <w:rFonts w:ascii="Times New Roman" w:hAnsi="Times New Roman"/>
          <w:color w:val="0F1419"/>
          <w:sz w:val="28"/>
          <w:szCs w:val="28"/>
        </w:rPr>
        <w:t xml:space="preserve">Рассмотрев протест прокуратуры </w:t>
      </w:r>
      <w:proofErr w:type="spellStart"/>
      <w:r w:rsidR="00F92EF9">
        <w:rPr>
          <w:rFonts w:ascii="Times New Roman" w:hAnsi="Times New Roman"/>
          <w:color w:val="0F1419"/>
          <w:sz w:val="28"/>
          <w:szCs w:val="28"/>
        </w:rPr>
        <w:t>Беляевского</w:t>
      </w:r>
      <w:proofErr w:type="spellEnd"/>
      <w:r w:rsidR="00F92EF9">
        <w:rPr>
          <w:rFonts w:ascii="Times New Roman" w:hAnsi="Times New Roman"/>
          <w:color w:val="0F1419"/>
          <w:sz w:val="28"/>
          <w:szCs w:val="28"/>
        </w:rPr>
        <w:t xml:space="preserve"> района от 31.05.2021 № 07-01-2021, в соответствии с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</w:t>
      </w:r>
      <w:r w:rsidR="00314D88">
        <w:rPr>
          <w:rFonts w:ascii="Times New Roman" w:hAnsi="Times New Roman"/>
          <w:color w:val="0F1419"/>
          <w:sz w:val="28"/>
          <w:szCs w:val="28"/>
        </w:rPr>
        <w:t>», руководствуясь Уставом муниципального образования Днепровский сельсовет, Совет депутатов, -</w:t>
      </w:r>
    </w:p>
    <w:p w:rsidR="0010446A" w:rsidRPr="00CD7B6B" w:rsidRDefault="00314D88" w:rsidP="00314D88">
      <w:pPr>
        <w:spacing w:after="0" w:line="240" w:lineRule="auto"/>
        <w:ind w:right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10446A" w:rsidRPr="00C04735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18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 xml:space="preserve">Утвердить Положение о земельном налоге на территории муниципального образования Днепровский сельсовет </w:t>
      </w:r>
      <w:proofErr w:type="spellStart"/>
      <w:r w:rsidRPr="00C0473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C04735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  </w:t>
      </w:r>
    </w:p>
    <w:p w:rsidR="00314D88" w:rsidRPr="00314D88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18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color w:val="000000"/>
          <w:sz w:val="28"/>
          <w:szCs w:val="28"/>
        </w:rPr>
        <w:t>Считать утратившим силу</w:t>
      </w:r>
      <w:r w:rsidR="00314D88">
        <w:rPr>
          <w:rFonts w:ascii="Times New Roman" w:hAnsi="Times New Roman"/>
          <w:color w:val="000000"/>
          <w:sz w:val="28"/>
          <w:szCs w:val="28"/>
        </w:rPr>
        <w:t>:</w:t>
      </w:r>
    </w:p>
    <w:p w:rsidR="0010446A" w:rsidRDefault="0010446A" w:rsidP="00314D88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МО Днепровский сельсовет </w:t>
      </w:r>
      <w:r w:rsidRPr="00C04735">
        <w:rPr>
          <w:rFonts w:ascii="Times New Roman" w:hAnsi="Times New Roman"/>
          <w:sz w:val="28"/>
          <w:szCs w:val="28"/>
        </w:rPr>
        <w:t xml:space="preserve">от </w:t>
      </w:r>
      <w:r w:rsidR="00314D88">
        <w:rPr>
          <w:rFonts w:ascii="Times New Roman" w:hAnsi="Times New Roman"/>
          <w:sz w:val="28"/>
          <w:szCs w:val="28"/>
        </w:rPr>
        <w:t xml:space="preserve">28.11.2016 </w:t>
      </w:r>
      <w:r w:rsidR="00E7059F">
        <w:rPr>
          <w:rFonts w:ascii="Times New Roman" w:hAnsi="Times New Roman"/>
          <w:sz w:val="28"/>
          <w:szCs w:val="28"/>
        </w:rPr>
        <w:t xml:space="preserve"> </w:t>
      </w:r>
      <w:r w:rsidR="00314D88">
        <w:rPr>
          <w:rFonts w:ascii="Times New Roman" w:hAnsi="Times New Roman"/>
          <w:sz w:val="28"/>
          <w:szCs w:val="28"/>
        </w:rPr>
        <w:t xml:space="preserve">№ 42 </w:t>
      </w:r>
      <w:r w:rsidRPr="00C04735">
        <w:rPr>
          <w:rFonts w:ascii="Times New Roman" w:hAnsi="Times New Roman"/>
          <w:sz w:val="28"/>
          <w:szCs w:val="28"/>
        </w:rPr>
        <w:t>«</w:t>
      </w:r>
      <w:r w:rsidR="00314D88">
        <w:rPr>
          <w:rFonts w:ascii="Times New Roman" w:hAnsi="Times New Roman"/>
          <w:sz w:val="28"/>
          <w:szCs w:val="28"/>
        </w:rPr>
        <w:t>О принятии Положения о земельном налоге на территории муници</w:t>
      </w:r>
      <w:r w:rsidR="00617FE0">
        <w:rPr>
          <w:rFonts w:ascii="Times New Roman" w:hAnsi="Times New Roman"/>
          <w:sz w:val="28"/>
          <w:szCs w:val="28"/>
        </w:rPr>
        <w:t>20</w:t>
      </w:r>
      <w:r w:rsidR="00314D88">
        <w:rPr>
          <w:rFonts w:ascii="Times New Roman" w:hAnsi="Times New Roman"/>
          <w:sz w:val="28"/>
          <w:szCs w:val="28"/>
        </w:rPr>
        <w:t xml:space="preserve">льного образования Днепровский сельсовет </w:t>
      </w:r>
      <w:proofErr w:type="spellStart"/>
      <w:r w:rsidR="00314D8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314D88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  <w:r w:rsidRPr="00C04735">
        <w:rPr>
          <w:rFonts w:ascii="Times New Roman" w:hAnsi="Times New Roman"/>
          <w:sz w:val="28"/>
          <w:szCs w:val="28"/>
        </w:rPr>
        <w:t xml:space="preserve"> </w:t>
      </w:r>
    </w:p>
    <w:p w:rsidR="00314D88" w:rsidRDefault="00314D88" w:rsidP="00314D88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314D88">
        <w:rPr>
          <w:rFonts w:ascii="Times New Roman" w:hAnsi="Times New Roman"/>
          <w:sz w:val="28"/>
          <w:szCs w:val="28"/>
        </w:rPr>
        <w:t>решение Совета депутатов от 22.03.2017 №59 «О внесении изменений в решение Совета депутатов муниципального образования Днепровский сельсовет от 28.11.2016 № 42 «</w:t>
      </w:r>
      <w:r w:rsidRPr="00314D88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14D88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</w:t>
      </w:r>
      <w:proofErr w:type="spellStart"/>
      <w:r w:rsidRPr="00314D88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14D88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E7059F" w:rsidRDefault="00314D88" w:rsidP="00E7059F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4D88">
        <w:rPr>
          <w:rFonts w:ascii="Times New Roman" w:hAnsi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/>
          <w:sz w:val="28"/>
          <w:szCs w:val="28"/>
        </w:rPr>
        <w:t>от 17.05.2017 № 63 «</w:t>
      </w:r>
      <w:r w:rsidRPr="00314D88"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  <w:r w:rsidRPr="00314D88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муниципального образования Днепровский сельсовет </w:t>
      </w:r>
      <w:proofErr w:type="spellStart"/>
      <w:r w:rsidRPr="00314D88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14D88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314D88" w:rsidRDefault="00E7059F" w:rsidP="00E7059F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E7059F">
        <w:rPr>
          <w:rFonts w:ascii="Times New Roman" w:hAnsi="Times New Roman"/>
          <w:sz w:val="28"/>
          <w:szCs w:val="28"/>
        </w:rPr>
        <w:t xml:space="preserve"> решение Совета депутатов от 29.11.2017 № 81 «О внесении изменений в решение от 28.11.2016 № 42</w:t>
      </w:r>
      <w:r w:rsidRPr="00E7059F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муниципального образования </w:t>
      </w:r>
      <w:r w:rsidRPr="00E7059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Днепровский сельсовет </w:t>
      </w:r>
      <w:proofErr w:type="spellStart"/>
      <w:r w:rsidRPr="00E7059F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E7059F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E7059F" w:rsidRDefault="00E7059F" w:rsidP="00E7059F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E70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7059F">
        <w:rPr>
          <w:rFonts w:ascii="Times New Roman" w:hAnsi="Times New Roman"/>
          <w:sz w:val="28"/>
          <w:szCs w:val="28"/>
        </w:rPr>
        <w:t xml:space="preserve">ешение Совета </w:t>
      </w:r>
      <w:proofErr w:type="spellStart"/>
      <w:r w:rsidRPr="00E7059F">
        <w:rPr>
          <w:rFonts w:ascii="Times New Roman" w:hAnsi="Times New Roman"/>
          <w:sz w:val="28"/>
          <w:szCs w:val="28"/>
        </w:rPr>
        <w:t>депутов</w:t>
      </w:r>
      <w:proofErr w:type="spellEnd"/>
      <w:r w:rsidRPr="00E7059F">
        <w:rPr>
          <w:rFonts w:ascii="Times New Roman" w:hAnsi="Times New Roman"/>
          <w:sz w:val="28"/>
          <w:szCs w:val="28"/>
        </w:rPr>
        <w:t xml:space="preserve"> от 15.05.2019 № 125 « О внесении изменений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9F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E7059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59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E7059F" w:rsidRPr="00E7059F" w:rsidRDefault="00E7059F" w:rsidP="00E7059F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7059F">
        <w:rPr>
          <w:rFonts w:ascii="Times New Roman" w:hAnsi="Times New Roman"/>
          <w:sz w:val="28"/>
          <w:szCs w:val="28"/>
        </w:rPr>
        <w:t>ешение Совета депутатов от 25.11.2019 № 142 « О внесении изменений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9F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E7059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59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0446A" w:rsidRPr="00E6640D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40D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E6640D">
        <w:rPr>
          <w:rFonts w:ascii="Times New Roman" w:hAnsi="Times New Roman"/>
          <w:sz w:val="28"/>
          <w:szCs w:val="28"/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10446A" w:rsidRPr="00E6640D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10446A" w:rsidRPr="00E6640D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(обнародования) в средствах массовой информации </w:t>
      </w:r>
      <w:r w:rsidRPr="00E6640D">
        <w:rPr>
          <w:rFonts w:ascii="Times New Roman" w:hAnsi="Times New Roman"/>
          <w:color w:val="0F1419"/>
          <w:sz w:val="28"/>
          <w:szCs w:val="28"/>
        </w:rPr>
        <w:t>и распространяется на налоговые периоды, начиная с 20</w:t>
      </w:r>
      <w:r w:rsidR="00617FE0">
        <w:rPr>
          <w:rFonts w:ascii="Times New Roman" w:hAnsi="Times New Roman"/>
          <w:color w:val="0F1419"/>
          <w:sz w:val="28"/>
          <w:szCs w:val="28"/>
        </w:rPr>
        <w:t>20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 года</w:t>
      </w:r>
      <w:r w:rsidRPr="00E6640D">
        <w:rPr>
          <w:rFonts w:ascii="Times New Roman" w:hAnsi="Times New Roman"/>
          <w:color w:val="000000"/>
          <w:sz w:val="28"/>
          <w:szCs w:val="28"/>
        </w:rPr>
        <w:t>.</w:t>
      </w:r>
    </w:p>
    <w:p w:rsidR="0010446A" w:rsidRDefault="0010446A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59F" w:rsidRDefault="00E7059F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059F" w:rsidRDefault="00E7059F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F92EF9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</w:t>
      </w:r>
    </w:p>
    <w:p w:rsidR="0010446A" w:rsidRDefault="00F92EF9" w:rsidP="00F92EF9">
      <w:pPr>
        <w:tabs>
          <w:tab w:val="left" w:pos="790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92EF9" w:rsidRDefault="00F92EF9" w:rsidP="00F92EF9">
      <w:pPr>
        <w:tabs>
          <w:tab w:val="left" w:pos="847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Г.Ю.Захарин</w:t>
      </w:r>
      <w:proofErr w:type="spellEnd"/>
    </w:p>
    <w:p w:rsidR="00E7059F" w:rsidRDefault="00E7059F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10446A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0446A" w:rsidRDefault="00F92EF9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Днепровский сельсовет</w:t>
      </w:r>
      <w:r w:rsidR="00617F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Е.В.Жу</w:t>
      </w:r>
      <w:r w:rsidR="00617FE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ова</w:t>
      </w:r>
    </w:p>
    <w:p w:rsidR="00F92EF9" w:rsidRDefault="00F92EF9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F92EF9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ФНС №5 по Оренбургской области, финансовому отделу, прокурору района, в дело.</w:t>
      </w:r>
    </w:p>
    <w:p w:rsidR="00E7059F" w:rsidRDefault="00E7059F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</w:p>
    <w:p w:rsidR="0010446A" w:rsidRPr="00C04735" w:rsidRDefault="0010446A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Приложение</w:t>
      </w:r>
    </w:p>
    <w:p w:rsidR="0010446A" w:rsidRPr="00C04735" w:rsidRDefault="0010446A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0446A" w:rsidRPr="00C04735" w:rsidRDefault="0010446A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Днепровский</w:t>
      </w:r>
      <w:r w:rsidRPr="00C04735">
        <w:rPr>
          <w:rFonts w:ascii="Times New Roman" w:hAnsi="Times New Roman"/>
          <w:sz w:val="24"/>
          <w:szCs w:val="24"/>
        </w:rPr>
        <w:t xml:space="preserve"> сельсовет</w:t>
      </w:r>
    </w:p>
    <w:p w:rsidR="0010446A" w:rsidRPr="00C04735" w:rsidRDefault="0010446A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 xml:space="preserve">от </w:t>
      </w:r>
      <w:r w:rsidR="00617FE0">
        <w:rPr>
          <w:rFonts w:ascii="Times New Roman" w:hAnsi="Times New Roman"/>
          <w:sz w:val="24"/>
          <w:szCs w:val="24"/>
        </w:rPr>
        <w:t>00</w:t>
      </w:r>
      <w:r w:rsidRPr="00C04735">
        <w:rPr>
          <w:rFonts w:ascii="Times New Roman" w:hAnsi="Times New Roman"/>
          <w:sz w:val="24"/>
          <w:szCs w:val="24"/>
        </w:rPr>
        <w:t>.</w:t>
      </w:r>
      <w:r w:rsidR="00617FE0">
        <w:rPr>
          <w:rFonts w:ascii="Times New Roman" w:hAnsi="Times New Roman"/>
          <w:sz w:val="24"/>
          <w:szCs w:val="24"/>
        </w:rPr>
        <w:t>00</w:t>
      </w:r>
      <w:r w:rsidRPr="00C04735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="00617FE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735">
        <w:rPr>
          <w:rFonts w:ascii="Times New Roman" w:hAnsi="Times New Roman"/>
          <w:sz w:val="24"/>
          <w:szCs w:val="24"/>
        </w:rPr>
        <w:t xml:space="preserve">№ </w:t>
      </w:r>
      <w:r w:rsidR="00617FE0">
        <w:rPr>
          <w:rFonts w:ascii="Times New Roman" w:hAnsi="Times New Roman"/>
          <w:sz w:val="24"/>
          <w:szCs w:val="24"/>
        </w:rPr>
        <w:t>00</w:t>
      </w:r>
      <w:r w:rsidRPr="00C04735">
        <w:rPr>
          <w:rFonts w:ascii="Times New Roman" w:hAnsi="Times New Roman"/>
          <w:sz w:val="24"/>
          <w:szCs w:val="24"/>
        </w:rPr>
        <w:t xml:space="preserve">  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Georgia" w:hAnsi="Georgia"/>
          <w:color w:val="0F1419"/>
          <w:sz w:val="21"/>
          <w:szCs w:val="21"/>
        </w:rPr>
      </w:pPr>
      <w:r w:rsidRPr="00E6640D">
        <w:rPr>
          <w:rFonts w:ascii="Georgia" w:hAnsi="Georgia"/>
          <w:color w:val="0F1419"/>
          <w:sz w:val="21"/>
          <w:szCs w:val="21"/>
        </w:rPr>
        <w:t> 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ПОЛОЖЕНИЕ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 xml:space="preserve">о земельном налоге на территории муниципального образования </w:t>
      </w:r>
      <w:r>
        <w:rPr>
          <w:rFonts w:ascii="Times New Roman" w:hAnsi="Times New Roman"/>
          <w:color w:val="0F1419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сельсовет </w:t>
      </w:r>
      <w:proofErr w:type="spellStart"/>
      <w:r w:rsidRPr="00E6640D">
        <w:rPr>
          <w:rFonts w:ascii="Times New Roman" w:hAnsi="Times New Roman"/>
          <w:color w:val="0F1419"/>
          <w:sz w:val="28"/>
          <w:szCs w:val="28"/>
        </w:rPr>
        <w:t>Беляевского</w:t>
      </w:r>
      <w:proofErr w:type="spellEnd"/>
      <w:r w:rsidRPr="00E6640D">
        <w:rPr>
          <w:rFonts w:ascii="Times New Roman" w:hAnsi="Times New Roman"/>
          <w:color w:val="0F1419"/>
          <w:sz w:val="28"/>
          <w:szCs w:val="28"/>
        </w:rPr>
        <w:t xml:space="preserve"> района Оренбургской области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I. Общие положения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 </w:t>
      </w:r>
      <w:r w:rsidRPr="00E6640D">
        <w:rPr>
          <w:rFonts w:ascii="Times New Roman" w:hAnsi="Times New Roman"/>
          <w:color w:val="0F1419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II. Налоговые ставки</w:t>
      </w:r>
    </w:p>
    <w:p w:rsidR="00A64AF9" w:rsidRPr="00A64AF9" w:rsidRDefault="00A64AF9" w:rsidP="00F92EF9">
      <w:pPr>
        <w:autoSpaceDE w:val="0"/>
        <w:autoSpaceDN w:val="0"/>
        <w:adjustRightInd w:val="0"/>
        <w:spacing w:after="0"/>
        <w:ind w:right="180"/>
        <w:jc w:val="both"/>
        <w:outlineLvl w:val="1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A64AF9" w:rsidRPr="00A64AF9" w:rsidRDefault="00A64AF9" w:rsidP="00F92EF9">
      <w:pPr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 xml:space="preserve">1) </w:t>
      </w:r>
      <w:r w:rsidRPr="00A64AF9">
        <w:rPr>
          <w:rFonts w:ascii="Times New Roman" w:hAnsi="Times New Roman"/>
          <w:b/>
          <w:sz w:val="28"/>
          <w:szCs w:val="28"/>
        </w:rPr>
        <w:t>0,3</w:t>
      </w:r>
      <w:r w:rsidRPr="00A64AF9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A64AF9" w:rsidRPr="00A64AF9" w:rsidRDefault="00A64AF9" w:rsidP="00F92EF9">
      <w:pPr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4AF9" w:rsidRPr="00A64AF9" w:rsidRDefault="00A64AF9" w:rsidP="00F92EF9">
      <w:pPr>
        <w:shd w:val="clear" w:color="auto" w:fill="FFFFFF"/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A64AF9">
        <w:rPr>
          <w:rStyle w:val="mismatch"/>
          <w:rFonts w:ascii="Times New Roman" w:hAnsi="Times New Roman"/>
          <w:sz w:val="28"/>
          <w:szCs w:val="28"/>
        </w:rPr>
        <w:t>- не используемых в предпринимательской деятельности,</w:t>
      </w:r>
      <w:r w:rsidRPr="00A64AF9">
        <w:rPr>
          <w:rFonts w:ascii="Times New Roman" w:hAnsi="Times New Roman"/>
          <w:sz w:val="28"/>
          <w:szCs w:val="28"/>
        </w:rPr>
        <w:t xml:space="preserve"> приобретенных (предоставленных) для </w:t>
      </w:r>
      <w:r w:rsidRPr="00A64AF9">
        <w:rPr>
          <w:rStyle w:val="mismatch"/>
          <w:rFonts w:ascii="Times New Roman" w:hAnsi="Times New Roman"/>
          <w:sz w:val="28"/>
          <w:szCs w:val="28"/>
        </w:rPr>
        <w:t>ведения</w:t>
      </w:r>
      <w:r w:rsidRPr="00A64AF9">
        <w:rPr>
          <w:rFonts w:ascii="Times New Roman" w:hAnsi="Times New Roman"/>
          <w:sz w:val="28"/>
          <w:szCs w:val="28"/>
        </w:rPr>
        <w:t xml:space="preserve"> личного подсобного хозяйства, садоводства </w:t>
      </w:r>
      <w:r w:rsidRPr="00A64AF9">
        <w:rPr>
          <w:rStyle w:val="mismatch"/>
          <w:rFonts w:ascii="Times New Roman" w:hAnsi="Times New Roman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Pr="00A64AF9">
          <w:rPr>
            <w:rStyle w:val="mismatch"/>
            <w:rFonts w:ascii="Times New Roman" w:hAnsi="Times New Roman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64AF9">
        <w:rPr>
          <w:rStyle w:val="mismatch"/>
          <w:rFonts w:ascii="Times New Roman" w:hAnsi="Times New Roman"/>
          <w:sz w:val="28"/>
          <w:szCs w:val="28"/>
        </w:rPr>
        <w:t>;</w:t>
      </w:r>
    </w:p>
    <w:p w:rsidR="00A64AF9" w:rsidRPr="00A64AF9" w:rsidRDefault="00A64AF9" w:rsidP="00F92EF9">
      <w:pPr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64AF9">
        <w:rPr>
          <w:rFonts w:ascii="Times New Roman" w:hAnsi="Times New Roman"/>
          <w:sz w:val="28"/>
          <w:szCs w:val="28"/>
        </w:rPr>
        <w:t>занятых</w:t>
      </w:r>
      <w:proofErr w:type="gramEnd"/>
      <w:r w:rsidRPr="00A64AF9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64AF9" w:rsidRPr="00A64AF9" w:rsidRDefault="00A64AF9" w:rsidP="00F92EF9">
      <w:pPr>
        <w:pStyle w:val="Standard"/>
        <w:spacing w:line="276" w:lineRule="auto"/>
        <w:ind w:right="180"/>
        <w:jc w:val="both"/>
        <w:rPr>
          <w:sz w:val="28"/>
          <w:szCs w:val="28"/>
        </w:rPr>
      </w:pPr>
      <w:r w:rsidRPr="00A64AF9">
        <w:rPr>
          <w:sz w:val="28"/>
          <w:szCs w:val="28"/>
        </w:rPr>
        <w:t>- земельных участков, 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10446A" w:rsidRPr="00A64AF9" w:rsidRDefault="00A64AF9" w:rsidP="00F92EF9">
      <w:p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ab/>
        <w:t xml:space="preserve">3) </w:t>
      </w:r>
      <w:r w:rsidRPr="00A64AF9">
        <w:rPr>
          <w:rFonts w:ascii="Times New Roman" w:hAnsi="Times New Roman"/>
          <w:b/>
          <w:sz w:val="28"/>
          <w:szCs w:val="28"/>
        </w:rPr>
        <w:t>1,5</w:t>
      </w:r>
      <w:r w:rsidRPr="00A64AF9"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</w:t>
      </w:r>
    </w:p>
    <w:p w:rsidR="00A64AF9" w:rsidRPr="00E6640D" w:rsidRDefault="00A64AF9" w:rsidP="00F92EF9">
      <w:p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III. Отчетный период</w:t>
      </w:r>
    </w:p>
    <w:p w:rsidR="0010446A" w:rsidRPr="00E6640D" w:rsidRDefault="0010446A" w:rsidP="00F92EF9">
      <w:p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Отчетным периодом по земельному налогу для налогоплательщиков признается первый квартал, полугодие, девять месяцев календарного года.</w:t>
      </w:r>
    </w:p>
    <w:p w:rsidR="0010446A" w:rsidRDefault="0010446A" w:rsidP="00F92EF9">
      <w:pPr>
        <w:shd w:val="clear" w:color="auto" w:fill="FCFCFD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IV. Порядок уплаты налога и авансовых платежей по налогу</w:t>
      </w:r>
    </w:p>
    <w:p w:rsidR="00851056" w:rsidRDefault="00851056" w:rsidP="00F92EF9">
      <w:pPr>
        <w:shd w:val="clear" w:color="auto" w:fill="FCFCFD"/>
        <w:spacing w:before="180" w:after="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Налогоплательщики – органи</w:t>
      </w:r>
      <w:r w:rsidR="00E941C5">
        <w:rPr>
          <w:rFonts w:ascii="Times New Roman" w:hAnsi="Times New Roman"/>
          <w:color w:val="0F1419"/>
          <w:sz w:val="28"/>
          <w:szCs w:val="28"/>
        </w:rPr>
        <w:t>з</w:t>
      </w:r>
      <w:r>
        <w:rPr>
          <w:rFonts w:ascii="Times New Roman" w:hAnsi="Times New Roman"/>
          <w:color w:val="0F1419"/>
          <w:sz w:val="28"/>
          <w:szCs w:val="28"/>
        </w:rPr>
        <w:t xml:space="preserve">ации </w:t>
      </w:r>
      <w:r w:rsidR="00E941C5">
        <w:rPr>
          <w:rFonts w:ascii="Times New Roman" w:hAnsi="Times New Roman"/>
          <w:color w:val="0F1419"/>
          <w:sz w:val="28"/>
          <w:szCs w:val="28"/>
        </w:rPr>
        <w:t>в течение налогового периода упла</w:t>
      </w:r>
      <w:r>
        <w:rPr>
          <w:rFonts w:ascii="Times New Roman" w:hAnsi="Times New Roman"/>
          <w:color w:val="0F1419"/>
          <w:sz w:val="28"/>
          <w:szCs w:val="28"/>
        </w:rPr>
        <w:t>чивают авансовые платежи по налогу.</w:t>
      </w:r>
    </w:p>
    <w:p w:rsidR="00851056" w:rsidRPr="00E6640D" w:rsidRDefault="00E941C5" w:rsidP="00F92EF9">
      <w:pPr>
        <w:shd w:val="clear" w:color="auto" w:fill="FCFCFD"/>
        <w:spacing w:before="180" w:after="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A64AF9" w:rsidRDefault="0010446A" w:rsidP="00F92EF9">
      <w:pPr>
        <w:pStyle w:val="ab"/>
        <w:spacing w:after="0" w:line="240" w:lineRule="auto"/>
        <w:ind w:left="0"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</w:t>
      </w:r>
    </w:p>
    <w:p w:rsidR="001F0194" w:rsidRDefault="001F0194" w:rsidP="00F92EF9">
      <w:pPr>
        <w:shd w:val="clear" w:color="auto" w:fill="FCFCFD"/>
        <w:spacing w:before="180" w:after="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  <w:lang w:val="en-US"/>
        </w:rPr>
        <w:t>V</w:t>
      </w:r>
      <w:r>
        <w:rPr>
          <w:rFonts w:ascii="Times New Roman" w:hAnsi="Times New Roman"/>
          <w:color w:val="0F1419"/>
          <w:sz w:val="28"/>
          <w:szCs w:val="28"/>
        </w:rPr>
        <w:t>. Налоговые льготы</w:t>
      </w:r>
    </w:p>
    <w:p w:rsidR="00D8155C" w:rsidRDefault="00D8155C" w:rsidP="00F92EF9">
      <w:pPr>
        <w:shd w:val="clear" w:color="auto" w:fill="FCFCFD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</w:rPr>
        <w:t xml:space="preserve">Налоговые льготы предоставляются на основании пункта статьи 387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</w:t>
      </w:r>
      <w:proofErr w:type="spellStart"/>
      <w:r w:rsidRPr="000C540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0C5406">
        <w:rPr>
          <w:rFonts w:ascii="Times New Roman" w:hAnsi="Times New Roman"/>
          <w:sz w:val="28"/>
          <w:szCs w:val="28"/>
        </w:rPr>
        <w:t xml:space="preserve"> района; казенные учреждения, финансовое обеспечение которого осуществляется из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10446A" w:rsidRPr="00E6640D" w:rsidRDefault="0010446A" w:rsidP="001F01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10446A" w:rsidRPr="00E6640D" w:rsidSect="00F92EF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6004C"/>
    <w:multiLevelType w:val="hybridMultilevel"/>
    <w:tmpl w:val="212631C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0">
    <w:nsid w:val="41EC3157"/>
    <w:multiLevelType w:val="hybridMultilevel"/>
    <w:tmpl w:val="00F2B5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4">
    <w:nsid w:val="6EBF5ADE"/>
    <w:multiLevelType w:val="hybridMultilevel"/>
    <w:tmpl w:val="A648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66E56"/>
    <w:rsid w:val="000C3163"/>
    <w:rsid w:val="000E4006"/>
    <w:rsid w:val="00101E87"/>
    <w:rsid w:val="0010446A"/>
    <w:rsid w:val="001A18BC"/>
    <w:rsid w:val="001E4701"/>
    <w:rsid w:val="001F0194"/>
    <w:rsid w:val="001F6527"/>
    <w:rsid w:val="00282660"/>
    <w:rsid w:val="0029433A"/>
    <w:rsid w:val="002A27B4"/>
    <w:rsid w:val="002A29E6"/>
    <w:rsid w:val="00314D88"/>
    <w:rsid w:val="00316EE6"/>
    <w:rsid w:val="003E1572"/>
    <w:rsid w:val="00442BA2"/>
    <w:rsid w:val="0045449A"/>
    <w:rsid w:val="004F0497"/>
    <w:rsid w:val="004F2F8D"/>
    <w:rsid w:val="005376AB"/>
    <w:rsid w:val="0058350C"/>
    <w:rsid w:val="005B00C1"/>
    <w:rsid w:val="005C2CEF"/>
    <w:rsid w:val="005F67D6"/>
    <w:rsid w:val="006005DE"/>
    <w:rsid w:val="00617FE0"/>
    <w:rsid w:val="006433E1"/>
    <w:rsid w:val="00687B28"/>
    <w:rsid w:val="006A0D01"/>
    <w:rsid w:val="006C27F9"/>
    <w:rsid w:val="006C3A34"/>
    <w:rsid w:val="006C4AF5"/>
    <w:rsid w:val="007126F9"/>
    <w:rsid w:val="0074531F"/>
    <w:rsid w:val="00786789"/>
    <w:rsid w:val="007D2F91"/>
    <w:rsid w:val="007E67FB"/>
    <w:rsid w:val="00851056"/>
    <w:rsid w:val="00857F75"/>
    <w:rsid w:val="00865ED7"/>
    <w:rsid w:val="009028A3"/>
    <w:rsid w:val="009206B9"/>
    <w:rsid w:val="00993BFB"/>
    <w:rsid w:val="009A4E9F"/>
    <w:rsid w:val="009A5D60"/>
    <w:rsid w:val="009F6FA8"/>
    <w:rsid w:val="00A25F2C"/>
    <w:rsid w:val="00A35A51"/>
    <w:rsid w:val="00A35CC2"/>
    <w:rsid w:val="00A64AF9"/>
    <w:rsid w:val="00AA3D5C"/>
    <w:rsid w:val="00B175F1"/>
    <w:rsid w:val="00B249DA"/>
    <w:rsid w:val="00B50AA6"/>
    <w:rsid w:val="00B553F6"/>
    <w:rsid w:val="00BD2AD4"/>
    <w:rsid w:val="00BF0629"/>
    <w:rsid w:val="00C04735"/>
    <w:rsid w:val="00C521B5"/>
    <w:rsid w:val="00C65892"/>
    <w:rsid w:val="00CC6EE4"/>
    <w:rsid w:val="00CD7B6B"/>
    <w:rsid w:val="00D16D9A"/>
    <w:rsid w:val="00D35CDE"/>
    <w:rsid w:val="00D7088B"/>
    <w:rsid w:val="00D8155C"/>
    <w:rsid w:val="00DF51CE"/>
    <w:rsid w:val="00E0203C"/>
    <w:rsid w:val="00E0344D"/>
    <w:rsid w:val="00E13699"/>
    <w:rsid w:val="00E265DA"/>
    <w:rsid w:val="00E329C6"/>
    <w:rsid w:val="00E524F1"/>
    <w:rsid w:val="00E6640D"/>
    <w:rsid w:val="00E7059F"/>
    <w:rsid w:val="00E87847"/>
    <w:rsid w:val="00E941C5"/>
    <w:rsid w:val="00EF5865"/>
    <w:rsid w:val="00F1037B"/>
    <w:rsid w:val="00F71E14"/>
    <w:rsid w:val="00F92EF9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7">
    <w:name w:val="No Spacing"/>
    <w:uiPriority w:val="99"/>
    <w:qFormat/>
    <w:rsid w:val="00F1037B"/>
    <w:rPr>
      <w:sz w:val="22"/>
      <w:szCs w:val="22"/>
    </w:rPr>
  </w:style>
  <w:style w:type="table" w:styleId="a8">
    <w:name w:val="Table Grid"/>
    <w:basedOn w:val="a1"/>
    <w:uiPriority w:val="99"/>
    <w:rsid w:val="00D3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List Paragraph"/>
    <w:basedOn w:val="a"/>
    <w:qFormat/>
    <w:rsid w:val="00E6640D"/>
    <w:pPr>
      <w:ind w:left="720"/>
      <w:contextualSpacing/>
    </w:pPr>
  </w:style>
  <w:style w:type="paragraph" w:customStyle="1" w:styleId="Standard">
    <w:name w:val="Standard"/>
    <w:rsid w:val="00A64AF9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A6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СОВЕТ ДЕПУТАТОВ МУНИЦИПАЛЬНОГО ОБРАЗОВАНИЯ КЛЮЧЕВСКИЙ СЕЛЬСОВЕТ БЕЛЯЕВСКОГО РАЙОНА ОРЕНБУРГСКОЙ ОБЛАСТИ</vt:lpstr>
    </vt:vector>
  </TitlesOfParts>
  <Company>Карарагачский с\с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ELENA</cp:lastModifiedBy>
  <cp:revision>19</cp:revision>
  <cp:lastPrinted>2021-06-17T07:32:00Z</cp:lastPrinted>
  <dcterms:created xsi:type="dcterms:W3CDTF">2016-11-25T07:08:00Z</dcterms:created>
  <dcterms:modified xsi:type="dcterms:W3CDTF">2021-06-24T05:20:00Z</dcterms:modified>
</cp:coreProperties>
</file>