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D6" w:rsidRDefault="005A0CD6" w:rsidP="005A0CD6">
      <w:pPr>
        <w:jc w:val="center"/>
        <w:rPr>
          <w:b/>
          <w:sz w:val="28"/>
          <w:szCs w:val="28"/>
        </w:rPr>
      </w:pPr>
      <w:bookmarkStart w:id="0" w:name="P58"/>
      <w:bookmarkEnd w:id="0"/>
      <w:r>
        <w:rPr>
          <w:b/>
          <w:sz w:val="28"/>
          <w:szCs w:val="28"/>
        </w:rPr>
        <w:t>АДМИНИСТРАЦИЯ</w:t>
      </w:r>
    </w:p>
    <w:p w:rsidR="005A0CD6" w:rsidRDefault="005A0CD6" w:rsidP="005A0CD6">
      <w:pPr>
        <w:tabs>
          <w:tab w:val="left" w:pos="180"/>
        </w:tabs>
        <w:ind w:left="-180" w:right="-186"/>
        <w:jc w:val="center"/>
        <w:rPr>
          <w:b/>
          <w:sz w:val="28"/>
          <w:szCs w:val="28"/>
        </w:rPr>
      </w:pPr>
      <w:r>
        <w:rPr>
          <w:b/>
          <w:sz w:val="28"/>
          <w:szCs w:val="28"/>
        </w:rPr>
        <w:t>МУНИЦИПАЛЬНОГО  ОБРАЗОВАНИЯ  ДНЕПРОВСКИЙ  СЕЛЬСОВЕТ</w:t>
      </w:r>
    </w:p>
    <w:p w:rsidR="005A0CD6" w:rsidRDefault="005A0CD6" w:rsidP="005A0CD6">
      <w:pPr>
        <w:pBdr>
          <w:bottom w:val="single" w:sz="12" w:space="1" w:color="auto"/>
        </w:pBdr>
        <w:jc w:val="center"/>
        <w:rPr>
          <w:b/>
          <w:sz w:val="28"/>
          <w:szCs w:val="28"/>
        </w:rPr>
      </w:pPr>
      <w:r>
        <w:rPr>
          <w:b/>
          <w:sz w:val="28"/>
          <w:szCs w:val="28"/>
        </w:rPr>
        <w:t>БЕЛЯЕВСКОГО  РАЙОНА  ОРЕНБУРГСКОЙ  ОБЛАСТИ</w:t>
      </w:r>
    </w:p>
    <w:p w:rsidR="005A0CD6" w:rsidRDefault="005A0CD6" w:rsidP="005A0CD6">
      <w:pPr>
        <w:pBdr>
          <w:bottom w:val="single" w:sz="12" w:space="1" w:color="auto"/>
        </w:pBdr>
        <w:jc w:val="center"/>
        <w:rPr>
          <w:b/>
          <w:sz w:val="28"/>
          <w:szCs w:val="28"/>
        </w:rPr>
      </w:pPr>
      <w:r>
        <w:rPr>
          <w:b/>
          <w:sz w:val="28"/>
          <w:szCs w:val="28"/>
        </w:rPr>
        <w:t xml:space="preserve">ПОСТАНОВЛЕНИЕ </w:t>
      </w:r>
      <w:r w:rsidR="009E6061">
        <w:rPr>
          <w:b/>
          <w:sz w:val="28"/>
          <w:szCs w:val="28"/>
        </w:rPr>
        <w:t>(ПРОЕКТ)</w:t>
      </w:r>
    </w:p>
    <w:p w:rsidR="009E6061" w:rsidRDefault="009E6061" w:rsidP="005A0CD6">
      <w:pPr>
        <w:pBdr>
          <w:bottom w:val="single" w:sz="12" w:space="1" w:color="auto"/>
        </w:pBdr>
        <w:jc w:val="center"/>
        <w:rPr>
          <w:b/>
          <w:sz w:val="28"/>
          <w:szCs w:val="28"/>
        </w:rPr>
      </w:pPr>
    </w:p>
    <w:p w:rsidR="005A0CD6" w:rsidRDefault="005A0CD6" w:rsidP="005A0CD6">
      <w:pPr>
        <w:jc w:val="center"/>
        <w:rPr>
          <w:b/>
          <w:sz w:val="28"/>
          <w:szCs w:val="28"/>
        </w:rPr>
      </w:pPr>
      <w:r>
        <w:t xml:space="preserve">с.Днепровка </w:t>
      </w:r>
      <w:r>
        <w:rPr>
          <w:b/>
          <w:sz w:val="28"/>
          <w:szCs w:val="28"/>
        </w:rPr>
        <w:t xml:space="preserve">  </w:t>
      </w:r>
    </w:p>
    <w:p w:rsidR="005A0CD6" w:rsidRDefault="009E6061" w:rsidP="005A0CD6">
      <w:pPr>
        <w:ind w:left="-180" w:right="-366"/>
        <w:rPr>
          <w:sz w:val="28"/>
          <w:szCs w:val="28"/>
        </w:rPr>
      </w:pPr>
      <w:r>
        <w:rPr>
          <w:sz w:val="28"/>
          <w:szCs w:val="28"/>
        </w:rPr>
        <w:t>00.00.0000</w:t>
      </w:r>
      <w:r w:rsidR="005A0CD6">
        <w:rPr>
          <w:sz w:val="28"/>
          <w:szCs w:val="28"/>
        </w:rPr>
        <w:t xml:space="preserve">                                                                                                           № </w:t>
      </w:r>
      <w:r>
        <w:rPr>
          <w:sz w:val="28"/>
          <w:szCs w:val="28"/>
        </w:rPr>
        <w:t>00</w:t>
      </w:r>
      <w:r w:rsidR="005A0CD6">
        <w:rPr>
          <w:sz w:val="28"/>
          <w:szCs w:val="28"/>
        </w:rPr>
        <w:t>-п</w:t>
      </w:r>
    </w:p>
    <w:p w:rsidR="005A0CD6" w:rsidRDefault="005A0CD6" w:rsidP="005A0CD6">
      <w:pPr>
        <w:jc w:val="center"/>
        <w:rPr>
          <w:sz w:val="28"/>
          <w:szCs w:val="28"/>
        </w:rPr>
      </w:pPr>
    </w:p>
    <w:p w:rsidR="00070F9B" w:rsidRPr="00DB51D7" w:rsidRDefault="00070F9B" w:rsidP="005A0CD6">
      <w:pPr>
        <w:jc w:val="center"/>
        <w:rPr>
          <w:sz w:val="28"/>
          <w:szCs w:val="28"/>
        </w:rPr>
      </w:pPr>
    </w:p>
    <w:p w:rsidR="009E6061" w:rsidRDefault="009E6061" w:rsidP="009E6061">
      <w:pPr>
        <w:tabs>
          <w:tab w:val="left" w:pos="1310"/>
        </w:tabs>
        <w:jc w:val="center"/>
        <w:rPr>
          <w:sz w:val="28"/>
          <w:szCs w:val="28"/>
        </w:rPr>
      </w:pPr>
      <w:r>
        <w:rPr>
          <w:sz w:val="28"/>
          <w:szCs w:val="28"/>
        </w:rPr>
        <w:t>Об утверждении административного регламента</w:t>
      </w:r>
    </w:p>
    <w:p w:rsidR="009E6061" w:rsidRPr="00644227" w:rsidRDefault="009E6061" w:rsidP="009E6061">
      <w:pPr>
        <w:tabs>
          <w:tab w:val="left" w:pos="182"/>
        </w:tabs>
        <w:ind w:right="-1"/>
        <w:jc w:val="center"/>
        <w:rPr>
          <w:sz w:val="28"/>
          <w:szCs w:val="28"/>
        </w:rPr>
      </w:pPr>
      <w:r>
        <w:rPr>
          <w:sz w:val="28"/>
          <w:szCs w:val="28"/>
        </w:rPr>
        <w:t>п</w:t>
      </w:r>
      <w:r w:rsidRPr="00644227">
        <w:rPr>
          <w:sz w:val="28"/>
          <w:szCs w:val="28"/>
        </w:rPr>
        <w:t>редоставления</w:t>
      </w:r>
      <w:r>
        <w:rPr>
          <w:sz w:val="28"/>
          <w:szCs w:val="28"/>
        </w:rPr>
        <w:t xml:space="preserve"> типовой</w:t>
      </w:r>
      <w:r w:rsidRPr="00644227">
        <w:rPr>
          <w:sz w:val="28"/>
          <w:szCs w:val="28"/>
        </w:rPr>
        <w:t xml:space="preserve"> муниципальной услуги</w:t>
      </w:r>
    </w:p>
    <w:p w:rsidR="009E6061" w:rsidRPr="00644227" w:rsidRDefault="009E6061" w:rsidP="009E6061">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5A0CD6" w:rsidRDefault="005A0CD6" w:rsidP="005A0CD6">
      <w:pPr>
        <w:jc w:val="center"/>
        <w:rPr>
          <w:sz w:val="28"/>
          <w:szCs w:val="28"/>
        </w:rPr>
      </w:pPr>
      <w:r>
        <w:rPr>
          <w:sz w:val="28"/>
          <w:szCs w:val="28"/>
        </w:rPr>
        <w:t xml:space="preserve">  </w:t>
      </w:r>
    </w:p>
    <w:p w:rsidR="005A0CD6" w:rsidRPr="0023624B" w:rsidRDefault="005A0CD6" w:rsidP="005A0CD6">
      <w:pPr>
        <w:jc w:val="center"/>
        <w:rPr>
          <w:sz w:val="28"/>
          <w:szCs w:val="28"/>
        </w:rPr>
      </w:pPr>
    </w:p>
    <w:p w:rsidR="005A0CD6" w:rsidRDefault="005A0CD6" w:rsidP="005A0CD6">
      <w:pPr>
        <w:ind w:firstLine="709"/>
        <w:jc w:val="both"/>
        <w:rPr>
          <w:sz w:val="28"/>
          <w:szCs w:val="28"/>
        </w:rPr>
      </w:pPr>
      <w:r w:rsidRPr="0023624B">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070F9B" w:rsidRDefault="00070F9B" w:rsidP="005A0CD6">
      <w:pPr>
        <w:ind w:firstLine="709"/>
        <w:jc w:val="both"/>
        <w:rPr>
          <w:sz w:val="28"/>
          <w:szCs w:val="28"/>
        </w:rPr>
      </w:pPr>
    </w:p>
    <w:p w:rsidR="009E6061" w:rsidRDefault="005A0CD6" w:rsidP="009E6061">
      <w:pPr>
        <w:tabs>
          <w:tab w:val="left" w:pos="182"/>
        </w:tabs>
        <w:ind w:right="-1" w:firstLine="709"/>
        <w:jc w:val="both"/>
        <w:rPr>
          <w:sz w:val="28"/>
          <w:szCs w:val="28"/>
        </w:rPr>
      </w:pPr>
      <w:r w:rsidRPr="0023624B">
        <w:rPr>
          <w:sz w:val="28"/>
          <w:szCs w:val="28"/>
        </w:rPr>
        <w:t xml:space="preserve">1. </w:t>
      </w:r>
      <w:r w:rsidR="004A30FC">
        <w:rPr>
          <w:sz w:val="28"/>
          <w:szCs w:val="28"/>
        </w:rPr>
        <w:t xml:space="preserve">Утвердить административный регламент </w:t>
      </w:r>
      <w:r w:rsidR="009E6061">
        <w:rPr>
          <w:sz w:val="28"/>
          <w:szCs w:val="28"/>
        </w:rPr>
        <w:t>п</w:t>
      </w:r>
      <w:r w:rsidR="009E6061" w:rsidRPr="00644227">
        <w:rPr>
          <w:sz w:val="28"/>
          <w:szCs w:val="28"/>
        </w:rPr>
        <w:t>редоставления</w:t>
      </w:r>
      <w:r w:rsidR="009E6061">
        <w:rPr>
          <w:sz w:val="28"/>
          <w:szCs w:val="28"/>
        </w:rPr>
        <w:t xml:space="preserve"> типовой</w:t>
      </w:r>
      <w:r w:rsidR="009E6061" w:rsidRPr="00644227">
        <w:rPr>
          <w:sz w:val="28"/>
          <w:szCs w:val="28"/>
        </w:rPr>
        <w:t xml:space="preserve"> муниципальной услуги</w:t>
      </w:r>
      <w:r w:rsidR="009E6061">
        <w:rPr>
          <w:sz w:val="28"/>
          <w:szCs w:val="28"/>
        </w:rPr>
        <w:t xml:space="preserve"> </w:t>
      </w:r>
      <w:r w:rsidR="009E6061"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sidR="009E6061">
        <w:rPr>
          <w:sz w:val="28"/>
          <w:szCs w:val="28"/>
        </w:rPr>
        <w:t xml:space="preserve"> согласно приложения.</w:t>
      </w:r>
    </w:p>
    <w:p w:rsidR="00070F9B" w:rsidRPr="00644227" w:rsidRDefault="00070F9B" w:rsidP="009E6061">
      <w:pPr>
        <w:tabs>
          <w:tab w:val="left" w:pos="182"/>
        </w:tabs>
        <w:ind w:right="-1" w:firstLine="709"/>
        <w:jc w:val="both"/>
        <w:rPr>
          <w:sz w:val="28"/>
          <w:szCs w:val="28"/>
        </w:rPr>
      </w:pPr>
    </w:p>
    <w:p w:rsidR="00070F9B" w:rsidRDefault="005A0CD6" w:rsidP="00070F9B">
      <w:pPr>
        <w:ind w:firstLine="709"/>
        <w:jc w:val="both"/>
        <w:rPr>
          <w:sz w:val="28"/>
          <w:szCs w:val="28"/>
        </w:rPr>
      </w:pPr>
      <w:r w:rsidRPr="00FB7B93">
        <w:rPr>
          <w:sz w:val="28"/>
          <w:szCs w:val="28"/>
        </w:rPr>
        <w:t xml:space="preserve"> </w:t>
      </w:r>
      <w:r w:rsidR="00B11A04">
        <w:rPr>
          <w:sz w:val="28"/>
          <w:szCs w:val="28"/>
        </w:rPr>
        <w:t xml:space="preserve">2. Постановление от 21.08.2017г. №70-п «О внесении изменений в постановление от 31.12.2015 №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постановление от 31.12.2015г.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постановление от 30.10.2018г. №32-п «О внесении изменений в постановление от 31.12.2015 №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считать утратившими силу. </w:t>
      </w:r>
    </w:p>
    <w:p w:rsidR="00070F9B" w:rsidRDefault="00070F9B" w:rsidP="00070F9B">
      <w:pPr>
        <w:ind w:firstLine="709"/>
        <w:jc w:val="both"/>
        <w:rPr>
          <w:sz w:val="28"/>
          <w:szCs w:val="28"/>
        </w:rPr>
      </w:pPr>
    </w:p>
    <w:p w:rsidR="00070F9B" w:rsidRDefault="00070F9B" w:rsidP="00070F9B">
      <w:pPr>
        <w:ind w:firstLine="709"/>
        <w:jc w:val="both"/>
        <w:rPr>
          <w:sz w:val="28"/>
          <w:szCs w:val="28"/>
        </w:rPr>
      </w:pPr>
      <w:r>
        <w:rPr>
          <w:sz w:val="28"/>
          <w:szCs w:val="28"/>
        </w:rPr>
        <w:t xml:space="preserve">3. </w:t>
      </w:r>
      <w:r w:rsidR="009E6061" w:rsidRPr="009E6061">
        <w:rPr>
          <w:sz w:val="28"/>
          <w:szCs w:val="28"/>
        </w:rPr>
        <w:t>Специалисту 1 категории администрации Кун О.С. организовать работу в соответствии с требованиями административных регламентов.</w:t>
      </w:r>
    </w:p>
    <w:p w:rsidR="00070F9B" w:rsidRDefault="00070F9B" w:rsidP="00070F9B">
      <w:pPr>
        <w:ind w:firstLine="709"/>
        <w:jc w:val="both"/>
        <w:rPr>
          <w:sz w:val="28"/>
          <w:szCs w:val="28"/>
        </w:rPr>
      </w:pPr>
    </w:p>
    <w:p w:rsidR="00070F9B" w:rsidRDefault="00070F9B" w:rsidP="00070F9B">
      <w:pPr>
        <w:ind w:firstLine="709"/>
        <w:jc w:val="both"/>
        <w:rPr>
          <w:sz w:val="28"/>
          <w:szCs w:val="28"/>
        </w:rPr>
      </w:pPr>
      <w:r>
        <w:rPr>
          <w:sz w:val="28"/>
          <w:szCs w:val="28"/>
        </w:rPr>
        <w:lastRenderedPageBreak/>
        <w:t xml:space="preserve">4. </w:t>
      </w:r>
      <w:r w:rsidR="009E6061" w:rsidRPr="005C0612">
        <w:rPr>
          <w:sz w:val="28"/>
          <w:szCs w:val="28"/>
        </w:rPr>
        <w:t>Контроль за исполнением настоящего постановления оставляю за собой.</w:t>
      </w:r>
    </w:p>
    <w:p w:rsidR="009E6061" w:rsidRPr="00070F9B" w:rsidRDefault="00070F9B" w:rsidP="00070F9B">
      <w:pPr>
        <w:ind w:firstLine="709"/>
        <w:jc w:val="both"/>
        <w:rPr>
          <w:sz w:val="28"/>
          <w:szCs w:val="28"/>
        </w:rPr>
      </w:pPr>
      <w:r>
        <w:rPr>
          <w:sz w:val="28"/>
          <w:szCs w:val="28"/>
        </w:rPr>
        <w:t xml:space="preserve">5. </w:t>
      </w:r>
      <w:r w:rsidR="009E6061" w:rsidRPr="00070F9B">
        <w:rPr>
          <w:sz w:val="28"/>
          <w:szCs w:val="28"/>
        </w:rPr>
        <w:t>Постановление  вступает в силу после его опубликования.</w:t>
      </w:r>
    </w:p>
    <w:p w:rsidR="009E6061" w:rsidRDefault="009E6061" w:rsidP="009E6061">
      <w:pPr>
        <w:pStyle w:val="a7"/>
        <w:tabs>
          <w:tab w:val="left" w:pos="426"/>
        </w:tabs>
        <w:ind w:left="1110"/>
        <w:jc w:val="both"/>
        <w:rPr>
          <w:sz w:val="28"/>
          <w:szCs w:val="28"/>
        </w:rPr>
      </w:pPr>
    </w:p>
    <w:p w:rsidR="009E6061" w:rsidRPr="005C0612" w:rsidRDefault="009E6061" w:rsidP="009E6061">
      <w:pPr>
        <w:pStyle w:val="a7"/>
        <w:ind w:left="0"/>
        <w:jc w:val="both"/>
        <w:rPr>
          <w:sz w:val="28"/>
          <w:szCs w:val="28"/>
        </w:rPr>
      </w:pPr>
      <w:r w:rsidRPr="005C0612">
        <w:rPr>
          <w:sz w:val="28"/>
          <w:szCs w:val="28"/>
        </w:rPr>
        <w:t>Глава  муниципального образования                                              Е.В.Жукова</w:t>
      </w:r>
    </w:p>
    <w:tbl>
      <w:tblPr>
        <w:tblW w:w="0" w:type="auto"/>
        <w:tblLook w:val="00A0"/>
      </w:tblPr>
      <w:tblGrid>
        <w:gridCol w:w="1529"/>
        <w:gridCol w:w="8035"/>
      </w:tblGrid>
      <w:tr w:rsidR="009E6061" w:rsidRPr="005C0612" w:rsidTr="00721B50">
        <w:tc>
          <w:tcPr>
            <w:tcW w:w="1529" w:type="dxa"/>
          </w:tcPr>
          <w:p w:rsidR="009E6061" w:rsidRDefault="009E6061" w:rsidP="00721B50">
            <w:pPr>
              <w:jc w:val="both"/>
              <w:rPr>
                <w:sz w:val="28"/>
                <w:szCs w:val="28"/>
              </w:rPr>
            </w:pPr>
          </w:p>
          <w:p w:rsidR="009E6061" w:rsidRDefault="009E6061" w:rsidP="00721B50">
            <w:pPr>
              <w:jc w:val="both"/>
              <w:rPr>
                <w:sz w:val="28"/>
                <w:szCs w:val="28"/>
              </w:rPr>
            </w:pPr>
          </w:p>
          <w:p w:rsidR="009E6061" w:rsidRDefault="009E6061" w:rsidP="00721B50">
            <w:pPr>
              <w:jc w:val="both"/>
              <w:rPr>
                <w:sz w:val="28"/>
                <w:szCs w:val="28"/>
              </w:rPr>
            </w:pPr>
          </w:p>
          <w:p w:rsidR="009E6061" w:rsidRPr="005C0612" w:rsidRDefault="009E6061" w:rsidP="00721B50">
            <w:pPr>
              <w:jc w:val="both"/>
              <w:rPr>
                <w:sz w:val="28"/>
                <w:szCs w:val="28"/>
              </w:rPr>
            </w:pPr>
            <w:r w:rsidRPr="005C0612">
              <w:rPr>
                <w:sz w:val="28"/>
                <w:szCs w:val="28"/>
              </w:rPr>
              <w:t>Разослано:</w:t>
            </w:r>
          </w:p>
        </w:tc>
        <w:tc>
          <w:tcPr>
            <w:tcW w:w="8035" w:type="dxa"/>
          </w:tcPr>
          <w:p w:rsidR="009E6061" w:rsidRDefault="009E6061" w:rsidP="00721B50">
            <w:pPr>
              <w:jc w:val="both"/>
              <w:rPr>
                <w:sz w:val="28"/>
                <w:szCs w:val="28"/>
              </w:rPr>
            </w:pPr>
          </w:p>
          <w:p w:rsidR="009E6061" w:rsidRDefault="009E6061" w:rsidP="00721B50">
            <w:pPr>
              <w:jc w:val="both"/>
              <w:rPr>
                <w:sz w:val="28"/>
                <w:szCs w:val="28"/>
              </w:rPr>
            </w:pPr>
          </w:p>
          <w:p w:rsidR="009E6061" w:rsidRDefault="009E6061" w:rsidP="00721B50">
            <w:pPr>
              <w:jc w:val="both"/>
              <w:rPr>
                <w:sz w:val="28"/>
                <w:szCs w:val="28"/>
              </w:rPr>
            </w:pPr>
          </w:p>
          <w:p w:rsidR="009E6061" w:rsidRPr="005C0612" w:rsidRDefault="009E6061" w:rsidP="00721B50">
            <w:pPr>
              <w:jc w:val="both"/>
              <w:rPr>
                <w:sz w:val="28"/>
                <w:szCs w:val="28"/>
              </w:rPr>
            </w:pPr>
            <w:r w:rsidRPr="005C0612">
              <w:rPr>
                <w:sz w:val="28"/>
                <w:szCs w:val="28"/>
              </w:rPr>
              <w:t xml:space="preserve">Кун О.С., администрации  района ,  прокурору, в дело              </w:t>
            </w:r>
          </w:p>
          <w:p w:rsidR="009E6061" w:rsidRPr="005C0612" w:rsidRDefault="009E6061" w:rsidP="00721B50">
            <w:pPr>
              <w:jc w:val="both"/>
              <w:rPr>
                <w:sz w:val="28"/>
                <w:szCs w:val="28"/>
              </w:rPr>
            </w:pPr>
          </w:p>
        </w:tc>
      </w:tr>
    </w:tbl>
    <w:p w:rsidR="00B46CA4" w:rsidRDefault="00B46CA4"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070F9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jc w:val="center"/>
        <w:rPr>
          <w:bCs/>
          <w:sz w:val="28"/>
          <w:szCs w:val="28"/>
        </w:rPr>
      </w:pPr>
      <w:r>
        <w:rPr>
          <w:bCs/>
          <w:sz w:val="28"/>
          <w:szCs w:val="28"/>
        </w:rPr>
        <w:t xml:space="preserve">                                                  </w:t>
      </w:r>
    </w:p>
    <w:p w:rsidR="00070F9B" w:rsidRPr="00A6757B" w:rsidRDefault="00070F9B" w:rsidP="00070F9B">
      <w:pPr>
        <w:widowControl w:val="0"/>
        <w:autoSpaceDE w:val="0"/>
        <w:autoSpaceDN w:val="0"/>
        <w:adjustRightInd w:val="0"/>
        <w:jc w:val="center"/>
        <w:rPr>
          <w:bCs/>
          <w:sz w:val="28"/>
          <w:szCs w:val="28"/>
        </w:rPr>
      </w:pPr>
      <w:r>
        <w:rPr>
          <w:bCs/>
          <w:sz w:val="28"/>
          <w:szCs w:val="28"/>
        </w:rPr>
        <w:t xml:space="preserve">                                                       </w:t>
      </w:r>
      <w:r w:rsidRPr="00A6757B">
        <w:rPr>
          <w:bCs/>
          <w:sz w:val="28"/>
          <w:szCs w:val="28"/>
        </w:rPr>
        <w:t>Приложение</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к постановлению главы</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 xml:space="preserve">администрации </w:t>
      </w:r>
      <w:r>
        <w:rPr>
          <w:bCs/>
          <w:sz w:val="28"/>
          <w:szCs w:val="28"/>
        </w:rPr>
        <w:t>МО Днепровский сельсовет</w:t>
      </w:r>
    </w:p>
    <w:p w:rsidR="00070F9B" w:rsidRDefault="00070F9B" w:rsidP="00070F9B">
      <w:pPr>
        <w:autoSpaceDE w:val="0"/>
        <w:autoSpaceDN w:val="0"/>
        <w:adjustRightInd w:val="0"/>
        <w:ind w:left="5954"/>
        <w:rPr>
          <w:b/>
          <w:bCs/>
          <w:sz w:val="28"/>
          <w:szCs w:val="28"/>
        </w:rPr>
      </w:pPr>
      <w:r>
        <w:rPr>
          <w:bCs/>
          <w:sz w:val="28"/>
          <w:szCs w:val="28"/>
        </w:rPr>
        <w:t xml:space="preserve">00.00.0000  </w:t>
      </w:r>
      <w:r w:rsidRPr="00163C19">
        <w:rPr>
          <w:bCs/>
          <w:sz w:val="28"/>
          <w:szCs w:val="28"/>
        </w:rPr>
        <w:t xml:space="preserve"> № </w:t>
      </w:r>
      <w:r>
        <w:rPr>
          <w:bCs/>
          <w:sz w:val="28"/>
          <w:szCs w:val="28"/>
        </w:rPr>
        <w:t>00-п</w:t>
      </w: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tbl>
      <w:tblPr>
        <w:tblW w:w="0" w:type="auto"/>
        <w:tblInd w:w="1797" w:type="dxa"/>
        <w:tblLook w:val="04A0"/>
      </w:tblPr>
      <w:tblGrid>
        <w:gridCol w:w="3886"/>
        <w:gridCol w:w="3887"/>
      </w:tblGrid>
      <w:tr w:rsidR="00070F9B" w:rsidRPr="0014771F" w:rsidTr="00721B50">
        <w:tc>
          <w:tcPr>
            <w:tcW w:w="4909" w:type="dxa"/>
            <w:shd w:val="clear" w:color="auto" w:fill="auto"/>
          </w:tcPr>
          <w:p w:rsidR="00070F9B" w:rsidRPr="0014771F" w:rsidRDefault="00070F9B" w:rsidP="00721B50">
            <w:pPr>
              <w:ind w:right="102"/>
              <w:jc w:val="both"/>
              <w:rPr>
                <w:sz w:val="24"/>
                <w:szCs w:val="24"/>
              </w:rPr>
            </w:pPr>
          </w:p>
        </w:tc>
        <w:tc>
          <w:tcPr>
            <w:tcW w:w="4910" w:type="dxa"/>
            <w:shd w:val="clear" w:color="auto" w:fill="auto"/>
          </w:tcPr>
          <w:p w:rsidR="00070F9B" w:rsidRPr="0014771F" w:rsidRDefault="00070F9B" w:rsidP="00721B50">
            <w:pPr>
              <w:ind w:right="102"/>
              <w:jc w:val="both"/>
              <w:rPr>
                <w:sz w:val="24"/>
                <w:szCs w:val="24"/>
              </w:rPr>
            </w:pPr>
          </w:p>
        </w:tc>
      </w:tr>
    </w:tbl>
    <w:p w:rsidR="00070F9B" w:rsidRDefault="00070F9B" w:rsidP="00070F9B">
      <w:pPr>
        <w:tabs>
          <w:tab w:val="left" w:pos="1310"/>
        </w:tabs>
        <w:jc w:val="center"/>
        <w:rPr>
          <w:sz w:val="28"/>
          <w:szCs w:val="28"/>
        </w:rPr>
      </w:pPr>
    </w:p>
    <w:p w:rsidR="00070F9B" w:rsidRPr="00070F9B" w:rsidRDefault="00070F9B" w:rsidP="00070F9B">
      <w:pPr>
        <w:tabs>
          <w:tab w:val="left" w:pos="1310"/>
        </w:tabs>
        <w:jc w:val="center"/>
        <w:rPr>
          <w:b/>
          <w:sz w:val="28"/>
          <w:szCs w:val="28"/>
        </w:rPr>
      </w:pPr>
      <w:r w:rsidRPr="00070F9B">
        <w:rPr>
          <w:b/>
          <w:sz w:val="28"/>
          <w:szCs w:val="28"/>
        </w:rPr>
        <w:t>Административный регламент</w:t>
      </w:r>
    </w:p>
    <w:p w:rsidR="00070F9B" w:rsidRPr="00070F9B" w:rsidRDefault="00070F9B" w:rsidP="00070F9B">
      <w:pPr>
        <w:tabs>
          <w:tab w:val="left" w:pos="182"/>
        </w:tabs>
        <w:ind w:right="-1"/>
        <w:jc w:val="center"/>
        <w:rPr>
          <w:b/>
          <w:sz w:val="28"/>
          <w:szCs w:val="28"/>
        </w:rPr>
      </w:pPr>
      <w:r w:rsidRPr="00070F9B">
        <w:rPr>
          <w:b/>
          <w:sz w:val="28"/>
          <w:szCs w:val="28"/>
        </w:rPr>
        <w:t>предоставления типовой муниципальной услуги</w:t>
      </w:r>
    </w:p>
    <w:p w:rsidR="00070F9B" w:rsidRPr="00070F9B" w:rsidRDefault="00070F9B" w:rsidP="00070F9B">
      <w:pPr>
        <w:tabs>
          <w:tab w:val="left" w:pos="182"/>
        </w:tabs>
        <w:ind w:right="-1"/>
        <w:jc w:val="center"/>
        <w:rPr>
          <w:b/>
          <w:sz w:val="28"/>
          <w:szCs w:val="28"/>
        </w:rPr>
      </w:pPr>
      <w:r w:rsidRPr="00070F9B">
        <w:rPr>
          <w:b/>
          <w:sz w:val="28"/>
          <w:szCs w:val="28"/>
        </w:rPr>
        <w:t>«Постановка на учет граждан в качестве нуждающихся в жилых помещениях, предоставляемых по договорам социального найма»</w:t>
      </w:r>
    </w:p>
    <w:p w:rsidR="00070F9B" w:rsidRPr="00644227" w:rsidRDefault="00070F9B" w:rsidP="00070F9B">
      <w:pPr>
        <w:tabs>
          <w:tab w:val="left" w:pos="182"/>
        </w:tabs>
        <w:ind w:right="-1"/>
        <w:jc w:val="center"/>
        <w:rPr>
          <w:sz w:val="28"/>
          <w:szCs w:val="28"/>
        </w:rPr>
      </w:pPr>
    </w:p>
    <w:p w:rsidR="00070F9B" w:rsidRPr="00644227" w:rsidRDefault="00070F9B" w:rsidP="00070F9B">
      <w:pPr>
        <w:tabs>
          <w:tab w:val="left" w:pos="182"/>
        </w:tabs>
        <w:ind w:right="-1"/>
        <w:jc w:val="center"/>
        <w:rPr>
          <w:sz w:val="28"/>
          <w:szCs w:val="28"/>
        </w:rPr>
      </w:pPr>
      <w:r w:rsidRPr="00644227">
        <w:rPr>
          <w:sz w:val="28"/>
          <w:szCs w:val="28"/>
        </w:rPr>
        <w:t>1. Общие положения</w:t>
      </w:r>
    </w:p>
    <w:p w:rsidR="00070F9B" w:rsidRDefault="00070F9B" w:rsidP="00070F9B">
      <w:pPr>
        <w:tabs>
          <w:tab w:val="left" w:pos="182"/>
        </w:tabs>
        <w:ind w:right="-1"/>
        <w:jc w:val="both"/>
        <w:rPr>
          <w:sz w:val="28"/>
          <w:szCs w:val="28"/>
        </w:rPr>
      </w:pPr>
      <w:r w:rsidRPr="00644227">
        <w:rPr>
          <w:sz w:val="28"/>
          <w:szCs w:val="28"/>
        </w:rPr>
        <w:t> </w:t>
      </w:r>
    </w:p>
    <w:p w:rsidR="00070F9B" w:rsidRPr="00644227" w:rsidRDefault="00070F9B" w:rsidP="00070F9B">
      <w:pPr>
        <w:tabs>
          <w:tab w:val="left" w:pos="182"/>
        </w:tabs>
        <w:ind w:right="-1"/>
        <w:jc w:val="center"/>
        <w:rPr>
          <w:sz w:val="28"/>
          <w:szCs w:val="28"/>
        </w:rPr>
      </w:pPr>
      <w:r>
        <w:rPr>
          <w:sz w:val="28"/>
          <w:szCs w:val="28"/>
        </w:rPr>
        <w:t xml:space="preserve">Предмет регулирования регламента </w:t>
      </w:r>
    </w:p>
    <w:p w:rsidR="00070F9B" w:rsidRDefault="00070F9B" w:rsidP="00070F9B">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Днепровский сельсовет Беляевского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070F9B" w:rsidRDefault="00070F9B" w:rsidP="00070F9B">
      <w:pPr>
        <w:tabs>
          <w:tab w:val="left" w:pos="182"/>
          <w:tab w:val="left" w:pos="993"/>
        </w:tabs>
        <w:ind w:right="-1" w:firstLine="709"/>
        <w:jc w:val="center"/>
        <w:rPr>
          <w:sz w:val="28"/>
          <w:szCs w:val="28"/>
        </w:rPr>
      </w:pPr>
    </w:p>
    <w:p w:rsidR="00070F9B" w:rsidRPr="00644227" w:rsidRDefault="00070F9B" w:rsidP="00070F9B">
      <w:pPr>
        <w:tabs>
          <w:tab w:val="left" w:pos="182"/>
          <w:tab w:val="left" w:pos="993"/>
        </w:tabs>
        <w:ind w:right="-1" w:firstLine="709"/>
        <w:jc w:val="center"/>
        <w:rPr>
          <w:sz w:val="28"/>
          <w:szCs w:val="28"/>
        </w:rPr>
      </w:pPr>
      <w:r>
        <w:rPr>
          <w:sz w:val="28"/>
          <w:szCs w:val="28"/>
        </w:rPr>
        <w:t>Круг заявителей</w:t>
      </w:r>
    </w:p>
    <w:p w:rsidR="00070F9B" w:rsidRPr="00644227" w:rsidRDefault="00070F9B" w:rsidP="00070F9B">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070F9B" w:rsidRDefault="00070F9B" w:rsidP="00070F9B">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70F9B" w:rsidRDefault="00070F9B" w:rsidP="00070F9B">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70F9B" w:rsidRPr="00452434" w:rsidRDefault="00070F9B" w:rsidP="00070F9B">
      <w:pPr>
        <w:autoSpaceDE w:val="0"/>
        <w:autoSpaceDN w:val="0"/>
        <w:adjustRightInd w:val="0"/>
        <w:ind w:firstLine="540"/>
        <w:jc w:val="both"/>
        <w:rPr>
          <w:sz w:val="28"/>
          <w:szCs w:val="28"/>
        </w:rPr>
      </w:pPr>
      <w:r>
        <w:rPr>
          <w:sz w:val="28"/>
          <w:szCs w:val="28"/>
        </w:rPr>
        <w:t>проживающие в помещении, не отвечающем установленным для жилых помещений</w:t>
      </w:r>
      <w:r w:rsidRPr="00452434">
        <w:rPr>
          <w:sz w:val="28"/>
          <w:szCs w:val="28"/>
        </w:rPr>
        <w:t xml:space="preserve"> </w:t>
      </w:r>
      <w:hyperlink r:id="rId7" w:history="1">
        <w:r w:rsidRPr="00452434">
          <w:rPr>
            <w:sz w:val="28"/>
            <w:szCs w:val="28"/>
          </w:rPr>
          <w:t>требованиям</w:t>
        </w:r>
      </w:hyperlink>
      <w:r w:rsidRPr="00452434">
        <w:rPr>
          <w:sz w:val="28"/>
          <w:szCs w:val="28"/>
        </w:rPr>
        <w:t>;</w:t>
      </w:r>
    </w:p>
    <w:p w:rsidR="00070F9B" w:rsidRDefault="00070F9B" w:rsidP="00070F9B">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70F9B" w:rsidRDefault="00070F9B" w:rsidP="00070F9B">
      <w:pPr>
        <w:autoSpaceDE w:val="0"/>
        <w:autoSpaceDN w:val="0"/>
        <w:adjustRightInd w:val="0"/>
        <w:ind w:firstLine="540"/>
        <w:jc w:val="both"/>
        <w:rPr>
          <w:sz w:val="28"/>
          <w:szCs w:val="28"/>
        </w:rPr>
      </w:pPr>
      <w:r>
        <w:rPr>
          <w:sz w:val="28"/>
          <w:szCs w:val="28"/>
        </w:rPr>
        <w:t>отнесенные к следующим категориям:</w:t>
      </w:r>
    </w:p>
    <w:p w:rsidR="00070F9B" w:rsidRDefault="00070F9B" w:rsidP="00070F9B">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8" w:history="1">
        <w:r w:rsidRPr="00452434">
          <w:rPr>
            <w:sz w:val="28"/>
            <w:szCs w:val="28"/>
          </w:rPr>
          <w:t>«О ветеранах</w:t>
        </w:r>
      </w:hyperlink>
      <w:r w:rsidRPr="00452434">
        <w:rPr>
          <w:sz w:val="28"/>
          <w:szCs w:val="28"/>
        </w:rPr>
        <w:t>», «</w:t>
      </w:r>
      <w:hyperlink r:id="rId9"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070F9B" w:rsidRDefault="00070F9B" w:rsidP="00070F9B">
      <w:pPr>
        <w:autoSpaceDE w:val="0"/>
        <w:autoSpaceDN w:val="0"/>
        <w:adjustRightInd w:val="0"/>
        <w:ind w:firstLine="540"/>
        <w:jc w:val="both"/>
        <w:rPr>
          <w:sz w:val="28"/>
          <w:szCs w:val="28"/>
        </w:rPr>
      </w:pPr>
      <w:r>
        <w:rPr>
          <w:sz w:val="28"/>
          <w:szCs w:val="28"/>
        </w:rPr>
        <w:t>а) инвалиды боевых действий;</w:t>
      </w:r>
    </w:p>
    <w:p w:rsidR="00070F9B" w:rsidRDefault="00070F9B" w:rsidP="00070F9B">
      <w:pPr>
        <w:autoSpaceDE w:val="0"/>
        <w:autoSpaceDN w:val="0"/>
        <w:adjustRightInd w:val="0"/>
        <w:ind w:firstLine="540"/>
        <w:jc w:val="both"/>
        <w:rPr>
          <w:sz w:val="28"/>
          <w:szCs w:val="28"/>
        </w:rPr>
      </w:pPr>
      <w:r>
        <w:rPr>
          <w:sz w:val="28"/>
          <w:szCs w:val="28"/>
        </w:rPr>
        <w:t>б) ветераны боевых действий;</w:t>
      </w:r>
    </w:p>
    <w:p w:rsidR="00070F9B" w:rsidRDefault="00070F9B" w:rsidP="00070F9B">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070F9B" w:rsidRDefault="00070F9B" w:rsidP="00070F9B">
      <w:pPr>
        <w:autoSpaceDE w:val="0"/>
        <w:autoSpaceDN w:val="0"/>
        <w:adjustRightInd w:val="0"/>
        <w:ind w:firstLine="540"/>
        <w:jc w:val="both"/>
        <w:rPr>
          <w:sz w:val="28"/>
          <w:szCs w:val="28"/>
        </w:rPr>
      </w:pPr>
      <w:r>
        <w:rPr>
          <w:sz w:val="28"/>
          <w:szCs w:val="28"/>
        </w:rPr>
        <w:t>г) инвалиды и семьи, имеющие детей-инвалидов;</w:t>
      </w:r>
    </w:p>
    <w:p w:rsidR="00070F9B" w:rsidRDefault="00070F9B" w:rsidP="00070F9B">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070F9B" w:rsidRDefault="00070F9B" w:rsidP="00070F9B">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070F9B" w:rsidRDefault="00070F9B" w:rsidP="00070F9B">
      <w:pPr>
        <w:autoSpaceDE w:val="0"/>
        <w:autoSpaceDN w:val="0"/>
        <w:adjustRightInd w:val="0"/>
        <w:ind w:firstLine="540"/>
        <w:jc w:val="both"/>
        <w:rPr>
          <w:sz w:val="28"/>
          <w:szCs w:val="28"/>
        </w:rPr>
      </w:pPr>
      <w:r>
        <w:rPr>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70F9B" w:rsidRDefault="00070F9B" w:rsidP="00070F9B">
      <w:pPr>
        <w:autoSpaceDE w:val="0"/>
        <w:autoSpaceDN w:val="0"/>
        <w:adjustRightInd w:val="0"/>
        <w:ind w:firstLine="540"/>
        <w:jc w:val="both"/>
        <w:rPr>
          <w:sz w:val="28"/>
          <w:szCs w:val="28"/>
        </w:rPr>
      </w:pPr>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70F9B" w:rsidRPr="00452434" w:rsidRDefault="00070F9B" w:rsidP="00070F9B">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10" w:history="1">
        <w:r w:rsidRPr="00452434">
          <w:rPr>
            <w:sz w:val="28"/>
            <w:szCs w:val="28"/>
          </w:rPr>
          <w:t>кодексом</w:t>
        </w:r>
      </w:hyperlink>
      <w:r w:rsidRPr="00452434">
        <w:rPr>
          <w:sz w:val="28"/>
          <w:szCs w:val="28"/>
        </w:rPr>
        <w:t xml:space="preserve"> Российской Федерации;</w:t>
      </w:r>
    </w:p>
    <w:p w:rsidR="00070F9B" w:rsidRPr="00452434" w:rsidRDefault="00070F9B" w:rsidP="00070F9B">
      <w:pPr>
        <w:autoSpaceDE w:val="0"/>
        <w:autoSpaceDN w:val="0"/>
        <w:adjustRightInd w:val="0"/>
        <w:ind w:firstLine="540"/>
        <w:jc w:val="both"/>
        <w:rPr>
          <w:sz w:val="28"/>
          <w:szCs w:val="28"/>
        </w:rPr>
      </w:pPr>
      <w:r>
        <w:rPr>
          <w:sz w:val="28"/>
          <w:szCs w:val="28"/>
        </w:rPr>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070F9B" w:rsidRDefault="00070F9B" w:rsidP="00070F9B">
      <w:pPr>
        <w:autoSpaceDE w:val="0"/>
        <w:autoSpaceDN w:val="0"/>
        <w:adjustRightInd w:val="0"/>
        <w:ind w:firstLine="540"/>
        <w:jc w:val="both"/>
        <w:rPr>
          <w:sz w:val="28"/>
          <w:szCs w:val="28"/>
        </w:rPr>
      </w:pPr>
      <w:r>
        <w:rPr>
          <w:sz w:val="28"/>
          <w:szCs w:val="28"/>
        </w:rPr>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452434">
          <w:rPr>
            <w:sz w:val="28"/>
            <w:szCs w:val="28"/>
          </w:rPr>
          <w:t>частью 1 статьи 7</w:t>
        </w:r>
      </w:hyperlink>
      <w:r w:rsidRPr="00452434">
        <w:rPr>
          <w:sz w:val="28"/>
          <w:szCs w:val="28"/>
        </w:rPr>
        <w:t xml:space="preserve"> Закон</w:t>
      </w:r>
      <w:r>
        <w:rPr>
          <w:sz w:val="28"/>
          <w:szCs w:val="28"/>
        </w:rPr>
        <w:t>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070F9B" w:rsidRDefault="00070F9B" w:rsidP="00070F9B">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070F9B" w:rsidRDefault="00070F9B" w:rsidP="00070F9B">
      <w:pPr>
        <w:autoSpaceDE w:val="0"/>
        <w:autoSpaceDN w:val="0"/>
        <w:adjustRightInd w:val="0"/>
        <w:ind w:firstLine="540"/>
        <w:jc w:val="both"/>
        <w:rPr>
          <w:sz w:val="28"/>
          <w:szCs w:val="28"/>
        </w:rPr>
      </w:pPr>
      <w:r>
        <w:rPr>
          <w:sz w:val="28"/>
          <w:szCs w:val="28"/>
        </w:rPr>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070F9B" w:rsidRDefault="00070F9B" w:rsidP="00070F9B">
      <w:pPr>
        <w:tabs>
          <w:tab w:val="left" w:pos="182"/>
          <w:tab w:val="left" w:pos="993"/>
        </w:tabs>
        <w:ind w:right="-1" w:firstLine="709"/>
        <w:jc w:val="both"/>
        <w:rPr>
          <w:sz w:val="28"/>
          <w:szCs w:val="28"/>
        </w:rPr>
      </w:pPr>
    </w:p>
    <w:p w:rsidR="00070F9B" w:rsidRDefault="00070F9B" w:rsidP="00070F9B">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070F9B" w:rsidRPr="009D23B0" w:rsidRDefault="00070F9B" w:rsidP="00070F9B">
      <w:pPr>
        <w:ind w:firstLine="567"/>
        <w:jc w:val="both"/>
        <w:rPr>
          <w:sz w:val="28"/>
          <w:szCs w:val="28"/>
        </w:rPr>
      </w:pPr>
      <w:r>
        <w:rPr>
          <w:sz w:val="28"/>
          <w:szCs w:val="28"/>
        </w:rPr>
        <w:t>3</w:t>
      </w:r>
      <w:r w:rsidRPr="00644227">
        <w:rPr>
          <w:sz w:val="28"/>
          <w:szCs w:val="28"/>
        </w:rPr>
        <w:t xml:space="preserve">. </w:t>
      </w:r>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Днепровский сельсовет Беляевского района Оренбургской области днепровка56.рф , в электронной форме через Единый портал государственных и муниципальных услуг (функций) </w:t>
      </w:r>
      <w:r w:rsidRPr="0034767E">
        <w:rPr>
          <w:sz w:val="28"/>
          <w:szCs w:val="28"/>
        </w:rPr>
        <w:t>www.gosuslugi.ru</w:t>
      </w:r>
      <w:r>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070F9B" w:rsidRPr="00BB19C3" w:rsidRDefault="00070F9B" w:rsidP="00070F9B">
      <w:pPr>
        <w:ind w:firstLine="567"/>
        <w:jc w:val="both"/>
        <w:rPr>
          <w:sz w:val="28"/>
          <w:szCs w:val="28"/>
        </w:rPr>
      </w:pPr>
      <w:r>
        <w:rPr>
          <w:sz w:val="28"/>
          <w:szCs w:val="28"/>
        </w:rPr>
        <w:t xml:space="preserve">4. </w:t>
      </w:r>
      <w:r w:rsidRPr="0034767E">
        <w:rPr>
          <w:sz w:val="28"/>
          <w:szCs w:val="28"/>
        </w:rPr>
        <w:t>Информация о муниципальной услуге, в том числе о ходе её предоставления, может быть получена по телефону</w:t>
      </w:r>
      <w:r>
        <w:rPr>
          <w:sz w:val="28"/>
          <w:szCs w:val="28"/>
        </w:rPr>
        <w:t xml:space="preserve"> 8(35334)64-2-71</w:t>
      </w:r>
      <w:r w:rsidRPr="0034767E">
        <w:rPr>
          <w:sz w:val="28"/>
          <w:szCs w:val="28"/>
        </w:rPr>
        <w:t xml:space="preserve">,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070F9B" w:rsidRDefault="00070F9B" w:rsidP="00070F9B">
      <w:pPr>
        <w:ind w:firstLine="567"/>
        <w:jc w:val="both"/>
        <w:rPr>
          <w:sz w:val="28"/>
          <w:szCs w:val="28"/>
        </w:rPr>
      </w:pPr>
    </w:p>
    <w:p w:rsidR="00070F9B" w:rsidRPr="00644227" w:rsidRDefault="00070F9B" w:rsidP="00070F9B">
      <w:pPr>
        <w:tabs>
          <w:tab w:val="left" w:pos="182"/>
        </w:tabs>
        <w:ind w:right="-1"/>
        <w:jc w:val="center"/>
        <w:rPr>
          <w:sz w:val="28"/>
          <w:szCs w:val="28"/>
        </w:rPr>
      </w:pPr>
      <w:r w:rsidRPr="00644227">
        <w:rPr>
          <w:sz w:val="28"/>
          <w:szCs w:val="28"/>
        </w:rPr>
        <w:t>2. Стандарт предоставления  муниципальной услуги</w:t>
      </w:r>
    </w:p>
    <w:p w:rsidR="00070F9B" w:rsidRPr="00644227" w:rsidRDefault="00070F9B" w:rsidP="00070F9B">
      <w:pPr>
        <w:tabs>
          <w:tab w:val="left" w:pos="182"/>
        </w:tabs>
        <w:ind w:right="-1"/>
        <w:jc w:val="center"/>
        <w:rPr>
          <w:sz w:val="28"/>
          <w:szCs w:val="28"/>
        </w:rPr>
      </w:pPr>
    </w:p>
    <w:p w:rsidR="00070F9B" w:rsidRDefault="00070F9B" w:rsidP="00070F9B">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070F9B" w:rsidRDefault="00070F9B" w:rsidP="00070F9B">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070F9B" w:rsidRDefault="00070F9B" w:rsidP="00070F9B">
      <w:pPr>
        <w:tabs>
          <w:tab w:val="left" w:pos="182"/>
          <w:tab w:val="left" w:pos="1134"/>
          <w:tab w:val="left" w:pos="1276"/>
        </w:tabs>
        <w:ind w:right="-1" w:firstLine="709"/>
        <w:jc w:val="center"/>
        <w:rPr>
          <w:sz w:val="28"/>
          <w:szCs w:val="28"/>
        </w:rPr>
      </w:pPr>
    </w:p>
    <w:p w:rsidR="00070F9B" w:rsidRDefault="00070F9B" w:rsidP="00070F9B">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070F9B" w:rsidRDefault="00070F9B" w:rsidP="00070F9B">
      <w:pPr>
        <w:tabs>
          <w:tab w:val="left" w:pos="182"/>
          <w:tab w:val="left" w:pos="1134"/>
          <w:tab w:val="left" w:pos="1276"/>
        </w:tabs>
        <w:ind w:right="-1" w:firstLine="709"/>
        <w:jc w:val="both"/>
        <w:rPr>
          <w:sz w:val="28"/>
          <w:szCs w:val="28"/>
        </w:rPr>
      </w:pPr>
      <w:r>
        <w:rPr>
          <w:sz w:val="28"/>
          <w:szCs w:val="28"/>
        </w:rPr>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администрацией муниципального образования Днепровский сельсовет Беляевского района Оренбургской области (далее –администрация</w:t>
      </w:r>
      <w:r w:rsidRPr="00270E7E">
        <w:rPr>
          <w:sz w:val="28"/>
          <w:szCs w:val="28"/>
        </w:rPr>
        <w:t>)</w:t>
      </w:r>
      <w:r>
        <w:rPr>
          <w:sz w:val="28"/>
          <w:szCs w:val="28"/>
        </w:rPr>
        <w:t xml:space="preserve">. </w:t>
      </w:r>
      <w:r w:rsidRPr="005D5C4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2" w:history="1">
        <w:r w:rsidRPr="00E96E4F">
          <w:rPr>
            <w:rStyle w:val="a3"/>
            <w:sz w:val="28"/>
            <w:szCs w:val="28"/>
          </w:rPr>
          <w:t>https://rosreestr.ru</w:t>
        </w:r>
      </w:hyperlink>
      <w:r>
        <w:rPr>
          <w:sz w:val="28"/>
          <w:szCs w:val="28"/>
        </w:rPr>
        <w:t xml:space="preserve"> ).</w:t>
      </w:r>
      <w:r w:rsidRPr="0064422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070F9B" w:rsidRDefault="00070F9B" w:rsidP="00070F9B">
      <w:pPr>
        <w:tabs>
          <w:tab w:val="left" w:pos="182"/>
          <w:tab w:val="left" w:pos="1134"/>
          <w:tab w:val="left" w:pos="1276"/>
        </w:tabs>
        <w:ind w:right="-1" w:firstLine="709"/>
        <w:jc w:val="both"/>
        <w:rPr>
          <w:sz w:val="28"/>
          <w:szCs w:val="28"/>
        </w:rPr>
      </w:pPr>
    </w:p>
    <w:p w:rsidR="00070F9B" w:rsidRDefault="00070F9B" w:rsidP="00070F9B">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070F9B" w:rsidRPr="00644227" w:rsidRDefault="00070F9B" w:rsidP="00070F9B">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070F9B" w:rsidRPr="00644227" w:rsidRDefault="00070F9B" w:rsidP="00070F9B">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070F9B" w:rsidRDefault="00070F9B" w:rsidP="00070F9B">
      <w:pPr>
        <w:tabs>
          <w:tab w:val="left" w:pos="182"/>
        </w:tabs>
        <w:ind w:right="-1" w:firstLine="709"/>
        <w:jc w:val="both"/>
        <w:rPr>
          <w:sz w:val="28"/>
          <w:szCs w:val="28"/>
        </w:rPr>
      </w:pPr>
      <w:r w:rsidRPr="00644227">
        <w:rPr>
          <w:sz w:val="28"/>
          <w:szCs w:val="28"/>
        </w:rPr>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70F9B" w:rsidRDefault="00070F9B" w:rsidP="00070F9B">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070F9B"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Pr>
          <w:sz w:val="28"/>
          <w:szCs w:val="28"/>
        </w:rPr>
        <w:t>Срок предоставления муниципальной услуги</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70F9B" w:rsidRDefault="00070F9B" w:rsidP="00070F9B">
      <w:pPr>
        <w:autoSpaceDE w:val="0"/>
        <w:autoSpaceDN w:val="0"/>
        <w:adjustRightInd w:val="0"/>
        <w:ind w:firstLine="540"/>
        <w:jc w:val="both"/>
        <w:rPr>
          <w:sz w:val="28"/>
          <w:szCs w:val="28"/>
        </w:rPr>
      </w:pPr>
    </w:p>
    <w:p w:rsidR="00070F9B" w:rsidRPr="00644227" w:rsidRDefault="00070F9B" w:rsidP="00070F9B">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070F9B" w:rsidRDefault="00070F9B" w:rsidP="00070F9B">
      <w:pPr>
        <w:tabs>
          <w:tab w:val="left" w:pos="182"/>
          <w:tab w:val="left" w:pos="993"/>
        </w:tabs>
        <w:ind w:right="-1" w:firstLine="709"/>
        <w:jc w:val="both"/>
        <w:rPr>
          <w:sz w:val="28"/>
          <w:szCs w:val="28"/>
        </w:rPr>
      </w:pPr>
      <w:r>
        <w:rPr>
          <w:sz w:val="28"/>
          <w:szCs w:val="28"/>
        </w:rPr>
        <w:t>13.</w:t>
      </w:r>
      <w:r w:rsidRPr="00644227">
        <w:rPr>
          <w:sz w:val="28"/>
          <w:szCs w:val="28"/>
        </w:rPr>
        <w:t xml:space="preserve"> </w:t>
      </w:r>
      <w:r>
        <w:rPr>
          <w:sz w:val="28"/>
          <w:szCs w:val="28"/>
        </w:rPr>
        <w:t xml:space="preserve">Перечень нормативных правовых актов, регулирующих предоставление муниципальной услуги, размещаются на официальном сайте </w:t>
      </w:r>
      <w:r w:rsidR="003012DC">
        <w:rPr>
          <w:sz w:val="28"/>
          <w:szCs w:val="28"/>
        </w:rPr>
        <w:t xml:space="preserve">администрации муниципального образования Днепровский сельсовет Беляевского района Оренбургской области днепровка56.рф </w:t>
      </w:r>
      <w:r>
        <w:rPr>
          <w:sz w:val="28"/>
          <w:szCs w:val="28"/>
        </w:rPr>
        <w:t xml:space="preserve"> в информационно-телекоммуникационной сети «Интернет» и на Портале.</w:t>
      </w:r>
    </w:p>
    <w:p w:rsidR="00070F9B" w:rsidRDefault="00070F9B" w:rsidP="00070F9B">
      <w:pPr>
        <w:tabs>
          <w:tab w:val="left" w:pos="182"/>
          <w:tab w:val="left" w:pos="993"/>
          <w:tab w:val="left" w:pos="1134"/>
        </w:tabs>
        <w:ind w:right="-1" w:firstLine="709"/>
        <w:jc w:val="both"/>
        <w:rPr>
          <w:sz w:val="28"/>
          <w:szCs w:val="28"/>
        </w:rPr>
      </w:pPr>
    </w:p>
    <w:p w:rsidR="00070F9B" w:rsidRDefault="00070F9B" w:rsidP="00070F9B">
      <w:pPr>
        <w:tabs>
          <w:tab w:val="left" w:pos="182"/>
          <w:tab w:val="left" w:pos="993"/>
          <w:tab w:val="left" w:pos="1134"/>
        </w:tabs>
        <w:ind w:right="-1" w:firstLine="709"/>
        <w:jc w:val="center"/>
        <w:rPr>
          <w:sz w:val="28"/>
          <w:szCs w:val="28"/>
        </w:rPr>
      </w:pPr>
      <w:r>
        <w:rPr>
          <w:sz w:val="28"/>
          <w:szCs w:val="28"/>
        </w:rPr>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070F9B" w:rsidRDefault="00070F9B" w:rsidP="00070F9B">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070F9B" w:rsidRDefault="00070F9B" w:rsidP="00070F9B">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070F9B" w:rsidRPr="00644227" w:rsidRDefault="00070F9B" w:rsidP="00070F9B">
      <w:pPr>
        <w:autoSpaceDE w:val="0"/>
        <w:autoSpaceDN w:val="0"/>
        <w:adjustRightInd w:val="0"/>
        <w:ind w:firstLine="709"/>
        <w:jc w:val="both"/>
        <w:rPr>
          <w:sz w:val="28"/>
          <w:szCs w:val="28"/>
        </w:rPr>
      </w:pPr>
      <w:bookmarkStart w:id="1" w:name="Par1"/>
      <w:bookmarkEnd w:id="1"/>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70F9B" w:rsidRPr="00644227" w:rsidRDefault="00070F9B" w:rsidP="00070F9B">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070F9B" w:rsidRPr="00644227" w:rsidRDefault="00070F9B" w:rsidP="00070F9B">
      <w:pPr>
        <w:autoSpaceDE w:val="0"/>
        <w:autoSpaceDN w:val="0"/>
        <w:adjustRightInd w:val="0"/>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070F9B" w:rsidRPr="00644227" w:rsidRDefault="00070F9B" w:rsidP="00070F9B">
      <w:pPr>
        <w:autoSpaceDE w:val="0"/>
        <w:autoSpaceDN w:val="0"/>
        <w:adjustRightInd w:val="0"/>
        <w:ind w:firstLine="709"/>
        <w:jc w:val="both"/>
        <w:rPr>
          <w:sz w:val="28"/>
          <w:szCs w:val="28"/>
        </w:rPr>
      </w:pPr>
      <w:bookmarkStart w:id="3" w:name="Par4"/>
      <w:bookmarkEnd w:id="3"/>
      <w:r w:rsidRPr="00644227">
        <w:rPr>
          <w:sz w:val="28"/>
          <w:szCs w:val="28"/>
        </w:rPr>
        <w:t>5) копия домовой книги;</w:t>
      </w:r>
    </w:p>
    <w:p w:rsidR="00070F9B" w:rsidRPr="00644227" w:rsidRDefault="00070F9B" w:rsidP="00070F9B">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w:t>
      </w:r>
      <w:r>
        <w:rPr>
          <w:sz w:val="28"/>
          <w:szCs w:val="28"/>
        </w:rPr>
        <w:t>во пользования жилым помещением</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4" w:name="Par6"/>
      <w:bookmarkEnd w:id="4"/>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5" w:name="Par7"/>
      <w:bookmarkEnd w:id="5"/>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70F9B" w:rsidRPr="00644227" w:rsidRDefault="00070F9B" w:rsidP="00070F9B">
      <w:pPr>
        <w:autoSpaceDE w:val="0"/>
        <w:autoSpaceDN w:val="0"/>
        <w:adjustRightInd w:val="0"/>
        <w:ind w:firstLine="709"/>
        <w:jc w:val="both"/>
        <w:rPr>
          <w:sz w:val="28"/>
          <w:szCs w:val="28"/>
        </w:rPr>
      </w:pPr>
      <w:bookmarkStart w:id="6" w:name="Par8"/>
      <w:bookmarkEnd w:id="6"/>
      <w:r w:rsidRPr="00644227">
        <w:rPr>
          <w:sz w:val="28"/>
          <w:szCs w:val="28"/>
        </w:rPr>
        <w:t>9) копии документов, выдаваемых федеральными государственными учреждениями медико-социальной экспертизы;</w:t>
      </w:r>
    </w:p>
    <w:p w:rsidR="00070F9B" w:rsidRPr="00644227" w:rsidRDefault="00070F9B" w:rsidP="00070F9B">
      <w:pPr>
        <w:autoSpaceDE w:val="0"/>
        <w:autoSpaceDN w:val="0"/>
        <w:adjustRightInd w:val="0"/>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070F9B" w:rsidRPr="00644227" w:rsidRDefault="00070F9B" w:rsidP="00070F9B">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70F9B" w:rsidRPr="00644227" w:rsidRDefault="00070F9B" w:rsidP="00070F9B">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70F9B" w:rsidRPr="00644227" w:rsidRDefault="00070F9B" w:rsidP="00070F9B">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70F9B" w:rsidRPr="00644227" w:rsidRDefault="00070F9B" w:rsidP="00070F9B">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070F9B" w:rsidRDefault="00070F9B" w:rsidP="00070F9B">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070F9B" w:rsidRDefault="00070F9B" w:rsidP="00070F9B">
      <w:pPr>
        <w:ind w:left="72" w:right="-81" w:firstLine="636"/>
        <w:jc w:val="both"/>
        <w:rPr>
          <w:sz w:val="28"/>
          <w:szCs w:val="28"/>
        </w:rPr>
      </w:pPr>
    </w:p>
    <w:p w:rsidR="00070F9B" w:rsidRPr="00644227" w:rsidRDefault="00070F9B" w:rsidP="00070F9B">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070F9B" w:rsidRDefault="00070F9B" w:rsidP="00070F9B">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070F9B" w:rsidRDefault="00070F9B" w:rsidP="00070F9B">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070F9B" w:rsidRDefault="00070F9B" w:rsidP="00070F9B">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070F9B" w:rsidRPr="0019445F" w:rsidRDefault="00070F9B" w:rsidP="00070F9B">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070F9B" w:rsidRPr="00644227" w:rsidRDefault="00070F9B" w:rsidP="00070F9B">
      <w:pPr>
        <w:autoSpaceDE w:val="0"/>
        <w:autoSpaceDN w:val="0"/>
        <w:adjustRightInd w:val="0"/>
        <w:ind w:firstLine="708"/>
        <w:jc w:val="both"/>
        <w:rPr>
          <w:sz w:val="28"/>
          <w:szCs w:val="28"/>
        </w:rPr>
      </w:pPr>
      <w:r>
        <w:rPr>
          <w:sz w:val="28"/>
          <w:szCs w:val="28"/>
        </w:rPr>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070F9B" w:rsidRDefault="00070F9B" w:rsidP="00070F9B">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070F9B" w:rsidRPr="005B2BAD" w:rsidRDefault="00070F9B" w:rsidP="00070F9B">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F9B" w:rsidRPr="005B2BAD" w:rsidRDefault="00070F9B" w:rsidP="00070F9B">
      <w:pPr>
        <w:autoSpaceDE w:val="0"/>
        <w:autoSpaceDN w:val="0"/>
        <w:adjustRightInd w:val="0"/>
        <w:ind w:firstLine="539"/>
        <w:jc w:val="both"/>
        <w:rPr>
          <w:sz w:val="28"/>
          <w:szCs w:val="28"/>
        </w:rPr>
      </w:pPr>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3" w:history="1">
        <w:r w:rsidRPr="00774E26">
          <w:rPr>
            <w:sz w:val="28"/>
            <w:szCs w:val="28"/>
          </w:rPr>
          <w:t>части 6 статьи 7</w:t>
        </w:r>
      </w:hyperlink>
      <w:r w:rsidRPr="00774E26">
        <w:rPr>
          <w:sz w:val="28"/>
          <w:szCs w:val="28"/>
        </w:rPr>
        <w:t xml:space="preserve"> Федерального </w:t>
      </w:r>
      <w:hyperlink r:id="rId14" w:history="1">
        <w:r w:rsidRPr="00774E26">
          <w:rPr>
            <w:sz w:val="28"/>
            <w:szCs w:val="28"/>
          </w:rPr>
          <w:t>закон</w:t>
        </w:r>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070F9B" w:rsidRPr="005B2BAD" w:rsidRDefault="00070F9B" w:rsidP="00070F9B">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F9B" w:rsidRPr="005B2BAD" w:rsidRDefault="00070F9B" w:rsidP="00070F9B">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F9B" w:rsidRPr="005B2BAD" w:rsidRDefault="00070F9B" w:rsidP="00070F9B">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0F9B" w:rsidRPr="005B2BAD" w:rsidRDefault="00070F9B" w:rsidP="00070F9B">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F9B" w:rsidRDefault="00070F9B" w:rsidP="00070F9B">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Федерального </w:t>
      </w:r>
      <w:hyperlink r:id="rId15" w:history="1">
        <w:r w:rsidRPr="00774E26">
          <w:rPr>
            <w:sz w:val="28"/>
            <w:szCs w:val="28"/>
          </w:rPr>
          <w:t>закон</w:t>
        </w:r>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6" w:history="1">
        <w:r w:rsidRPr="00774E26">
          <w:rPr>
            <w:sz w:val="28"/>
            <w:szCs w:val="28"/>
          </w:rPr>
          <w:t>закон</w:t>
        </w:r>
      </w:hyperlink>
      <w:r w:rsidRPr="00774E26">
        <w:rPr>
          <w:sz w:val="28"/>
          <w:szCs w:val="28"/>
        </w:rPr>
        <w:t>а о</w:t>
      </w:r>
      <w:r w:rsidRPr="005B2BAD">
        <w:rPr>
          <w:sz w:val="28"/>
          <w:szCs w:val="28"/>
        </w:rPr>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F9B" w:rsidRPr="0019445F" w:rsidRDefault="00070F9B" w:rsidP="00070F9B">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070F9B" w:rsidRDefault="00070F9B" w:rsidP="00070F9B">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070F9B" w:rsidRPr="003567D5" w:rsidRDefault="00070F9B" w:rsidP="00070F9B">
      <w:pPr>
        <w:pStyle w:val="a7"/>
        <w:numPr>
          <w:ilvl w:val="0"/>
          <w:numId w:val="31"/>
        </w:numPr>
        <w:tabs>
          <w:tab w:val="left" w:pos="993"/>
        </w:tabs>
        <w:ind w:left="2411" w:hanging="1702"/>
        <w:jc w:val="both"/>
        <w:rPr>
          <w:sz w:val="28"/>
          <w:szCs w:val="28"/>
        </w:rPr>
      </w:pPr>
      <w:r w:rsidRPr="003567D5">
        <w:rPr>
          <w:sz w:val="28"/>
          <w:szCs w:val="28"/>
        </w:rPr>
        <w:t>по почте;</w:t>
      </w:r>
    </w:p>
    <w:p w:rsidR="00070F9B" w:rsidRDefault="00070F9B" w:rsidP="00070F9B">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070F9B" w:rsidRPr="003567D5" w:rsidRDefault="00070F9B" w:rsidP="00070F9B">
      <w:pPr>
        <w:pStyle w:val="a7"/>
        <w:numPr>
          <w:ilvl w:val="0"/>
          <w:numId w:val="31"/>
        </w:numPr>
        <w:tabs>
          <w:tab w:val="left" w:pos="993"/>
        </w:tabs>
        <w:ind w:left="2411" w:hanging="1702"/>
        <w:jc w:val="both"/>
        <w:rPr>
          <w:sz w:val="28"/>
          <w:szCs w:val="28"/>
        </w:rPr>
      </w:pPr>
      <w:r>
        <w:rPr>
          <w:sz w:val="28"/>
          <w:szCs w:val="28"/>
        </w:rPr>
        <w:t>через МФЦ.</w:t>
      </w:r>
    </w:p>
    <w:p w:rsidR="00070F9B" w:rsidRPr="0054503E" w:rsidRDefault="00070F9B" w:rsidP="00070F9B">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070F9B" w:rsidRDefault="00070F9B" w:rsidP="00070F9B">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0F9B" w:rsidRDefault="00070F9B" w:rsidP="00070F9B">
      <w:pPr>
        <w:tabs>
          <w:tab w:val="left" w:pos="182"/>
          <w:tab w:val="left" w:pos="1134"/>
          <w:tab w:val="left" w:pos="1560"/>
        </w:tabs>
        <w:ind w:right="-1" w:firstLine="709"/>
        <w:jc w:val="both"/>
        <w:rPr>
          <w:sz w:val="28"/>
          <w:szCs w:val="28"/>
        </w:rPr>
      </w:pPr>
    </w:p>
    <w:p w:rsidR="00070F9B" w:rsidRDefault="00070F9B" w:rsidP="00070F9B">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070F9B" w:rsidRPr="00644227" w:rsidRDefault="00070F9B" w:rsidP="00070F9B">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070F9B" w:rsidRDefault="00070F9B" w:rsidP="00070F9B">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070F9B" w:rsidRDefault="00070F9B" w:rsidP="00070F9B">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70F9B" w:rsidRPr="008B7F8D" w:rsidRDefault="00070F9B" w:rsidP="00070F9B">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решения об отказе в приеме документов.</w:t>
      </w:r>
    </w:p>
    <w:p w:rsidR="00070F9B" w:rsidRDefault="00070F9B" w:rsidP="00070F9B">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070F9B" w:rsidRPr="00644227" w:rsidRDefault="00070F9B" w:rsidP="00070F9B">
      <w:pPr>
        <w:tabs>
          <w:tab w:val="left" w:pos="182"/>
        </w:tabs>
        <w:ind w:right="-1" w:firstLine="709"/>
        <w:jc w:val="both"/>
        <w:rPr>
          <w:sz w:val="28"/>
          <w:szCs w:val="28"/>
        </w:rPr>
      </w:pPr>
    </w:p>
    <w:p w:rsidR="00070F9B" w:rsidRDefault="00070F9B" w:rsidP="00070F9B">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070F9B" w:rsidRDefault="00070F9B" w:rsidP="00070F9B">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070F9B" w:rsidRDefault="00070F9B" w:rsidP="00070F9B">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070F9B" w:rsidRDefault="00070F9B" w:rsidP="00070F9B">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070F9B" w:rsidRDefault="00070F9B" w:rsidP="00070F9B">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070F9B" w:rsidRDefault="00070F9B" w:rsidP="00070F9B">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0F9B" w:rsidRPr="008B7F8D" w:rsidRDefault="00070F9B" w:rsidP="00070F9B">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с даты принятия такого решения.</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такого решения.</w:t>
      </w:r>
    </w:p>
    <w:p w:rsidR="00070F9B" w:rsidRDefault="00070F9B" w:rsidP="00070F9B">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070F9B" w:rsidRDefault="00070F9B" w:rsidP="00070F9B">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070F9B" w:rsidRDefault="00070F9B" w:rsidP="00070F9B">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070F9B" w:rsidRDefault="00070F9B" w:rsidP="00070F9B">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070F9B" w:rsidRDefault="00070F9B" w:rsidP="00070F9B">
      <w:pPr>
        <w:autoSpaceDE w:val="0"/>
        <w:autoSpaceDN w:val="0"/>
        <w:adjustRightInd w:val="0"/>
        <w:ind w:firstLine="708"/>
        <w:jc w:val="both"/>
        <w:rPr>
          <w:sz w:val="28"/>
          <w:szCs w:val="28"/>
        </w:rPr>
      </w:pP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Перечень</w:t>
      </w:r>
      <w:r>
        <w:rPr>
          <w:sz w:val="28"/>
          <w:szCs w:val="28"/>
        </w:rPr>
        <w:t xml:space="preserve"> </w:t>
      </w:r>
      <w:r w:rsidRPr="007A5881">
        <w:rPr>
          <w:sz w:val="28"/>
          <w:szCs w:val="28"/>
        </w:rPr>
        <w:t>услуг, которые являются необходимыми и обязательными</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 xml:space="preserve">для предоставления </w:t>
      </w:r>
      <w:r>
        <w:rPr>
          <w:sz w:val="28"/>
          <w:szCs w:val="28"/>
        </w:rPr>
        <w:t>муниципальной</w:t>
      </w:r>
      <w:r w:rsidRPr="007A5881">
        <w:rPr>
          <w:sz w:val="28"/>
          <w:szCs w:val="28"/>
        </w:rPr>
        <w:t xml:space="preserve"> услуги, в том числе</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сведения о документе (документах), выдаваемом (выдаваемых)</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организациями, участвующими в предоставлении</w:t>
      </w:r>
    </w:p>
    <w:p w:rsidR="00070F9B" w:rsidRPr="007A5881" w:rsidRDefault="00070F9B" w:rsidP="00070F9B">
      <w:pPr>
        <w:tabs>
          <w:tab w:val="left" w:pos="851"/>
        </w:tabs>
        <w:autoSpaceDE w:val="0"/>
        <w:autoSpaceDN w:val="0"/>
        <w:adjustRightInd w:val="0"/>
        <w:ind w:firstLine="567"/>
        <w:jc w:val="center"/>
        <w:rPr>
          <w:sz w:val="28"/>
          <w:szCs w:val="28"/>
        </w:rPr>
      </w:pPr>
      <w:r>
        <w:rPr>
          <w:sz w:val="28"/>
          <w:szCs w:val="28"/>
        </w:rPr>
        <w:t xml:space="preserve">муниципальной </w:t>
      </w:r>
      <w:r w:rsidRPr="007A5881">
        <w:rPr>
          <w:sz w:val="28"/>
          <w:szCs w:val="28"/>
        </w:rPr>
        <w:t>услуги</w:t>
      </w:r>
    </w:p>
    <w:p w:rsidR="00070F9B" w:rsidRDefault="00070F9B" w:rsidP="00070F9B">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070F9B" w:rsidRDefault="00070F9B" w:rsidP="00070F9B">
      <w:pPr>
        <w:tabs>
          <w:tab w:val="left" w:pos="851"/>
        </w:tabs>
        <w:autoSpaceDE w:val="0"/>
        <w:autoSpaceDN w:val="0"/>
        <w:adjustRightInd w:val="0"/>
        <w:ind w:firstLine="567"/>
        <w:jc w:val="both"/>
        <w:rPr>
          <w:sz w:val="28"/>
          <w:szCs w:val="28"/>
        </w:rPr>
      </w:pPr>
    </w:p>
    <w:p w:rsidR="00070F9B" w:rsidRDefault="00070F9B" w:rsidP="00070F9B">
      <w:pPr>
        <w:tabs>
          <w:tab w:val="left" w:pos="851"/>
        </w:tabs>
        <w:autoSpaceDE w:val="0"/>
        <w:autoSpaceDN w:val="0"/>
        <w:adjustRightInd w:val="0"/>
        <w:ind w:firstLine="567"/>
        <w:jc w:val="center"/>
        <w:rPr>
          <w:sz w:val="28"/>
          <w:szCs w:val="28"/>
        </w:rPr>
      </w:pPr>
      <w:r w:rsidRPr="00F174C0">
        <w:rPr>
          <w:sz w:val="28"/>
          <w:szCs w:val="28"/>
        </w:rPr>
        <w:t xml:space="preserve">Размер </w:t>
      </w:r>
      <w:r>
        <w:rPr>
          <w:sz w:val="28"/>
          <w:szCs w:val="28"/>
        </w:rPr>
        <w:t>и основания взимания государственной пошлины или иной платы, взимаемой с заявителя за предоставление муниципальной услуги</w:t>
      </w:r>
    </w:p>
    <w:p w:rsidR="00070F9B" w:rsidRPr="00F174C0" w:rsidRDefault="00070F9B" w:rsidP="00070F9B">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070F9B" w:rsidRPr="00644227" w:rsidRDefault="00070F9B" w:rsidP="00070F9B">
      <w:pPr>
        <w:autoSpaceDE w:val="0"/>
        <w:autoSpaceDN w:val="0"/>
        <w:adjustRightInd w:val="0"/>
        <w:ind w:firstLine="708"/>
        <w:jc w:val="both"/>
        <w:rPr>
          <w:sz w:val="28"/>
          <w:szCs w:val="28"/>
        </w:rPr>
      </w:pPr>
    </w:p>
    <w:p w:rsidR="00070F9B" w:rsidRPr="007A5881" w:rsidRDefault="00070F9B" w:rsidP="00070F9B">
      <w:pPr>
        <w:tabs>
          <w:tab w:val="left" w:pos="182"/>
        </w:tabs>
        <w:ind w:right="-1" w:firstLine="709"/>
        <w:jc w:val="center"/>
        <w:rPr>
          <w:sz w:val="28"/>
          <w:szCs w:val="28"/>
        </w:rPr>
      </w:pPr>
      <w:r w:rsidRPr="007A5881">
        <w:rPr>
          <w:sz w:val="28"/>
          <w:szCs w:val="28"/>
        </w:rPr>
        <w:t>Порядок, размер и основания взимания платы</w:t>
      </w:r>
    </w:p>
    <w:p w:rsidR="00070F9B" w:rsidRPr="007A5881" w:rsidRDefault="00070F9B" w:rsidP="00070F9B">
      <w:pPr>
        <w:tabs>
          <w:tab w:val="left" w:pos="182"/>
        </w:tabs>
        <w:ind w:right="-1" w:firstLine="709"/>
        <w:jc w:val="center"/>
        <w:rPr>
          <w:sz w:val="28"/>
          <w:szCs w:val="28"/>
        </w:rPr>
      </w:pPr>
      <w:r w:rsidRPr="007A5881">
        <w:rPr>
          <w:sz w:val="28"/>
          <w:szCs w:val="28"/>
        </w:rPr>
        <w:t>за предоставление услуг, которые являются необходимыми</w:t>
      </w:r>
    </w:p>
    <w:p w:rsidR="00070F9B" w:rsidRPr="007A5881" w:rsidRDefault="00070F9B" w:rsidP="00070F9B">
      <w:pPr>
        <w:tabs>
          <w:tab w:val="left" w:pos="182"/>
        </w:tabs>
        <w:ind w:right="-1" w:firstLine="709"/>
        <w:jc w:val="center"/>
        <w:rPr>
          <w:sz w:val="28"/>
          <w:szCs w:val="28"/>
        </w:rPr>
      </w:pPr>
      <w:r w:rsidRPr="007A5881">
        <w:rPr>
          <w:sz w:val="28"/>
          <w:szCs w:val="28"/>
        </w:rPr>
        <w:t xml:space="preserve">и обязательными для предоставления </w:t>
      </w:r>
      <w:r>
        <w:rPr>
          <w:sz w:val="28"/>
          <w:szCs w:val="28"/>
        </w:rPr>
        <w:t>муниципальной</w:t>
      </w:r>
      <w:r w:rsidRPr="007A5881">
        <w:rPr>
          <w:sz w:val="28"/>
          <w:szCs w:val="28"/>
        </w:rPr>
        <w:t xml:space="preserve"> услуги,</w:t>
      </w:r>
    </w:p>
    <w:p w:rsidR="00070F9B" w:rsidRPr="007A5881" w:rsidRDefault="00070F9B" w:rsidP="00070F9B">
      <w:pPr>
        <w:tabs>
          <w:tab w:val="left" w:pos="182"/>
        </w:tabs>
        <w:ind w:right="-1" w:firstLine="709"/>
        <w:jc w:val="center"/>
        <w:rPr>
          <w:sz w:val="28"/>
          <w:szCs w:val="28"/>
        </w:rPr>
      </w:pPr>
      <w:r w:rsidRPr="007A5881">
        <w:rPr>
          <w:sz w:val="28"/>
          <w:szCs w:val="28"/>
        </w:rPr>
        <w:t>включая информацию о методике расчета размера такой платы</w:t>
      </w:r>
    </w:p>
    <w:p w:rsidR="00070F9B" w:rsidRDefault="00070F9B" w:rsidP="00070F9B">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070F9B"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070F9B" w:rsidRPr="00C317ED" w:rsidRDefault="00070F9B" w:rsidP="00070F9B">
      <w:pPr>
        <w:widowControl w:val="0"/>
        <w:autoSpaceDE w:val="0"/>
        <w:autoSpaceDN w:val="0"/>
        <w:adjustRightInd w:val="0"/>
        <w:ind w:firstLine="708"/>
        <w:jc w:val="both"/>
        <w:rPr>
          <w:sz w:val="28"/>
          <w:szCs w:val="28"/>
        </w:rPr>
      </w:pPr>
      <w:r>
        <w:rPr>
          <w:sz w:val="28"/>
          <w:szCs w:val="28"/>
        </w:rPr>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070F9B" w:rsidRPr="00644227"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070F9B" w:rsidRDefault="00070F9B" w:rsidP="00070F9B">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070F9B" w:rsidRDefault="00070F9B" w:rsidP="00070F9B">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70F9B" w:rsidRPr="00644227"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070F9B" w:rsidRPr="007A5881" w:rsidRDefault="00070F9B" w:rsidP="00070F9B">
      <w:pPr>
        <w:tabs>
          <w:tab w:val="left" w:pos="0"/>
        </w:tabs>
        <w:ind w:firstLine="709"/>
        <w:jc w:val="both"/>
        <w:rPr>
          <w:sz w:val="28"/>
          <w:szCs w:val="28"/>
        </w:rPr>
      </w:pPr>
      <w:r>
        <w:rPr>
          <w:sz w:val="28"/>
          <w:szCs w:val="28"/>
        </w:rPr>
        <w:t xml:space="preserve">32. </w:t>
      </w:r>
      <w:r w:rsidRPr="007A5881">
        <w:rPr>
          <w:sz w:val="28"/>
          <w:szCs w:val="28"/>
        </w:rPr>
        <w:t>Прием заявителей должен осуществляться в специально выделенном для этих целей помещении.</w:t>
      </w:r>
    </w:p>
    <w:p w:rsidR="00070F9B" w:rsidRPr="007A5881" w:rsidRDefault="00070F9B" w:rsidP="00070F9B">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0F9B" w:rsidRPr="007A5881" w:rsidRDefault="00070F9B" w:rsidP="00070F9B">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070F9B" w:rsidRPr="007A5881" w:rsidRDefault="00070F9B" w:rsidP="00070F9B">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0F9B" w:rsidRPr="007A5881" w:rsidRDefault="00070F9B" w:rsidP="00070F9B">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0F9B" w:rsidRPr="007A5881" w:rsidRDefault="00070F9B" w:rsidP="00070F9B">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70F9B" w:rsidRPr="007A5881" w:rsidRDefault="00070F9B" w:rsidP="00070F9B">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70F9B" w:rsidRPr="007A5881" w:rsidRDefault="00070F9B" w:rsidP="00070F9B">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0F9B" w:rsidRPr="007A5881" w:rsidRDefault="00070F9B" w:rsidP="00070F9B">
      <w:pPr>
        <w:tabs>
          <w:tab w:val="left" w:pos="0"/>
        </w:tabs>
        <w:ind w:firstLine="709"/>
        <w:jc w:val="both"/>
        <w:rPr>
          <w:sz w:val="28"/>
          <w:szCs w:val="28"/>
        </w:rPr>
      </w:pPr>
      <w:r w:rsidRPr="007A588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F9B" w:rsidRPr="007A5881" w:rsidRDefault="00070F9B" w:rsidP="00070F9B">
      <w:pPr>
        <w:tabs>
          <w:tab w:val="left" w:pos="0"/>
        </w:tabs>
        <w:ind w:firstLine="709"/>
        <w:jc w:val="both"/>
        <w:rPr>
          <w:sz w:val="28"/>
          <w:szCs w:val="28"/>
        </w:rPr>
      </w:pPr>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F9B" w:rsidRPr="00C317ED" w:rsidRDefault="00070F9B" w:rsidP="00070F9B">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070F9B" w:rsidRDefault="00070F9B" w:rsidP="00070F9B">
      <w:pPr>
        <w:autoSpaceDE w:val="0"/>
        <w:autoSpaceDN w:val="0"/>
        <w:adjustRightInd w:val="0"/>
        <w:ind w:firstLine="567"/>
        <w:jc w:val="both"/>
        <w:rPr>
          <w:sz w:val="28"/>
        </w:rPr>
      </w:pPr>
    </w:p>
    <w:p w:rsidR="00070F9B" w:rsidRDefault="00070F9B" w:rsidP="00070F9B">
      <w:pPr>
        <w:tabs>
          <w:tab w:val="left" w:pos="182"/>
        </w:tabs>
        <w:ind w:right="-1" w:firstLine="709"/>
        <w:jc w:val="center"/>
        <w:rPr>
          <w:sz w:val="28"/>
          <w:szCs w:val="28"/>
        </w:rPr>
      </w:pPr>
      <w:r w:rsidRPr="00644227">
        <w:rPr>
          <w:sz w:val="28"/>
          <w:szCs w:val="28"/>
        </w:rPr>
        <w:t>Показател</w:t>
      </w:r>
      <w:r>
        <w:rPr>
          <w:sz w:val="28"/>
          <w:szCs w:val="28"/>
        </w:rPr>
        <w:t>и</w:t>
      </w:r>
      <w:r w:rsidRPr="00644227">
        <w:rPr>
          <w:sz w:val="28"/>
          <w:szCs w:val="28"/>
        </w:rPr>
        <w:t xml:space="preserve"> доступности </w:t>
      </w:r>
      <w:r>
        <w:rPr>
          <w:sz w:val="28"/>
          <w:szCs w:val="28"/>
        </w:rPr>
        <w:t xml:space="preserve">и качества </w:t>
      </w:r>
      <w:r w:rsidRPr="00644227">
        <w:rPr>
          <w:sz w:val="28"/>
          <w:szCs w:val="28"/>
        </w:rPr>
        <w:t>муниципальной услуги</w:t>
      </w:r>
    </w:p>
    <w:p w:rsidR="00070F9B" w:rsidRPr="00644227" w:rsidRDefault="00070F9B" w:rsidP="00070F9B">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070F9B" w:rsidRPr="00644227" w:rsidRDefault="00070F9B" w:rsidP="00070F9B">
      <w:pPr>
        <w:tabs>
          <w:tab w:val="left" w:pos="182"/>
          <w:tab w:val="left" w:pos="1134"/>
        </w:tabs>
        <w:ind w:right="-1" w:firstLine="709"/>
        <w:jc w:val="both"/>
        <w:rPr>
          <w:sz w:val="28"/>
          <w:szCs w:val="28"/>
        </w:rPr>
      </w:pPr>
      <w:r w:rsidRPr="00644227">
        <w:rPr>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070F9B" w:rsidRPr="00644227" w:rsidRDefault="00070F9B" w:rsidP="00070F9B">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070F9B" w:rsidRDefault="00070F9B" w:rsidP="00070F9B">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070F9B" w:rsidRDefault="00070F9B" w:rsidP="00070F9B">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070F9B" w:rsidRPr="00644227" w:rsidRDefault="00070F9B" w:rsidP="00070F9B">
      <w:pPr>
        <w:tabs>
          <w:tab w:val="left" w:pos="182"/>
          <w:tab w:val="left" w:pos="1134"/>
        </w:tabs>
        <w:ind w:right="-1"/>
        <w:jc w:val="both"/>
        <w:rPr>
          <w:sz w:val="28"/>
          <w:szCs w:val="28"/>
        </w:rPr>
      </w:pPr>
      <w:r>
        <w:rPr>
          <w:sz w:val="28"/>
          <w:szCs w:val="28"/>
        </w:rPr>
        <w:tab/>
      </w:r>
      <w:r>
        <w:rPr>
          <w:sz w:val="28"/>
          <w:szCs w:val="28"/>
        </w:rPr>
        <w:tab/>
        <w:t>К</w:t>
      </w:r>
      <w:r w:rsidRPr="00644227">
        <w:rPr>
          <w:sz w:val="28"/>
          <w:szCs w:val="28"/>
        </w:rPr>
        <w:t xml:space="preserve">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070F9B" w:rsidRPr="00644227" w:rsidRDefault="00070F9B" w:rsidP="00070F9B">
      <w:pPr>
        <w:tabs>
          <w:tab w:val="left" w:pos="182"/>
        </w:tabs>
        <w:ind w:right="-1" w:firstLine="709"/>
        <w:jc w:val="both"/>
        <w:rPr>
          <w:sz w:val="28"/>
          <w:szCs w:val="28"/>
        </w:rPr>
      </w:pPr>
      <w:r>
        <w:rPr>
          <w:sz w:val="28"/>
          <w:szCs w:val="28"/>
        </w:rPr>
        <w:t xml:space="preserve">39. </w:t>
      </w:r>
      <w:r w:rsidRPr="00644227">
        <w:rPr>
          <w:sz w:val="28"/>
          <w:szCs w:val="28"/>
        </w:rPr>
        <w:t>Показателями качества предоставления муниципальной услуги являются:</w:t>
      </w:r>
    </w:p>
    <w:p w:rsidR="00070F9B" w:rsidRPr="00644227" w:rsidRDefault="00070F9B" w:rsidP="00070F9B">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070F9B" w:rsidRPr="00644227" w:rsidRDefault="00070F9B" w:rsidP="00070F9B">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070F9B" w:rsidRDefault="00070F9B" w:rsidP="00070F9B">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070F9B" w:rsidRPr="00644227" w:rsidRDefault="00070F9B" w:rsidP="00070F9B">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0F9B" w:rsidRPr="00052FC7" w:rsidRDefault="00070F9B" w:rsidP="00070F9B">
      <w:pPr>
        <w:widowControl w:val="0"/>
        <w:tabs>
          <w:tab w:val="left" w:pos="0"/>
          <w:tab w:val="left" w:pos="993"/>
        </w:tabs>
        <w:autoSpaceDE w:val="0"/>
        <w:autoSpaceDN w:val="0"/>
        <w:adjustRightInd w:val="0"/>
        <w:ind w:firstLine="709"/>
        <w:jc w:val="both"/>
        <w:rPr>
          <w:sz w:val="28"/>
          <w:szCs w:val="28"/>
        </w:rPr>
      </w:pPr>
      <w:r>
        <w:rPr>
          <w:sz w:val="28"/>
          <w:szCs w:val="28"/>
        </w:rPr>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70F9B" w:rsidRDefault="00070F9B" w:rsidP="00070F9B">
      <w:pPr>
        <w:tabs>
          <w:tab w:val="left" w:pos="182"/>
        </w:tabs>
        <w:ind w:right="-1"/>
        <w:jc w:val="center"/>
        <w:rPr>
          <w:sz w:val="28"/>
          <w:szCs w:val="28"/>
        </w:rPr>
      </w:pPr>
      <w:r w:rsidRPr="00644227">
        <w:rPr>
          <w:sz w:val="28"/>
          <w:szCs w:val="28"/>
        </w:rPr>
        <w:t xml:space="preserve">     </w:t>
      </w:r>
    </w:p>
    <w:p w:rsidR="00070F9B" w:rsidRDefault="00070F9B" w:rsidP="00070F9B">
      <w:pPr>
        <w:tabs>
          <w:tab w:val="left" w:pos="182"/>
        </w:tabs>
        <w:ind w:right="-1"/>
        <w:jc w:val="center"/>
        <w:rPr>
          <w:sz w:val="28"/>
          <w:szCs w:val="28"/>
        </w:rPr>
      </w:pPr>
      <w:r>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F9B" w:rsidRDefault="00070F9B" w:rsidP="00070F9B">
      <w:pPr>
        <w:tabs>
          <w:tab w:val="left" w:pos="182"/>
        </w:tabs>
        <w:ind w:right="-1"/>
        <w:jc w:val="both"/>
        <w:rPr>
          <w:sz w:val="28"/>
          <w:szCs w:val="28"/>
        </w:rPr>
      </w:pPr>
      <w:r>
        <w:rPr>
          <w:sz w:val="28"/>
          <w:szCs w:val="28"/>
        </w:rPr>
        <w:tab/>
      </w:r>
      <w:r>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070F9B" w:rsidRDefault="00070F9B" w:rsidP="00070F9B">
      <w:pPr>
        <w:tabs>
          <w:tab w:val="left" w:pos="182"/>
        </w:tabs>
        <w:ind w:right="-1"/>
        <w:jc w:val="both"/>
        <w:rPr>
          <w:sz w:val="28"/>
          <w:szCs w:val="28"/>
        </w:rPr>
      </w:pPr>
      <w:r>
        <w:rPr>
          <w:sz w:val="28"/>
          <w:szCs w:val="28"/>
        </w:rPr>
        <w:tab/>
      </w:r>
      <w:r>
        <w:rPr>
          <w:sz w:val="28"/>
          <w:szCs w:val="28"/>
        </w:rPr>
        <w:tab/>
        <w:t>42. Муниципальная услуга предоставляется/не предоставляется по экстерриториальному принципу.</w:t>
      </w:r>
    </w:p>
    <w:p w:rsidR="00070F9B" w:rsidRDefault="00070F9B" w:rsidP="00070F9B">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070F9B" w:rsidRDefault="00070F9B" w:rsidP="00070F9B">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070F9B" w:rsidRPr="00644227" w:rsidRDefault="00070F9B" w:rsidP="00070F9B">
      <w:pPr>
        <w:tabs>
          <w:tab w:val="left" w:pos="182"/>
        </w:tabs>
        <w:ind w:right="-1"/>
        <w:jc w:val="both"/>
        <w:rPr>
          <w:sz w:val="28"/>
          <w:szCs w:val="28"/>
        </w:rPr>
      </w:pPr>
    </w:p>
    <w:p w:rsidR="00070F9B" w:rsidRPr="00644227" w:rsidRDefault="00070F9B" w:rsidP="00070F9B">
      <w:pPr>
        <w:ind w:right="-1" w:firstLine="709"/>
        <w:jc w:val="center"/>
        <w:rPr>
          <w:sz w:val="28"/>
          <w:szCs w:val="28"/>
        </w:rPr>
      </w:pPr>
      <w:r w:rsidRPr="00644227">
        <w:rPr>
          <w:sz w:val="28"/>
          <w:szCs w:val="28"/>
        </w:rPr>
        <w:t xml:space="preserve">     3. Состав, последовательность и сроки выполнения </w:t>
      </w:r>
    </w:p>
    <w:p w:rsidR="00070F9B" w:rsidRPr="00644227" w:rsidRDefault="00070F9B" w:rsidP="00070F9B">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0F9B" w:rsidRDefault="00070F9B" w:rsidP="00070F9B">
      <w:pPr>
        <w:ind w:left="708" w:right="-1" w:firstLine="709"/>
        <w:contextualSpacing/>
        <w:jc w:val="both"/>
        <w:rPr>
          <w:sz w:val="28"/>
          <w:szCs w:val="28"/>
        </w:rPr>
      </w:pPr>
      <w:r>
        <w:rPr>
          <w:sz w:val="28"/>
          <w:szCs w:val="28"/>
        </w:rPr>
        <w:t>Исчерпывающий перечень административных процедур</w:t>
      </w:r>
    </w:p>
    <w:p w:rsidR="00070F9B" w:rsidRPr="00644227" w:rsidRDefault="00070F9B" w:rsidP="00070F9B">
      <w:pPr>
        <w:ind w:left="708" w:right="-1" w:firstLine="709"/>
        <w:contextualSpacing/>
        <w:jc w:val="both"/>
        <w:rPr>
          <w:sz w:val="28"/>
          <w:szCs w:val="28"/>
        </w:rPr>
      </w:pPr>
    </w:p>
    <w:p w:rsidR="00070F9B" w:rsidRPr="00644227" w:rsidRDefault="00070F9B" w:rsidP="00070F9B">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070F9B" w:rsidRDefault="00070F9B" w:rsidP="00070F9B">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070F9B" w:rsidRPr="00644227" w:rsidRDefault="00070F9B" w:rsidP="00070F9B">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070F9B" w:rsidRDefault="00070F9B" w:rsidP="00070F9B">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070F9B" w:rsidRPr="004D7AC9" w:rsidRDefault="00070F9B" w:rsidP="00070F9B">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070F9B" w:rsidRDefault="00070F9B" w:rsidP="00070F9B">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070F9B" w:rsidRDefault="00070F9B" w:rsidP="00070F9B">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070F9B" w:rsidRPr="00644227" w:rsidRDefault="00070F9B" w:rsidP="00070F9B">
      <w:pPr>
        <w:autoSpaceDE w:val="0"/>
        <w:autoSpaceDN w:val="0"/>
        <w:adjustRightInd w:val="0"/>
        <w:ind w:firstLine="709"/>
        <w:jc w:val="both"/>
        <w:outlineLvl w:val="0"/>
        <w:rPr>
          <w:sz w:val="28"/>
          <w:szCs w:val="28"/>
        </w:rPr>
      </w:pPr>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
    <w:p w:rsidR="00070F9B" w:rsidRPr="00644227" w:rsidRDefault="00070F9B" w:rsidP="00070F9B">
      <w:pPr>
        <w:pStyle w:val="a7"/>
        <w:tabs>
          <w:tab w:val="left" w:pos="0"/>
          <w:tab w:val="left" w:pos="709"/>
        </w:tabs>
        <w:ind w:left="0"/>
        <w:jc w:val="both"/>
        <w:rPr>
          <w:sz w:val="28"/>
          <w:szCs w:val="28"/>
        </w:rPr>
      </w:pPr>
      <w:r w:rsidRPr="00644227">
        <w:rPr>
          <w:sz w:val="28"/>
          <w:szCs w:val="28"/>
        </w:rPr>
        <w:tab/>
      </w:r>
      <w:r>
        <w:rPr>
          <w:sz w:val="28"/>
          <w:szCs w:val="28"/>
        </w:rPr>
        <w:t xml:space="preserve">46.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070F9B" w:rsidRPr="00644227" w:rsidRDefault="00070F9B" w:rsidP="00070F9B">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070F9B" w:rsidRPr="00644227" w:rsidRDefault="00070F9B" w:rsidP="00070F9B">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070F9B" w:rsidRPr="00644227" w:rsidRDefault="00070F9B" w:rsidP="00070F9B">
      <w:pPr>
        <w:tabs>
          <w:tab w:val="left" w:pos="0"/>
          <w:tab w:val="left" w:pos="709"/>
        </w:tabs>
        <w:ind w:firstLine="709"/>
        <w:jc w:val="both"/>
        <w:rPr>
          <w:sz w:val="28"/>
          <w:szCs w:val="28"/>
        </w:rPr>
      </w:pPr>
      <w:r w:rsidRPr="00644227">
        <w:rPr>
          <w:sz w:val="28"/>
          <w:szCs w:val="28"/>
        </w:rPr>
        <w:t>3) формирование запроса;</w:t>
      </w:r>
    </w:p>
    <w:p w:rsidR="00070F9B" w:rsidRDefault="00070F9B" w:rsidP="00070F9B">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070F9B" w:rsidRDefault="00070F9B" w:rsidP="00070F9B">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070F9B" w:rsidRPr="00644227" w:rsidRDefault="00070F9B" w:rsidP="00070F9B">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070F9B" w:rsidRPr="00644227" w:rsidRDefault="00070F9B" w:rsidP="00070F9B">
      <w:pPr>
        <w:autoSpaceDE w:val="0"/>
        <w:autoSpaceDN w:val="0"/>
        <w:adjustRightInd w:val="0"/>
        <w:ind w:firstLine="709"/>
        <w:jc w:val="both"/>
        <w:outlineLvl w:val="0"/>
        <w:rPr>
          <w:sz w:val="28"/>
          <w:szCs w:val="28"/>
        </w:rPr>
      </w:pPr>
    </w:p>
    <w:p w:rsidR="00070F9B" w:rsidRPr="00644227" w:rsidRDefault="00070F9B" w:rsidP="00070F9B">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070F9B" w:rsidRDefault="00070F9B" w:rsidP="00070F9B">
      <w:pPr>
        <w:ind w:firstLine="709"/>
        <w:jc w:val="both"/>
        <w:rPr>
          <w:sz w:val="28"/>
          <w:szCs w:val="28"/>
        </w:rPr>
      </w:pPr>
      <w:r>
        <w:rPr>
          <w:sz w:val="28"/>
          <w:szCs w:val="28"/>
        </w:rPr>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070F9B" w:rsidRPr="0070404D" w:rsidRDefault="00070F9B" w:rsidP="00070F9B">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070F9B" w:rsidRPr="0070404D" w:rsidRDefault="00070F9B" w:rsidP="00070F9B">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070F9B" w:rsidRPr="0070404D" w:rsidRDefault="00070F9B" w:rsidP="00070F9B">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070F9B" w:rsidRPr="0070404D" w:rsidRDefault="00070F9B" w:rsidP="00070F9B">
      <w:pPr>
        <w:ind w:firstLine="709"/>
        <w:jc w:val="both"/>
        <w:rPr>
          <w:sz w:val="28"/>
          <w:szCs w:val="28"/>
        </w:rPr>
      </w:pPr>
      <w:r w:rsidRPr="0070404D">
        <w:rPr>
          <w:sz w:val="28"/>
          <w:szCs w:val="28"/>
        </w:rPr>
        <w:t xml:space="preserve">3) отсутствие в тексте документа неоговоренных исправлений; </w:t>
      </w:r>
    </w:p>
    <w:p w:rsidR="00070F9B" w:rsidRDefault="00070F9B" w:rsidP="00070F9B">
      <w:pPr>
        <w:ind w:firstLine="709"/>
        <w:jc w:val="both"/>
        <w:rPr>
          <w:sz w:val="28"/>
          <w:szCs w:val="28"/>
        </w:rPr>
      </w:pPr>
      <w:r w:rsidRPr="0070404D">
        <w:rPr>
          <w:sz w:val="28"/>
          <w:szCs w:val="28"/>
        </w:rPr>
        <w:t>4) соответствие копий документов их оригиналам.</w:t>
      </w:r>
    </w:p>
    <w:p w:rsidR="00070F9B" w:rsidRDefault="00070F9B" w:rsidP="00070F9B">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70F9B" w:rsidRDefault="00070F9B" w:rsidP="00070F9B">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070F9B" w:rsidRDefault="00070F9B" w:rsidP="00070F9B">
      <w:pPr>
        <w:ind w:firstLine="709"/>
        <w:jc w:val="both"/>
        <w:rPr>
          <w:sz w:val="28"/>
          <w:szCs w:val="28"/>
        </w:rPr>
      </w:pPr>
      <w:r>
        <w:rPr>
          <w:sz w:val="28"/>
          <w:szCs w:val="28"/>
        </w:rPr>
        <w:t>Заявление должно быть заполнено в форме, представленной на Портале.</w:t>
      </w:r>
    </w:p>
    <w:p w:rsidR="00070F9B" w:rsidRPr="008B7F8D" w:rsidRDefault="00070F9B" w:rsidP="00070F9B">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F9B" w:rsidRPr="008B7F8D" w:rsidRDefault="00070F9B" w:rsidP="00070F9B">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070F9B" w:rsidRPr="008B7F8D" w:rsidRDefault="00070F9B" w:rsidP="00070F9B">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070F9B" w:rsidRPr="008B7F8D" w:rsidRDefault="00070F9B" w:rsidP="00070F9B">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070F9B" w:rsidRPr="008B7F8D" w:rsidRDefault="00070F9B" w:rsidP="00070F9B">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0F9B" w:rsidRPr="008B7F8D" w:rsidRDefault="00070F9B" w:rsidP="00070F9B">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0F9B" w:rsidRPr="008B7F8D" w:rsidRDefault="00070F9B" w:rsidP="00070F9B">
      <w:pPr>
        <w:ind w:firstLine="709"/>
        <w:jc w:val="both"/>
        <w:rPr>
          <w:sz w:val="28"/>
          <w:szCs w:val="28"/>
        </w:rPr>
      </w:pPr>
      <w:r w:rsidRPr="008B7F8D">
        <w:rPr>
          <w:sz w:val="28"/>
          <w:szCs w:val="28"/>
        </w:rPr>
        <w:t>возможность вернуться на любой из этапов заполнения электронной формы запроса без потери ранее введенной информации;</w:t>
      </w:r>
    </w:p>
    <w:p w:rsidR="00070F9B" w:rsidRDefault="00070F9B" w:rsidP="00070F9B">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070F9B" w:rsidRDefault="00070F9B" w:rsidP="00070F9B">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70F9B" w:rsidRDefault="00070F9B" w:rsidP="00070F9B">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070F9B" w:rsidRPr="00605783" w:rsidRDefault="00070F9B" w:rsidP="00070F9B">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070F9B" w:rsidRDefault="00070F9B" w:rsidP="00070F9B">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070F9B" w:rsidRPr="00644227" w:rsidRDefault="00070F9B" w:rsidP="00070F9B">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070F9B" w:rsidRPr="00644227" w:rsidRDefault="00070F9B" w:rsidP="00070F9B">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070F9B" w:rsidRDefault="00070F9B" w:rsidP="00070F9B">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70F9B" w:rsidRDefault="00070F9B" w:rsidP="00070F9B">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070F9B"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070F9B" w:rsidRPr="00496DC0" w:rsidRDefault="00070F9B" w:rsidP="00070F9B">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070F9B" w:rsidRDefault="00070F9B" w:rsidP="00070F9B">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Росреестр.</w:t>
      </w:r>
    </w:p>
    <w:p w:rsidR="00070F9B" w:rsidRDefault="00070F9B" w:rsidP="00070F9B">
      <w:pPr>
        <w:widowControl w:val="0"/>
        <w:autoSpaceDE w:val="0"/>
        <w:autoSpaceDN w:val="0"/>
        <w:adjustRightInd w:val="0"/>
        <w:ind w:firstLine="709"/>
        <w:jc w:val="both"/>
        <w:rPr>
          <w:sz w:val="28"/>
          <w:szCs w:val="28"/>
        </w:rPr>
      </w:pP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070F9B" w:rsidRDefault="00070F9B" w:rsidP="00070F9B">
      <w:pPr>
        <w:widowControl w:val="0"/>
        <w:autoSpaceDE w:val="0"/>
        <w:autoSpaceDN w:val="0"/>
        <w:adjustRightInd w:val="0"/>
        <w:ind w:firstLine="709"/>
        <w:jc w:val="both"/>
        <w:rPr>
          <w:sz w:val="28"/>
          <w:szCs w:val="28"/>
        </w:rPr>
      </w:pPr>
      <w:r>
        <w:rPr>
          <w:sz w:val="28"/>
          <w:szCs w:val="28"/>
        </w:rPr>
        <w:t xml:space="preserve">58.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Pr>
          <w:sz w:val="28"/>
          <w:szCs w:val="28"/>
        </w:rPr>
        <w:t>,</w:t>
      </w:r>
      <w:r w:rsidRPr="00AD7DAB">
        <w:rPr>
          <w:sz w:val="28"/>
          <w:szCs w:val="28"/>
        </w:rPr>
        <w:t xml:space="preserve"> отправившего запрос.</w:t>
      </w:r>
    </w:p>
    <w:p w:rsidR="00070F9B" w:rsidRPr="00AD7DAB" w:rsidRDefault="00070F9B" w:rsidP="00070F9B">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070F9B" w:rsidRPr="00A61DF1" w:rsidRDefault="00070F9B" w:rsidP="00070F9B">
      <w:pPr>
        <w:pStyle w:val="a7"/>
        <w:widowControl w:val="0"/>
        <w:autoSpaceDE w:val="0"/>
        <w:autoSpaceDN w:val="0"/>
        <w:adjustRightInd w:val="0"/>
        <w:ind w:left="0" w:firstLine="708"/>
        <w:jc w:val="both"/>
        <w:rPr>
          <w:sz w:val="28"/>
          <w:szCs w:val="28"/>
        </w:rPr>
      </w:pPr>
      <w:r>
        <w:rPr>
          <w:sz w:val="28"/>
          <w:szCs w:val="28"/>
        </w:rPr>
        <w:t xml:space="preserve">60.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070F9B" w:rsidRPr="00A61DF1" w:rsidRDefault="00070F9B" w:rsidP="00070F9B">
      <w:pPr>
        <w:pStyle w:val="a7"/>
        <w:widowControl w:val="0"/>
        <w:autoSpaceDE w:val="0"/>
        <w:autoSpaceDN w:val="0"/>
        <w:adjustRightInd w:val="0"/>
        <w:ind w:left="0" w:firstLine="709"/>
        <w:jc w:val="both"/>
        <w:rPr>
          <w:sz w:val="28"/>
          <w:szCs w:val="28"/>
        </w:rPr>
      </w:pPr>
      <w:r>
        <w:rPr>
          <w:sz w:val="28"/>
          <w:szCs w:val="28"/>
        </w:rPr>
        <w:t xml:space="preserve">61.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070F9B" w:rsidRPr="00644227" w:rsidRDefault="00070F9B" w:rsidP="00070F9B">
      <w:pPr>
        <w:autoSpaceDE w:val="0"/>
        <w:autoSpaceDN w:val="0"/>
        <w:adjustRightInd w:val="0"/>
        <w:ind w:firstLine="709"/>
        <w:outlineLvl w:val="2"/>
        <w:rPr>
          <w:sz w:val="28"/>
          <w:szCs w:val="28"/>
        </w:rPr>
      </w:pPr>
    </w:p>
    <w:p w:rsidR="00070F9B" w:rsidRPr="00644227" w:rsidRDefault="00070F9B" w:rsidP="00070F9B">
      <w:pPr>
        <w:autoSpaceDE w:val="0"/>
        <w:autoSpaceDN w:val="0"/>
        <w:adjustRightInd w:val="0"/>
        <w:ind w:firstLine="709"/>
        <w:jc w:val="center"/>
        <w:rPr>
          <w:sz w:val="28"/>
          <w:szCs w:val="28"/>
        </w:rPr>
      </w:pPr>
      <w:r>
        <w:rPr>
          <w:sz w:val="28"/>
          <w:szCs w:val="28"/>
        </w:rPr>
        <w:t>Формирование пакета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070F9B" w:rsidRPr="00644227" w:rsidRDefault="00070F9B" w:rsidP="00070F9B">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sidR="00721B50">
        <w:rPr>
          <w:sz w:val="28"/>
          <w:szCs w:val="28"/>
        </w:rPr>
        <w:t>протокол жилищной комиссии муниципального образования Днепровский сельсовет Беляевского района Оренбургской области</w:t>
      </w:r>
      <w:r w:rsidRPr="00644227">
        <w:rPr>
          <w:sz w:val="28"/>
          <w:szCs w:val="28"/>
        </w:rPr>
        <w:t xml:space="preserve"> о предоставлении или об отказе в предоставлении муниципальной услуги</w:t>
      </w:r>
      <w:r>
        <w:rPr>
          <w:sz w:val="28"/>
          <w:szCs w:val="28"/>
        </w:rPr>
        <w:t>,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070F9B" w:rsidRPr="00644227" w:rsidRDefault="00070F9B" w:rsidP="00070F9B">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Pr>
          <w:sz w:val="28"/>
          <w:szCs w:val="28"/>
        </w:rPr>
        <w:t>_</w:t>
      </w:r>
      <w:r w:rsidR="00721B50">
        <w:rPr>
          <w:sz w:val="28"/>
          <w:szCs w:val="28"/>
        </w:rPr>
        <w:t>протокола</w:t>
      </w:r>
      <w:r>
        <w:rPr>
          <w:sz w:val="28"/>
          <w:szCs w:val="28"/>
        </w:rPr>
        <w:t>_(</w:t>
      </w:r>
      <w:r w:rsidRPr="00AE39DC">
        <w:rPr>
          <w:i/>
          <w:sz w:val="28"/>
          <w:szCs w:val="28"/>
        </w:rPr>
        <w:t>протокола, служебной записки</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070F9B" w:rsidRPr="00644227"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Pr>
          <w:sz w:val="28"/>
          <w:szCs w:val="28"/>
        </w:rPr>
        <w:t>__</w:t>
      </w:r>
      <w:r w:rsidR="00721B50">
        <w:rPr>
          <w:sz w:val="28"/>
          <w:szCs w:val="28"/>
        </w:rPr>
        <w:t>протокол</w:t>
      </w:r>
      <w:r>
        <w:rPr>
          <w:sz w:val="28"/>
          <w:szCs w:val="28"/>
        </w:rPr>
        <w:t>__(</w:t>
      </w:r>
      <w:r w:rsidRPr="00AE39DC">
        <w:rPr>
          <w:i/>
          <w:sz w:val="28"/>
          <w:szCs w:val="28"/>
        </w:rPr>
        <w:t>протокол, служебная записка</w:t>
      </w:r>
      <w:r>
        <w:rPr>
          <w:sz w:val="28"/>
          <w:szCs w:val="28"/>
        </w:rPr>
        <w:t>)</w:t>
      </w:r>
      <w:r w:rsidRPr="00644227">
        <w:rPr>
          <w:sz w:val="28"/>
          <w:szCs w:val="28"/>
        </w:rPr>
        <w:t xml:space="preserve"> о предоставлении или об отказе в предоставлении муниципальной услуги. </w:t>
      </w:r>
    </w:p>
    <w:p w:rsidR="00070F9B" w:rsidRPr="00644227" w:rsidRDefault="00070F9B" w:rsidP="00070F9B">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070F9B" w:rsidRDefault="00070F9B" w:rsidP="00070F9B">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70F9B" w:rsidRDefault="00070F9B" w:rsidP="00070F9B">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070F9B" w:rsidRDefault="00070F9B" w:rsidP="00070F9B">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070F9B" w:rsidRPr="00644227" w:rsidRDefault="00070F9B" w:rsidP="00070F9B">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Порядок выполнения административных процедур (действий) МФЦ</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070F9B" w:rsidRDefault="00070F9B" w:rsidP="00070F9B">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070F9B" w:rsidRPr="00694AA5" w:rsidRDefault="00070F9B" w:rsidP="00070F9B">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070F9B" w:rsidRDefault="00070F9B" w:rsidP="00070F9B">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070F9B" w:rsidRPr="00694AA5"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муниципальной </w:t>
      </w:r>
    </w:p>
    <w:p w:rsidR="00070F9B" w:rsidRDefault="00070F9B" w:rsidP="00070F9B">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070F9B" w:rsidRPr="00694AA5" w:rsidRDefault="00070F9B" w:rsidP="00070F9B">
      <w:pPr>
        <w:ind w:right="-1" w:firstLine="709"/>
        <w:jc w:val="both"/>
        <w:rPr>
          <w:sz w:val="28"/>
          <w:szCs w:val="28"/>
        </w:rPr>
      </w:pPr>
      <w:r>
        <w:rPr>
          <w:sz w:val="28"/>
          <w:szCs w:val="28"/>
        </w:rPr>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070F9B" w:rsidRPr="00694AA5" w:rsidRDefault="00070F9B" w:rsidP="00070F9B">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070F9B" w:rsidRPr="00694AA5" w:rsidRDefault="00070F9B" w:rsidP="00070F9B">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070F9B" w:rsidRPr="00694AA5" w:rsidRDefault="00070F9B" w:rsidP="00070F9B">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sidRPr="00694AA5">
        <w:rPr>
          <w:sz w:val="28"/>
          <w:szCs w:val="28"/>
        </w:rPr>
        <w:t>4) проверяет соответствие представленных заявителем документов установленным требованиям;</w:t>
      </w:r>
    </w:p>
    <w:p w:rsidR="00070F9B" w:rsidRPr="00694AA5" w:rsidRDefault="00070F9B" w:rsidP="00070F9B">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70F9B" w:rsidRPr="00694AA5" w:rsidRDefault="00070F9B" w:rsidP="00070F9B">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070F9B" w:rsidRPr="00694AA5" w:rsidRDefault="00070F9B" w:rsidP="00070F9B">
      <w:pPr>
        <w:ind w:right="-1" w:firstLine="709"/>
        <w:jc w:val="both"/>
        <w:rPr>
          <w:sz w:val="28"/>
          <w:szCs w:val="28"/>
        </w:rPr>
      </w:pPr>
      <w:r w:rsidRPr="00694AA5">
        <w:rPr>
          <w:sz w:val="28"/>
          <w:szCs w:val="28"/>
        </w:rPr>
        <w:t>7) проверяет полноту оформления заявления;</w:t>
      </w:r>
    </w:p>
    <w:p w:rsidR="00070F9B" w:rsidRDefault="00070F9B" w:rsidP="00070F9B">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Ф</w:t>
      </w:r>
      <w:r w:rsidRPr="00CD58C6">
        <w:rPr>
          <w:sz w:val="28"/>
          <w:szCs w:val="28"/>
        </w:rPr>
        <w:t xml:space="preserve">ормирование и направление МФЦ межведомственного </w:t>
      </w:r>
    </w:p>
    <w:p w:rsidR="00070F9B" w:rsidRDefault="00070F9B" w:rsidP="00070F9B">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070F9B" w:rsidRDefault="00070F9B" w:rsidP="00070F9B">
      <w:pPr>
        <w:ind w:right="-1" w:firstLine="709"/>
        <w:jc w:val="center"/>
        <w:rPr>
          <w:sz w:val="28"/>
          <w:szCs w:val="28"/>
        </w:rPr>
      </w:pPr>
      <w:r w:rsidRPr="00CD58C6">
        <w:rPr>
          <w:sz w:val="28"/>
          <w:szCs w:val="28"/>
        </w:rPr>
        <w:t>муниципальной услуги</w:t>
      </w:r>
    </w:p>
    <w:p w:rsidR="00070F9B" w:rsidRDefault="00070F9B" w:rsidP="00070F9B">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w:t>
      </w:r>
      <w:r w:rsidR="00721B50">
        <w:rPr>
          <w:sz w:val="28"/>
          <w:szCs w:val="28"/>
        </w:rPr>
        <w:t xml:space="preserve"> 5 </w:t>
      </w:r>
      <w:r>
        <w:rPr>
          <w:sz w:val="28"/>
          <w:szCs w:val="28"/>
        </w:rPr>
        <w:t>дней.</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В</w:t>
      </w:r>
      <w:r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
    <w:p w:rsidR="00070F9B" w:rsidRPr="003D74E3" w:rsidRDefault="00070F9B" w:rsidP="00070F9B">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070F9B" w:rsidRPr="003D74E3" w:rsidRDefault="00070F9B" w:rsidP="00070F9B">
      <w:pPr>
        <w:ind w:right="-1" w:firstLine="709"/>
        <w:jc w:val="both"/>
        <w:rPr>
          <w:sz w:val="28"/>
          <w:szCs w:val="28"/>
        </w:rPr>
      </w:pPr>
      <w:r>
        <w:rPr>
          <w:sz w:val="28"/>
          <w:szCs w:val="28"/>
        </w:rPr>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1) устанавливает личность заявителя;</w:t>
      </w:r>
    </w:p>
    <w:p w:rsidR="00070F9B" w:rsidRPr="003D74E3" w:rsidRDefault="00070F9B" w:rsidP="00070F9B">
      <w:pPr>
        <w:ind w:right="-1" w:firstLine="709"/>
        <w:jc w:val="both"/>
        <w:rPr>
          <w:sz w:val="28"/>
          <w:szCs w:val="28"/>
        </w:rPr>
      </w:pPr>
      <w:r w:rsidRPr="003D74E3">
        <w:rPr>
          <w:sz w:val="28"/>
          <w:szCs w:val="28"/>
        </w:rPr>
        <w:t>2) знакомит с перечнем и содержанием выдаваемых документов;</w:t>
      </w:r>
    </w:p>
    <w:p w:rsidR="00070F9B" w:rsidRPr="003D74E3" w:rsidRDefault="00070F9B" w:rsidP="00070F9B">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070F9B" w:rsidRDefault="00070F9B" w:rsidP="00070F9B">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sidRPr="003D74E3">
        <w:rPr>
          <w:sz w:val="28"/>
          <w:szCs w:val="28"/>
        </w:rPr>
        <w:t xml:space="preserve">Порядок исправления допущенных опечаток и ошибок </w:t>
      </w:r>
    </w:p>
    <w:p w:rsidR="00070F9B" w:rsidRPr="003D74E3" w:rsidRDefault="00070F9B" w:rsidP="00070F9B">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070F9B" w:rsidRPr="003D74E3" w:rsidRDefault="00070F9B" w:rsidP="00070F9B">
      <w:pPr>
        <w:ind w:right="-1" w:firstLine="709"/>
        <w:jc w:val="both"/>
        <w:rPr>
          <w:sz w:val="28"/>
          <w:szCs w:val="28"/>
        </w:rPr>
      </w:pPr>
      <w:r>
        <w:rPr>
          <w:sz w:val="28"/>
          <w:szCs w:val="28"/>
        </w:rPr>
        <w:t xml:space="preserve">83. </w:t>
      </w:r>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
    <w:p w:rsidR="00070F9B" w:rsidRPr="003D74E3" w:rsidRDefault="00070F9B" w:rsidP="00070F9B">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070F9B" w:rsidRPr="003D74E3" w:rsidRDefault="00070F9B" w:rsidP="00070F9B">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070F9B" w:rsidRDefault="00070F9B" w:rsidP="00070F9B">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070F9B" w:rsidRDefault="00070F9B" w:rsidP="00070F9B">
      <w:pPr>
        <w:ind w:right="-1" w:firstLine="709"/>
        <w:jc w:val="both"/>
        <w:rPr>
          <w:sz w:val="28"/>
          <w:szCs w:val="28"/>
        </w:rPr>
      </w:pPr>
    </w:p>
    <w:p w:rsidR="00070F9B" w:rsidRPr="00644227" w:rsidRDefault="00070F9B" w:rsidP="00070F9B">
      <w:pPr>
        <w:ind w:right="-1" w:firstLine="709"/>
        <w:jc w:val="center"/>
        <w:rPr>
          <w:sz w:val="28"/>
          <w:szCs w:val="28"/>
        </w:rPr>
      </w:pPr>
      <w:r w:rsidRPr="00644227">
        <w:rPr>
          <w:sz w:val="28"/>
          <w:szCs w:val="28"/>
        </w:rPr>
        <w:t> 4. Формы контроля за исполнением Административного регламента</w:t>
      </w:r>
    </w:p>
    <w:p w:rsidR="00070F9B" w:rsidRPr="00CF1D46" w:rsidRDefault="00070F9B" w:rsidP="00070F9B">
      <w:pPr>
        <w:ind w:right="-1" w:firstLine="709"/>
        <w:jc w:val="center"/>
        <w:rPr>
          <w:sz w:val="28"/>
          <w:szCs w:val="28"/>
        </w:rPr>
      </w:pPr>
      <w:r w:rsidRPr="00CF1D46">
        <w:rPr>
          <w:sz w:val="28"/>
          <w:szCs w:val="28"/>
        </w:rPr>
        <w:t>Порядок осуществления текущего контроля</w:t>
      </w:r>
    </w:p>
    <w:p w:rsidR="00070F9B" w:rsidRPr="00CF1D46" w:rsidRDefault="00070F9B" w:rsidP="00070F9B">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70F9B" w:rsidRPr="00754AF4" w:rsidRDefault="00070F9B" w:rsidP="00070F9B">
      <w:pPr>
        <w:widowControl w:val="0"/>
        <w:autoSpaceDE w:val="0"/>
        <w:autoSpaceDN w:val="0"/>
        <w:adjustRightInd w:val="0"/>
        <w:jc w:val="center"/>
        <w:outlineLvl w:val="2"/>
        <w:rPr>
          <w:sz w:val="28"/>
          <w:szCs w:val="28"/>
        </w:rPr>
      </w:pPr>
    </w:p>
    <w:p w:rsidR="00070F9B" w:rsidRPr="005075E6" w:rsidRDefault="00070F9B" w:rsidP="00070F9B">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070F9B" w:rsidRPr="005075E6" w:rsidRDefault="00070F9B" w:rsidP="00070F9B">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070F9B" w:rsidRPr="005075E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070F9B" w:rsidRPr="005075E6" w:rsidRDefault="00070F9B" w:rsidP="00070F9B">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контроль за исполнением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0F9B" w:rsidRDefault="00070F9B" w:rsidP="00070F9B">
      <w:pPr>
        <w:widowControl w:val="0"/>
        <w:autoSpaceDE w:val="0"/>
        <w:autoSpaceDN w:val="0"/>
        <w:adjustRightInd w:val="0"/>
        <w:jc w:val="center"/>
        <w:outlineLvl w:val="2"/>
        <w:rPr>
          <w:sz w:val="28"/>
          <w:szCs w:val="28"/>
        </w:rPr>
      </w:pPr>
    </w:p>
    <w:p w:rsidR="00070F9B" w:rsidRPr="004E5E36" w:rsidRDefault="00070F9B" w:rsidP="00070F9B">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070F9B" w:rsidRPr="004E5E3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70F9B" w:rsidRPr="001A1A73" w:rsidRDefault="00070F9B" w:rsidP="00070F9B">
      <w:pPr>
        <w:widowControl w:val="0"/>
        <w:autoSpaceDE w:val="0"/>
        <w:autoSpaceDN w:val="0"/>
        <w:adjustRightInd w:val="0"/>
        <w:jc w:val="center"/>
        <w:rPr>
          <w:b/>
          <w:sz w:val="28"/>
          <w:szCs w:val="28"/>
        </w:rPr>
      </w:pPr>
    </w:p>
    <w:p w:rsidR="00070F9B" w:rsidRPr="00430C1A" w:rsidRDefault="00070F9B" w:rsidP="00070F9B">
      <w:pPr>
        <w:widowControl w:val="0"/>
        <w:autoSpaceDE w:val="0"/>
        <w:autoSpaceDN w:val="0"/>
        <w:adjustRightInd w:val="0"/>
        <w:jc w:val="center"/>
        <w:outlineLvl w:val="2"/>
        <w:rPr>
          <w:sz w:val="28"/>
          <w:szCs w:val="28"/>
        </w:rPr>
      </w:pPr>
      <w:bookmarkStart w:id="8" w:name="Par676"/>
      <w:bookmarkEnd w:id="8"/>
      <w:r w:rsidRPr="00430C1A">
        <w:rPr>
          <w:sz w:val="28"/>
          <w:szCs w:val="28"/>
        </w:rPr>
        <w:t>Требования к порядку и формам контроля за предоставлением</w:t>
      </w:r>
    </w:p>
    <w:p w:rsidR="00070F9B" w:rsidRPr="00430C1A"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0F9B" w:rsidRDefault="00070F9B" w:rsidP="00070F9B">
      <w:pPr>
        <w:ind w:right="-1"/>
        <w:jc w:val="center"/>
        <w:rPr>
          <w:sz w:val="28"/>
          <w:szCs w:val="28"/>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070F9B" w:rsidRPr="003D74E3" w:rsidRDefault="00070F9B" w:rsidP="00070F9B">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должностных лиц, </w:t>
      </w:r>
      <w:r>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070F9B" w:rsidRPr="003D74E3" w:rsidRDefault="00070F9B" w:rsidP="00070F9B">
      <w:pPr>
        <w:ind w:firstLine="708"/>
        <w:jc w:val="both"/>
        <w:rPr>
          <w:rFonts w:eastAsia="Calibri"/>
          <w:sz w:val="28"/>
          <w:szCs w:val="28"/>
          <w:lang w:eastAsia="en-US"/>
        </w:rPr>
      </w:pPr>
    </w:p>
    <w:p w:rsidR="00070F9B" w:rsidRDefault="00070F9B" w:rsidP="00070F9B">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AB2EEC" w:rsidRPr="00F70210" w:rsidRDefault="00AB2EEC" w:rsidP="00AB2EEC">
      <w:pPr>
        <w:widowControl w:val="0"/>
        <w:autoSpaceDE w:val="0"/>
        <w:autoSpaceDN w:val="0"/>
        <w:adjustRightInd w:val="0"/>
        <w:ind w:firstLine="540"/>
        <w:jc w:val="both"/>
        <w:rPr>
          <w:sz w:val="28"/>
          <w:szCs w:val="28"/>
        </w:rPr>
      </w:pP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F70210">
          <w:rPr>
            <w:rStyle w:val="a3"/>
            <w:sz w:val="28"/>
            <w:szCs w:val="28"/>
          </w:rPr>
          <w:t>Конституцией</w:t>
        </w:r>
      </w:hyperlink>
      <w:r w:rsidRPr="00F70210">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Гражданским </w:t>
      </w:r>
      <w:hyperlink r:id="rId18" w:tooltip="&quot;Гражданский кодекс Российской Федерации (часть первая)&quot; от 30.11.1994 N 51-ФЗ (ред. от 22.10.2014){КонсультантПлюс}" w:history="1">
        <w:r w:rsidRPr="00F70210">
          <w:rPr>
            <w:rStyle w:val="a3"/>
            <w:sz w:val="28"/>
            <w:szCs w:val="28"/>
          </w:rPr>
          <w:t>кодексом</w:t>
        </w:r>
      </w:hyperlink>
      <w:r w:rsidRPr="00F70210">
        <w:rPr>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1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sidRPr="00F70210">
          <w:rPr>
            <w:rStyle w:val="a3"/>
            <w:sz w:val="28"/>
            <w:szCs w:val="28"/>
          </w:rPr>
          <w:t>законом</w:t>
        </w:r>
      </w:hyperlink>
      <w:r w:rsidRPr="00F7021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AB2EEC" w:rsidRPr="00F70210" w:rsidRDefault="00AB2EEC" w:rsidP="00AB2EEC">
      <w:pPr>
        <w:pStyle w:val="ConsPlusNormal"/>
        <w:ind w:firstLine="540"/>
        <w:jc w:val="both"/>
        <w:rPr>
          <w:rFonts w:ascii="Times New Roman" w:hAnsi="Times New Roman" w:cs="Times New Roman"/>
          <w:sz w:val="28"/>
          <w:szCs w:val="28"/>
        </w:rPr>
      </w:pPr>
      <w:r w:rsidRPr="00F7021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F70210">
          <w:rPr>
            <w:rStyle w:val="a3"/>
            <w:sz w:val="28"/>
            <w:szCs w:val="28"/>
          </w:rPr>
          <w:t>законом</w:t>
        </w:r>
      </w:hyperlink>
      <w:r w:rsidRPr="00F70210">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1" w:tooltip="Федеральный закон от 06.04.2011 N 63-ФЗ (ред. от 28.06.2014) &quot;Об электронной подписи&quot;{КонсультантПлюс}" w:history="1">
        <w:r w:rsidRPr="00F70210">
          <w:rPr>
            <w:rStyle w:val="a3"/>
            <w:sz w:val="28"/>
            <w:szCs w:val="28"/>
          </w:rPr>
          <w:t>законом</w:t>
        </w:r>
      </w:hyperlink>
      <w:r w:rsidRPr="00F70210">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AB2EEC" w:rsidRPr="00F70210" w:rsidRDefault="00AB2EEC" w:rsidP="00AB2EEC">
      <w:pPr>
        <w:widowControl w:val="0"/>
        <w:autoSpaceDE w:val="0"/>
        <w:autoSpaceDN w:val="0"/>
        <w:adjustRightInd w:val="0"/>
        <w:ind w:firstLine="540"/>
        <w:jc w:val="both"/>
        <w:rPr>
          <w:sz w:val="28"/>
          <w:szCs w:val="28"/>
        </w:rPr>
      </w:pPr>
      <w:hyperlink r:id="rId2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Pr="00F70210">
          <w:rPr>
            <w:rStyle w:val="a3"/>
            <w:sz w:val="28"/>
            <w:szCs w:val="28"/>
          </w:rPr>
          <w:t>постановлением</w:t>
        </w:r>
      </w:hyperlink>
      <w:r w:rsidRPr="00F7021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AB2EEC" w:rsidRPr="00F70210" w:rsidRDefault="00AB2EEC" w:rsidP="00AB2EEC">
      <w:pPr>
        <w:widowControl w:val="0"/>
        <w:autoSpaceDE w:val="0"/>
        <w:autoSpaceDN w:val="0"/>
        <w:adjustRightInd w:val="0"/>
        <w:ind w:firstLine="540"/>
        <w:jc w:val="both"/>
        <w:rPr>
          <w:sz w:val="28"/>
          <w:szCs w:val="28"/>
        </w:rPr>
      </w:pPr>
      <w:hyperlink r:id="rId2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sidRPr="00F70210">
          <w:rPr>
            <w:rStyle w:val="a3"/>
            <w:sz w:val="28"/>
            <w:szCs w:val="28"/>
          </w:rPr>
          <w:t>постановлением</w:t>
        </w:r>
      </w:hyperlink>
      <w:r w:rsidRPr="00F70210">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AB2EEC" w:rsidRPr="00F70210" w:rsidRDefault="00AB2EEC" w:rsidP="00AB2EEC">
      <w:pPr>
        <w:widowControl w:val="0"/>
        <w:autoSpaceDE w:val="0"/>
        <w:autoSpaceDN w:val="0"/>
        <w:adjustRightInd w:val="0"/>
        <w:ind w:firstLine="540"/>
        <w:jc w:val="both"/>
        <w:rPr>
          <w:sz w:val="28"/>
          <w:szCs w:val="28"/>
        </w:rPr>
      </w:pPr>
      <w:hyperlink r:id="rId2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Pr="00F70210">
          <w:rPr>
            <w:rStyle w:val="a3"/>
            <w:sz w:val="28"/>
            <w:szCs w:val="28"/>
          </w:rPr>
          <w:t>постановлением</w:t>
        </w:r>
      </w:hyperlink>
      <w:r w:rsidRPr="00F70210">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AB2EEC" w:rsidRPr="00F70210" w:rsidRDefault="00AB2EEC" w:rsidP="00AB2EEC">
      <w:pPr>
        <w:widowControl w:val="0"/>
        <w:autoSpaceDE w:val="0"/>
        <w:autoSpaceDN w:val="0"/>
        <w:adjustRightInd w:val="0"/>
        <w:ind w:firstLine="540"/>
        <w:jc w:val="both"/>
        <w:rPr>
          <w:sz w:val="28"/>
          <w:szCs w:val="28"/>
        </w:rPr>
      </w:pPr>
      <w:hyperlink r:id="rId2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Pr="00F70210">
          <w:rPr>
            <w:rStyle w:val="a3"/>
            <w:sz w:val="28"/>
            <w:szCs w:val="28"/>
          </w:rPr>
          <w:t>постановлением</w:t>
        </w:r>
      </w:hyperlink>
      <w:r w:rsidRPr="00F70210">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иными нормативными правовыми актами Оренбургской области, муниципальными правовыми актами и настоящим Регламентом.</w:t>
      </w:r>
    </w:p>
    <w:p w:rsidR="00070F9B" w:rsidRPr="003D74E3" w:rsidRDefault="00070F9B" w:rsidP="00070F9B">
      <w:pPr>
        <w:ind w:firstLine="708"/>
        <w:jc w:val="both"/>
        <w:rPr>
          <w:rFonts w:eastAsia="Calibri"/>
          <w:sz w:val="28"/>
          <w:szCs w:val="28"/>
          <w:lang w:eastAsia="en-US"/>
        </w:rPr>
      </w:pPr>
    </w:p>
    <w:p w:rsidR="00070F9B" w:rsidRPr="00644227" w:rsidRDefault="00070F9B" w:rsidP="00070F9B">
      <w:pPr>
        <w:tabs>
          <w:tab w:val="left" w:pos="182"/>
        </w:tabs>
        <w:ind w:right="-1"/>
        <w:jc w:val="both"/>
        <w:rPr>
          <w:sz w:val="28"/>
          <w:szCs w:val="28"/>
        </w:rPr>
      </w:pPr>
    </w:p>
    <w:p w:rsidR="00070F9B" w:rsidRPr="00AE5547" w:rsidRDefault="00070F9B" w:rsidP="00070F9B">
      <w:pPr>
        <w:ind w:left="4956" w:firstLine="720"/>
        <w:jc w:val="both"/>
        <w:rPr>
          <w:sz w:val="24"/>
          <w:szCs w:val="24"/>
        </w:rPr>
      </w:pPr>
      <w:bookmarkStart w:id="9" w:name="sub_11029"/>
      <w:r>
        <w:rPr>
          <w:sz w:val="24"/>
          <w:szCs w:val="24"/>
        </w:rPr>
        <w:br w:type="page"/>
      </w:r>
      <w:r w:rsidRPr="00AE5547">
        <w:rPr>
          <w:sz w:val="24"/>
          <w:szCs w:val="24"/>
        </w:rPr>
        <w:t xml:space="preserve">Приложение № 1 </w:t>
      </w:r>
    </w:p>
    <w:p w:rsidR="00070F9B" w:rsidRPr="00AE5547" w:rsidRDefault="00070F9B" w:rsidP="00070F9B">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070F9B" w:rsidRPr="00644227" w:rsidRDefault="00070F9B" w:rsidP="00070F9B">
      <w:pPr>
        <w:autoSpaceDE w:val="0"/>
        <w:autoSpaceDN w:val="0"/>
        <w:adjustRightInd w:val="0"/>
        <w:spacing w:line="240" w:lineRule="atLeast"/>
        <w:ind w:firstLine="720"/>
        <w:jc w:val="center"/>
        <w:rPr>
          <w:sz w:val="28"/>
          <w:szCs w:val="28"/>
        </w:rPr>
      </w:pPr>
    </w:p>
    <w:p w:rsidR="00070F9B" w:rsidRPr="00D76A34" w:rsidRDefault="00070F9B" w:rsidP="00070F9B">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9"/>
      <w:r w:rsidRPr="00D76A34">
        <w:rPr>
          <w:rFonts w:ascii="Courier New" w:hAnsi="Courier New" w:cs="Courier New"/>
          <w:b w:val="0"/>
          <w:bCs w:val="0"/>
          <w:kern w:val="0"/>
          <w:sz w:val="20"/>
          <w:szCs w:val="20"/>
        </w:rPr>
        <w:t>Главе муниципального образования</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муниципального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проживающего (ей) по адресу:</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в  жилом</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помещении, предоставляемом по договору социального найма, в  связи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Супруг(а)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w:t>
      </w:r>
    </w:p>
    <w:p w:rsidR="00070F9B" w:rsidRPr="00D76A34" w:rsidRDefault="00070F9B" w:rsidP="00070F9B">
      <w:pPr>
        <w:autoSpaceDE w:val="0"/>
        <w:autoSpaceDN w:val="0"/>
        <w:adjustRightInd w:val="0"/>
        <w:spacing w:before="280"/>
        <w:ind w:firstLine="540"/>
        <w:jc w:val="both"/>
        <w:rPr>
          <w:sz w:val="28"/>
          <w:szCs w:val="28"/>
        </w:rPr>
      </w:pPr>
      <w:bookmarkStart w:id="10" w:name="Par77"/>
      <w:bookmarkEnd w:id="10"/>
      <w:r w:rsidRPr="00D76A34">
        <w:rPr>
          <w:sz w:val="28"/>
          <w:szCs w:val="28"/>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070F9B" w:rsidRPr="00D76A34" w:rsidRDefault="00070F9B" w:rsidP="00070F9B">
      <w:pPr>
        <w:autoSpaceDE w:val="0"/>
        <w:autoSpaceDN w:val="0"/>
        <w:adjustRightInd w:val="0"/>
        <w:spacing w:before="280"/>
        <w:ind w:firstLine="540"/>
        <w:jc w:val="both"/>
        <w:rPr>
          <w:sz w:val="28"/>
          <w:szCs w:val="28"/>
        </w:rPr>
      </w:pPr>
      <w:bookmarkStart w:id="11" w:name="Par78"/>
      <w:bookmarkEnd w:id="11"/>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070F9B" w:rsidRPr="00644227" w:rsidRDefault="00070F9B" w:rsidP="00070F9B">
      <w:pPr>
        <w:autoSpaceDE w:val="0"/>
        <w:autoSpaceDN w:val="0"/>
        <w:adjustRightInd w:val="0"/>
        <w:rPr>
          <w:sz w:val="28"/>
          <w:szCs w:val="28"/>
        </w:rPr>
      </w:pPr>
    </w:p>
    <w:p w:rsidR="00070F9B" w:rsidRDefault="00070F9B" w:rsidP="00070F9B">
      <w:pPr>
        <w:tabs>
          <w:tab w:val="left" w:pos="1134"/>
        </w:tabs>
        <w:autoSpaceDE w:val="0"/>
        <w:autoSpaceDN w:val="0"/>
        <w:adjustRightInd w:val="0"/>
        <w:outlineLvl w:val="1"/>
        <w:rPr>
          <w:sz w:val="28"/>
          <w:szCs w:val="28"/>
        </w:rPr>
      </w:pPr>
    </w:p>
    <w:p w:rsidR="00070F9B" w:rsidRDefault="00070F9B" w:rsidP="009E6061">
      <w:pPr>
        <w:ind w:firstLine="708"/>
        <w:jc w:val="both"/>
      </w:pPr>
    </w:p>
    <w:sectPr w:rsidR="00070F9B" w:rsidSect="00721B50">
      <w:footerReference w:type="even"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F4F" w:rsidRDefault="00952F4F" w:rsidP="00C95C86">
      <w:r>
        <w:separator/>
      </w:r>
    </w:p>
  </w:endnote>
  <w:endnote w:type="continuationSeparator" w:id="1">
    <w:p w:rsidR="00952F4F" w:rsidRDefault="00952F4F" w:rsidP="00C9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50" w:rsidRDefault="00721B50" w:rsidP="00721B5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721B50" w:rsidRDefault="00721B5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50" w:rsidRDefault="00721B50" w:rsidP="00721B5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52F4F">
      <w:rPr>
        <w:rStyle w:val="af2"/>
        <w:noProof/>
      </w:rPr>
      <w:t>1</w:t>
    </w:r>
    <w:r>
      <w:rPr>
        <w:rStyle w:val="af2"/>
      </w:rPr>
      <w:fldChar w:fldCharType="end"/>
    </w:r>
  </w:p>
  <w:p w:rsidR="00721B50" w:rsidRDefault="00721B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F4F" w:rsidRDefault="00952F4F" w:rsidP="00C95C86">
      <w:r>
        <w:separator/>
      </w:r>
    </w:p>
  </w:footnote>
  <w:footnote w:type="continuationSeparator" w:id="1">
    <w:p w:rsidR="00952F4F" w:rsidRDefault="00952F4F" w:rsidP="00C95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1C4AF5"/>
    <w:multiLevelType w:val="hybridMultilevel"/>
    <w:tmpl w:val="0756C63A"/>
    <w:lvl w:ilvl="0" w:tplc="085057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0">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846417"/>
    <w:multiLevelType w:val="hybridMultilevel"/>
    <w:tmpl w:val="077A45DA"/>
    <w:lvl w:ilvl="0" w:tplc="6BD667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3"/>
  </w:num>
  <w:num w:numId="2">
    <w:abstractNumId w:val="33"/>
  </w:num>
  <w:num w:numId="3">
    <w:abstractNumId w:val="21"/>
  </w:num>
  <w:num w:numId="4">
    <w:abstractNumId w:val="0"/>
  </w:num>
  <w:num w:numId="5">
    <w:abstractNumId w:val="25"/>
  </w:num>
  <w:num w:numId="6">
    <w:abstractNumId w:val="47"/>
  </w:num>
  <w:num w:numId="7">
    <w:abstractNumId w:val="16"/>
  </w:num>
  <w:num w:numId="8">
    <w:abstractNumId w:val="15"/>
  </w:num>
  <w:num w:numId="9">
    <w:abstractNumId w:val="38"/>
  </w:num>
  <w:num w:numId="10">
    <w:abstractNumId w:val="34"/>
  </w:num>
  <w:num w:numId="11">
    <w:abstractNumId w:val="12"/>
  </w:num>
  <w:num w:numId="12">
    <w:abstractNumId w:val="2"/>
  </w:num>
  <w:num w:numId="13">
    <w:abstractNumId w:val="44"/>
  </w:num>
  <w:num w:numId="14">
    <w:abstractNumId w:val="35"/>
  </w:num>
  <w:num w:numId="15">
    <w:abstractNumId w:val="1"/>
  </w:num>
  <w:num w:numId="16">
    <w:abstractNumId w:val="14"/>
  </w:num>
  <w:num w:numId="17">
    <w:abstractNumId w:val="9"/>
  </w:num>
  <w:num w:numId="18">
    <w:abstractNumId w:val="37"/>
  </w:num>
  <w:num w:numId="19">
    <w:abstractNumId w:val="19"/>
  </w:num>
  <w:num w:numId="20">
    <w:abstractNumId w:val="28"/>
  </w:num>
  <w:num w:numId="21">
    <w:abstractNumId w:val="31"/>
  </w:num>
  <w:num w:numId="22">
    <w:abstractNumId w:val="5"/>
  </w:num>
  <w:num w:numId="23">
    <w:abstractNumId w:val="13"/>
  </w:num>
  <w:num w:numId="24">
    <w:abstractNumId w:val="30"/>
  </w:num>
  <w:num w:numId="25">
    <w:abstractNumId w:val="45"/>
  </w:num>
  <w:num w:numId="26">
    <w:abstractNumId w:val="10"/>
  </w:num>
  <w:num w:numId="27">
    <w:abstractNumId w:val="41"/>
  </w:num>
  <w:num w:numId="28">
    <w:abstractNumId w:val="46"/>
  </w:num>
  <w:num w:numId="29">
    <w:abstractNumId w:val="20"/>
  </w:num>
  <w:num w:numId="30">
    <w:abstractNumId w:val="27"/>
  </w:num>
  <w:num w:numId="31">
    <w:abstractNumId w:val="24"/>
  </w:num>
  <w:num w:numId="32">
    <w:abstractNumId w:val="11"/>
  </w:num>
  <w:num w:numId="33">
    <w:abstractNumId w:val="29"/>
  </w:num>
  <w:num w:numId="34">
    <w:abstractNumId w:val="4"/>
  </w:num>
  <w:num w:numId="35">
    <w:abstractNumId w:val="36"/>
  </w:num>
  <w:num w:numId="36">
    <w:abstractNumId w:val="8"/>
  </w:num>
  <w:num w:numId="37">
    <w:abstractNumId w:val="18"/>
  </w:num>
  <w:num w:numId="38">
    <w:abstractNumId w:val="32"/>
  </w:num>
  <w:num w:numId="39">
    <w:abstractNumId w:val="40"/>
  </w:num>
  <w:num w:numId="40">
    <w:abstractNumId w:val="6"/>
  </w:num>
  <w:num w:numId="41">
    <w:abstractNumId w:val="7"/>
  </w:num>
  <w:num w:numId="42">
    <w:abstractNumId w:val="26"/>
  </w:num>
  <w:num w:numId="43">
    <w:abstractNumId w:val="43"/>
  </w:num>
  <w:num w:numId="44">
    <w:abstractNumId w:val="22"/>
  </w:num>
  <w:num w:numId="45">
    <w:abstractNumId w:val="17"/>
  </w:num>
  <w:num w:numId="46">
    <w:abstractNumId w:val="39"/>
  </w:num>
  <w:num w:numId="47">
    <w:abstractNumId w:val="3"/>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savePreviewPicture/>
  <w:footnotePr>
    <w:footnote w:id="0"/>
    <w:footnote w:id="1"/>
  </w:footnotePr>
  <w:endnotePr>
    <w:endnote w:id="0"/>
    <w:endnote w:id="1"/>
  </w:endnotePr>
  <w:compat/>
  <w:rsids>
    <w:rsidRoot w:val="005A0CD6"/>
    <w:rsid w:val="00070F9B"/>
    <w:rsid w:val="003012DC"/>
    <w:rsid w:val="004A30FC"/>
    <w:rsid w:val="005A0CD6"/>
    <w:rsid w:val="007169DD"/>
    <w:rsid w:val="00721B50"/>
    <w:rsid w:val="00952F4F"/>
    <w:rsid w:val="009E6061"/>
    <w:rsid w:val="00A76C75"/>
    <w:rsid w:val="00AB2EEC"/>
    <w:rsid w:val="00B11A04"/>
    <w:rsid w:val="00B46CA4"/>
    <w:rsid w:val="00C9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A0CD6"/>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5A0CD6"/>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D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A0CD6"/>
    <w:rPr>
      <w:rFonts w:ascii="Cambria" w:eastAsia="Times New Roman" w:hAnsi="Cambria" w:cs="Times New Roman"/>
      <w:b/>
      <w:bCs/>
      <w:i/>
      <w:iCs/>
      <w:sz w:val="28"/>
      <w:szCs w:val="28"/>
    </w:rPr>
  </w:style>
  <w:style w:type="character" w:styleId="a3">
    <w:name w:val="Hyperlink"/>
    <w:rsid w:val="005A0CD6"/>
    <w:rPr>
      <w:rFonts w:cs="Times New Roman"/>
      <w:color w:val="0000FF"/>
      <w:u w:val="single"/>
    </w:rPr>
  </w:style>
  <w:style w:type="paragraph" w:styleId="a4">
    <w:name w:val="Balloon Text"/>
    <w:basedOn w:val="a"/>
    <w:link w:val="a5"/>
    <w:uiPriority w:val="99"/>
    <w:rsid w:val="005A0CD6"/>
    <w:rPr>
      <w:rFonts w:ascii="Tahoma" w:hAnsi="Tahoma"/>
      <w:sz w:val="16"/>
    </w:rPr>
  </w:style>
  <w:style w:type="character" w:customStyle="1" w:styleId="a5">
    <w:name w:val="Текст выноски Знак"/>
    <w:basedOn w:val="a0"/>
    <w:link w:val="a4"/>
    <w:uiPriority w:val="99"/>
    <w:rsid w:val="005A0CD6"/>
    <w:rPr>
      <w:rFonts w:ascii="Tahoma" w:eastAsia="Times New Roman" w:hAnsi="Tahoma" w:cs="Times New Roman"/>
      <w:sz w:val="16"/>
      <w:szCs w:val="20"/>
    </w:rPr>
  </w:style>
  <w:style w:type="paragraph" w:styleId="a6">
    <w:name w:val="No Spacing"/>
    <w:uiPriority w:val="1"/>
    <w:qFormat/>
    <w:rsid w:val="005A0CD6"/>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5A0CD6"/>
    <w:pPr>
      <w:ind w:left="720"/>
      <w:contextualSpacing/>
    </w:pPr>
    <w:rPr>
      <w:sz w:val="24"/>
      <w:szCs w:val="24"/>
    </w:rPr>
  </w:style>
  <w:style w:type="table" w:styleId="a8">
    <w:name w:val="Table Grid"/>
    <w:basedOn w:val="a1"/>
    <w:uiPriority w:val="59"/>
    <w:rsid w:val="005A0CD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5A0CD6"/>
    <w:rPr>
      <w:color w:val="008000"/>
    </w:rPr>
  </w:style>
  <w:style w:type="paragraph" w:styleId="aa">
    <w:name w:val="header"/>
    <w:basedOn w:val="a"/>
    <w:link w:val="ab"/>
    <w:uiPriority w:val="99"/>
    <w:rsid w:val="005A0CD6"/>
    <w:pPr>
      <w:tabs>
        <w:tab w:val="center" w:pos="4677"/>
        <w:tab w:val="right" w:pos="9355"/>
      </w:tabs>
    </w:pPr>
    <w:rPr>
      <w:sz w:val="24"/>
    </w:rPr>
  </w:style>
  <w:style w:type="character" w:customStyle="1" w:styleId="ab">
    <w:name w:val="Верхний колонтитул Знак"/>
    <w:basedOn w:val="a0"/>
    <w:link w:val="aa"/>
    <w:uiPriority w:val="99"/>
    <w:rsid w:val="005A0CD6"/>
    <w:rPr>
      <w:rFonts w:ascii="Times New Roman" w:eastAsia="Times New Roman" w:hAnsi="Times New Roman" w:cs="Times New Roman"/>
      <w:sz w:val="24"/>
      <w:szCs w:val="20"/>
    </w:rPr>
  </w:style>
  <w:style w:type="paragraph" w:styleId="ac">
    <w:name w:val="footer"/>
    <w:basedOn w:val="a"/>
    <w:link w:val="ad"/>
    <w:uiPriority w:val="99"/>
    <w:rsid w:val="005A0CD6"/>
    <w:pPr>
      <w:tabs>
        <w:tab w:val="center" w:pos="4677"/>
        <w:tab w:val="right" w:pos="9355"/>
      </w:tabs>
    </w:pPr>
    <w:rPr>
      <w:sz w:val="24"/>
    </w:rPr>
  </w:style>
  <w:style w:type="character" w:customStyle="1" w:styleId="ad">
    <w:name w:val="Нижний колонтитул Знак"/>
    <w:basedOn w:val="a0"/>
    <w:link w:val="ac"/>
    <w:uiPriority w:val="99"/>
    <w:rsid w:val="005A0CD6"/>
    <w:rPr>
      <w:rFonts w:ascii="Times New Roman" w:eastAsia="Times New Roman" w:hAnsi="Times New Roman" w:cs="Times New Roman"/>
      <w:sz w:val="24"/>
      <w:szCs w:val="20"/>
    </w:rPr>
  </w:style>
  <w:style w:type="character" w:customStyle="1" w:styleId="ae">
    <w:name w:val="Цветовое выделение"/>
    <w:rsid w:val="005A0CD6"/>
    <w:rPr>
      <w:b/>
      <w:color w:val="000080"/>
    </w:rPr>
  </w:style>
  <w:style w:type="paragraph" w:customStyle="1" w:styleId="af">
    <w:name w:val="Заголовок статьи"/>
    <w:basedOn w:val="a"/>
    <w:next w:val="a"/>
    <w:rsid w:val="005A0CD6"/>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5A0CD6"/>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5A0CD6"/>
    <w:rPr>
      <w:b/>
      <w:color w:val="008080"/>
    </w:rPr>
  </w:style>
  <w:style w:type="paragraph" w:customStyle="1" w:styleId="ConsPlusNormal">
    <w:name w:val="ConsPlusNormal"/>
    <w:uiPriority w:val="99"/>
    <w:rsid w:val="005A0C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A0C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5A0CD6"/>
    <w:rPr>
      <w:rFonts w:cs="Times New Roman"/>
    </w:rPr>
  </w:style>
  <w:style w:type="paragraph" w:customStyle="1" w:styleId="af3">
    <w:name w:val="Знак Знак"/>
    <w:basedOn w:val="a"/>
    <w:rsid w:val="005A0CD6"/>
    <w:pPr>
      <w:spacing w:after="160" w:line="240" w:lineRule="exact"/>
      <w:jc w:val="both"/>
    </w:pPr>
    <w:rPr>
      <w:rFonts w:ascii="Verdana" w:hAnsi="Verdana" w:cs="Verdana"/>
      <w:lang w:val="en-US" w:eastAsia="en-US"/>
    </w:rPr>
  </w:style>
  <w:style w:type="paragraph" w:customStyle="1" w:styleId="11">
    <w:name w:val="Знак1"/>
    <w:basedOn w:val="a"/>
    <w:rsid w:val="005A0CD6"/>
    <w:pPr>
      <w:spacing w:after="160" w:line="240" w:lineRule="exact"/>
    </w:pPr>
    <w:rPr>
      <w:rFonts w:ascii="Verdana" w:hAnsi="Verdana"/>
      <w:lang w:val="en-US" w:eastAsia="en-US"/>
    </w:rPr>
  </w:style>
  <w:style w:type="paragraph" w:styleId="af4">
    <w:name w:val="Body Text Indent"/>
    <w:basedOn w:val="a"/>
    <w:link w:val="af5"/>
    <w:uiPriority w:val="99"/>
    <w:rsid w:val="005A0CD6"/>
    <w:pPr>
      <w:ind w:left="180"/>
      <w:jc w:val="both"/>
    </w:pPr>
    <w:rPr>
      <w:sz w:val="24"/>
      <w:szCs w:val="24"/>
    </w:rPr>
  </w:style>
  <w:style w:type="character" w:customStyle="1" w:styleId="af5">
    <w:name w:val="Основной текст с отступом Знак"/>
    <w:basedOn w:val="a0"/>
    <w:link w:val="af4"/>
    <w:uiPriority w:val="99"/>
    <w:rsid w:val="005A0CD6"/>
    <w:rPr>
      <w:rFonts w:ascii="Times New Roman" w:eastAsia="Times New Roman" w:hAnsi="Times New Roman" w:cs="Times New Roman"/>
      <w:sz w:val="24"/>
      <w:szCs w:val="24"/>
    </w:rPr>
  </w:style>
  <w:style w:type="paragraph" w:styleId="21">
    <w:name w:val="Body Text Indent 2"/>
    <w:basedOn w:val="a"/>
    <w:link w:val="22"/>
    <w:uiPriority w:val="99"/>
    <w:rsid w:val="005A0CD6"/>
    <w:pPr>
      <w:ind w:left="180" w:firstLine="540"/>
      <w:jc w:val="both"/>
    </w:pPr>
    <w:rPr>
      <w:sz w:val="24"/>
      <w:szCs w:val="24"/>
    </w:rPr>
  </w:style>
  <w:style w:type="character" w:customStyle="1" w:styleId="22">
    <w:name w:val="Основной текст с отступом 2 Знак"/>
    <w:basedOn w:val="a0"/>
    <w:link w:val="21"/>
    <w:uiPriority w:val="99"/>
    <w:rsid w:val="005A0CD6"/>
    <w:rPr>
      <w:rFonts w:ascii="Times New Roman" w:eastAsia="Times New Roman" w:hAnsi="Times New Roman" w:cs="Times New Roman"/>
      <w:sz w:val="24"/>
      <w:szCs w:val="24"/>
    </w:rPr>
  </w:style>
  <w:style w:type="paragraph" w:customStyle="1" w:styleId="ConsPlusTitle">
    <w:name w:val="ConsPlusTitle"/>
    <w:rsid w:val="005A0C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5A0CD6"/>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5A0CD6"/>
    <w:rPr>
      <w:rFonts w:ascii="Calibri" w:eastAsia="Times New Roman" w:hAnsi="Calibri" w:cs="Times New Roman"/>
    </w:rPr>
  </w:style>
  <w:style w:type="paragraph" w:customStyle="1" w:styleId="ConsNormal">
    <w:name w:val="ConsNormal"/>
    <w:rsid w:val="005A0C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0C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5A0CD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consultantplus://offline/ref=8CEFBFC3814B8EDAB8DFB52E9C52E276D58FEA91ED86330304B381B9913C9687160A066Dw9u7H" TargetMode="External"/><Relationship Id="rId18" Type="http://schemas.openxmlformats.org/officeDocument/2006/relationships/hyperlink" Target="consultantplus://offline/ref=0F8E7013986F80C1F42358C01C09B30B4E6232F7D91C4F448B029D8E3D09P3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F8E7013986F80C1F42358C01C09B30B4E6337F6DC1F4F448B029D8E3D09P3F"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s://rosreestr.ru" TargetMode="External"/><Relationship Id="rId17" Type="http://schemas.openxmlformats.org/officeDocument/2006/relationships/hyperlink" Target="consultantplus://offline/ref=0F8E7013986F80C1F42358C01C09B30B4D6D35F3D6481846DA579308PBF" TargetMode="External"/><Relationship Id="rId25" Type="http://schemas.openxmlformats.org/officeDocument/2006/relationships/hyperlink" Target="consultantplus://offline/ref=0F8E7013986F80C1F42346CD0A65EC024F6E6CFBD41B4D1AD65DC6D36A9A48BA92EC80169F3C772D1DEDB70EP7F"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hyperlink" Target="consultantplus://offline/ref=0F8E7013986F80C1F42358C01C09B30B4E6337F5DD1B4F448B029D8E3D9342EDD5A3D954DB31762401PE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consultantplus://offline/ref=0F8E7013986F80C1F42358C01C09B30B4E6230F7D9184F448B029D8E3D09P3F" TargetMode="External"/><Relationship Id="rId5" Type="http://schemas.openxmlformats.org/officeDocument/2006/relationships/footnotes" Target="footnotes.xml"/><Relationship Id="rId15" Type="http://schemas.openxmlformats.org/officeDocument/2006/relationships/hyperlink" Target="consultantplus://offline/ref=AD117F67856BC289AD3708FCD30C25F4BEEA0F33D5522B8FFB3860A022eFc2J" TargetMode="External"/><Relationship Id="rId23" Type="http://schemas.openxmlformats.org/officeDocument/2006/relationships/hyperlink" Target="consultantplus://offline/ref=0F8E7013986F80C1F42358C01C09B30B4E6230F7DA184F448B029D8E3D09P3F" TargetMode="External"/><Relationship Id="rId28" Type="http://schemas.openxmlformats.org/officeDocument/2006/relationships/fontTable" Target="fontTable.xm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consultantplus://offline/ref=0F8E7013986F80C1F42358C01C09B30B4E6231F2DB184F448B029D8E3D09P3F"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consultantplus://offline/ref=AD117F67856BC289AD3708FCD30C25F4BEEA0F33D5522B8FFB3860A022eFc2J" TargetMode="External"/><Relationship Id="rId22" Type="http://schemas.openxmlformats.org/officeDocument/2006/relationships/hyperlink" Target="consultantplus://offline/ref=0F8E7013986F80C1F42358C01C09B30B4E6036F6D51D4F448B029D8E3D09P3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10144</Words>
  <Characters>57826</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прием и регистрация заявления (запроса), проверка документов;</vt:lpstr>
      <vt:lpstr>        2) направление межведомственного запроса;</vt:lpstr>
      <vt:lpstr>2) формирование пакета документов;</vt:lpstr>
      <vt:lpstr>3) решение о принятии или об отказе в принятии на учет граждан в качестве нуждаю</vt:lpstr>
      <vt:lpstr>45. Перечень административных процедур (действий), выполняемых МФЦ:</vt:lpstr>
      <vt:lpstr>1) информирование и консультирование заявителей о порядке предоставления муницип</vt:lpstr>
      <vt:lpstr>2) прием запросов заявителей о предоставлении муниципальной услуги и иных докуме</vt:lpstr>
      <vt:lpstr>3) формирование и направление МФЦ межведомственного запроса в органы, участвующи</vt:lpstr>
      <vt:lpstr>4) выдача заявителю результата предоставления муниципальной услуги, в том числе </vt:lpstr>
      <vt:lpstr/>
      <vt:lpstr>        Прием и регистрация заявления (запроса), проверка документов</vt:lpstr>
      <vt:lpstr>        53. Результатом настоящей административной процедуры является принятие решения о</vt:lpstr>
      <vt:lpstr>        54. Способом фиксации результата административной процедуры является оформление </vt:lpstr>
      <vt:lpstr>        55. Время выполнения административной процедуры – 1 рабочий день.</vt:lpstr>
      <vt:lpstr>        </vt:lpstr>
      <vt:lpstr>        Направление межведомственного запроса</vt:lpstr>
      <vt:lpstr>        </vt:lpstr>
      <vt:lpstr>        62. Основанием для начала административной процедуры является получение ответов </vt:lpstr>
      <vt:lpstr>        63. На основании полного пакета документов, в том числе после получения ответов </vt:lpstr>
      <vt:lpstr>        64. Результатом настоящей административной процедуры является протокол жилищной </vt:lpstr>
      <vt:lpstr>        65. Способом фиксации результата административной процедуры является оформление </vt:lpstr>
      <vt:lpstr>        66. Время выполнения административной процедуры – 12 рабочих дней.</vt:lpstr>
      <vt:lpstr>        </vt:lpstr>
      <vt:lpstr>Решение о принятии или об отказе в принятии на учет граждан в качестве нуждающих</vt:lpstr>
      <vt:lpstr>67. Основанием для начала процедуры является __протокол__(протокол, служебная за</vt:lpstr>
      <vt:lpstr>68. Решение о постановке гражданина на учет в качестве нуждающегося в жилом поме</vt:lpstr>
      <vt:lpstr>        69. Способом фиксации результата административной процедуры является оформление </vt:lpstr>
      <vt:lpstr>        70. Заявителю не позднее чем через три рабочих дня со дня принятия соответствующ</vt:lpstr>
      <vt:lpstr>        71. Заявителю в качестве результата предоставления муниципальной услуги обеспечи</vt:lpstr>
      <vt:lpstr>        72. Результатом административной процедуры является изданный в установленном пор</vt:lpstr>
      <vt:lpstr>        Результатом выполнения административной процедуры при предоставлении услуги в эл</vt:lpstr>
      <vt:lpstr>        73. Время выполнения административной процедуры: утверждение решения о постановк</vt:lpstr>
      <vt:lpstr>        </vt:lpstr>
      <vt:lpstr>        Порядок и периодичность осуществления плановых </vt:lpstr>
      <vt:lpstr>        </vt:lpstr>
      <vt:lpstr>        Ответственность специалистов за решения и действия (бездействие), принимаемые (о</vt:lpstr>
      <vt:lpstr>        Требования к порядку и формам контроля за предоставлением</vt:lpstr>
      <vt:lpstr>Главе муниципал</vt:lpstr>
      <vt:lpstr>________________________________</vt:lpstr>
      <vt:lpstr>(наименование муниципального</vt:lpstr>
      <vt:lpstr>________________________________</vt:lpstr>
      <vt:lpstr>образования, фамилия и инициалы</vt:lpstr>
      <vt:lpstr>главы)</vt:lpstr>
      <vt:lpstr>от гражданина (ки)</vt:lpstr>
      <vt:lpstr>_______________________________,</vt:lpstr>
      <vt:lpstr>(фамилия, имя, отчество)</vt:lpstr>
      <vt:lpstr>проживающего (ей) по адресу:</vt:lpstr>
      <vt:lpstr>________________________________</vt:lpstr>
      <vt:lpstr>________________________________</vt:lpstr>
      <vt:lpstr>паспорт ________________________</vt:lpstr>
      <vt:lpstr>(серия, номер, кем и когда выдан)</vt:lpstr>
      <vt:lpstr/>
      <vt:lpstr>ЗАЯВЛЕНИЕ</vt:lpstr>
      <vt:lpstr/>
      <vt:lpstr>Прошу принять меня на учет в  качестве  нуждающегося  в  жилом</vt:lpstr>
      <vt:lpstr>помещении, предоставляемом по договору социального найма, в  связи</vt:lpstr>
      <vt:lpstr>с ________________________________________________________________</vt:lpstr>
      <vt:lpstr>(указать причину &lt;*&gt;)</vt:lpstr>
      <vt:lpstr/>
      <vt:lpstr>Состав семьи _____человек:</vt:lpstr>
      <vt:lpstr/>
      <vt:lpstr>1. Заявитель _____________________________________________________</vt:lpstr>
      <vt:lpstr>(фамилия, имя, отчество, дата рождения)</vt:lpstr>
      <vt:lpstr/>
      <vt:lpstr>2. Супруг(а) _____________________________________________________</vt:lpstr>
      <vt:lpstr>(фамилия, имя, отчество, дата рождения)</vt:lpstr>
      <vt:lpstr/>
      <vt:lpstr>3. _______________________________________________________________</vt:lpstr>
      <vt:lpstr>(фамилия, имя, отчество, дата рождения и степень родства)</vt:lpstr>
      <vt:lpstr/>
      <vt:lpstr>4. _______________________________________________________________</vt:lpstr>
      <vt:lpstr>(фамилия, имя, отчество, дата рождения и степень родства)</vt:lpstr>
      <vt:lpstr/>
      <vt:lpstr>5. _______________________________________________________________</vt:lpstr>
      <vt:lpstr>(фамилия, имя, отчество, дата рождения и степень родства)</vt:lpstr>
      <vt:lpstr/>
      <vt:lpstr>Кроме того, со мной проживают иные члены семьи &lt;**&gt;:</vt:lpstr>
      <vt:lpstr/>
      <vt:lpstr>6. _______________________________________________________________</vt:lpstr>
      <vt:lpstr>(фамилия, имя, отчество, дата рождения и степень родства)</vt:lpstr>
      <vt:lpstr/>
      <vt:lpstr>7. _______________________________________________________________</vt:lpstr>
      <vt:lpstr>(фамилия, имя, отчество, дата рождения и степень родства)</vt:lpstr>
      <vt:lpstr/>
      <vt:lpstr>К заявлению прилагаю следующие документы:</vt:lpstr>
      <vt:lpstr/>
      <vt:lpstr>1) _______________________________________________________________</vt:lpstr>
      <vt:lpstr>(наименование и номер документа, кем и когда выдан)</vt:lpstr>
      <vt:lpstr/>
      <vt:lpstr>2) _______________________________________________________________</vt:lpstr>
      <vt:lpstr>(наименование и номер документа, кем и когда выдан)</vt:lpstr>
      <vt:lpstr/>
      <vt:lpstr>3) _______________________________________________________________</vt:lpstr>
      <vt:lpstr>(наименование и номер документа, кем и когда выдан)</vt:lpstr>
      <vt:lpstr/>
      <vt:lpstr>4) _______________________________________________________________</vt:lpstr>
      <vt:lpstr>(наименование и номер документа, кем и когда выдан)</vt:lpstr>
      <vt:lpstr>Подписи дееспособных членов семьи:</vt:lpstr>
      <vt:lpstr>__________________________        ____________________________</vt:lpstr>
      <vt:lpstr>(фамилия, имя, отчество)                    (подпись)</vt:lpstr>
    </vt:vector>
  </TitlesOfParts>
  <Company>Microsoft</Company>
  <LinksUpToDate>false</LinksUpToDate>
  <CharactersWithSpaces>67835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2019-12-23T04:54:00Z</dcterms:created>
  <dcterms:modified xsi:type="dcterms:W3CDTF">2019-12-23T09:16:00Z</dcterms:modified>
</cp:coreProperties>
</file>