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BE" w:rsidRPr="006245AB" w:rsidRDefault="005251BE" w:rsidP="005251B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АДМИНИСТРАЦИЯ</w:t>
      </w:r>
    </w:p>
    <w:p w:rsidR="005251BE" w:rsidRPr="006245AB" w:rsidRDefault="005251BE" w:rsidP="005251BE">
      <w:pPr>
        <w:spacing w:after="0" w:line="240" w:lineRule="atLeast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5251BE" w:rsidRPr="006245AB" w:rsidRDefault="005251BE" w:rsidP="005251B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5251BE" w:rsidRPr="006245AB" w:rsidRDefault="005251BE" w:rsidP="005251B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251BE" w:rsidRPr="006245AB" w:rsidRDefault="005251BE" w:rsidP="005251B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</w:rPr>
        <w:t xml:space="preserve">с.Днепровка </w:t>
      </w:r>
      <w:r w:rsidRPr="006245AB">
        <w:rPr>
          <w:rFonts w:ascii="Times New Roman" w:hAnsi="Times New Roman"/>
          <w:b/>
          <w:sz w:val="28"/>
          <w:szCs w:val="28"/>
        </w:rPr>
        <w:t xml:space="preserve">  </w:t>
      </w:r>
    </w:p>
    <w:p w:rsidR="0091593B" w:rsidRDefault="0091593B" w:rsidP="005251B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251BE" w:rsidRPr="006245AB" w:rsidRDefault="00D95FA5" w:rsidP="0091593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91593B">
        <w:rPr>
          <w:rFonts w:ascii="Times New Roman" w:hAnsi="Times New Roman"/>
          <w:sz w:val="28"/>
          <w:szCs w:val="28"/>
        </w:rPr>
        <w:t>.05</w:t>
      </w:r>
      <w:r w:rsidR="003832BC" w:rsidRPr="0091593B">
        <w:rPr>
          <w:rFonts w:ascii="Times New Roman" w:hAnsi="Times New Roman"/>
          <w:sz w:val="28"/>
          <w:szCs w:val="28"/>
        </w:rPr>
        <w:t>.2024</w:t>
      </w:r>
      <w:r w:rsidR="005251BE" w:rsidRPr="009159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4114FE">
        <w:rPr>
          <w:rFonts w:ascii="Times New Roman" w:hAnsi="Times New Roman"/>
          <w:sz w:val="28"/>
          <w:szCs w:val="28"/>
        </w:rPr>
        <w:t xml:space="preserve">          </w:t>
      </w:r>
      <w:r w:rsidR="005251BE" w:rsidRPr="0091593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58</w:t>
      </w:r>
      <w:r w:rsidR="0091593B">
        <w:rPr>
          <w:rFonts w:ascii="Times New Roman" w:hAnsi="Times New Roman"/>
          <w:sz w:val="28"/>
          <w:szCs w:val="28"/>
        </w:rPr>
        <w:t>-п</w:t>
      </w:r>
    </w:p>
    <w:p w:rsidR="0091593B" w:rsidRPr="00F97424" w:rsidRDefault="0091593B" w:rsidP="005251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51BE" w:rsidRPr="006245AB" w:rsidRDefault="003832BC" w:rsidP="003832B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Днепровский сельсовет Беляевского района Оренбургской области</w:t>
      </w:r>
      <w:r w:rsidRPr="006245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95FA5">
        <w:rPr>
          <w:rFonts w:ascii="Times New Roman" w:eastAsia="Times New Roman" w:hAnsi="Times New Roman"/>
          <w:bCs/>
          <w:sz w:val="28"/>
          <w:szCs w:val="28"/>
          <w:lang w:eastAsia="ru-RU"/>
        </w:rPr>
        <w:t>от 15.04.2016 № 34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 «</w:t>
      </w:r>
      <w:r w:rsidR="00D95FA5" w:rsidRPr="008B5727">
        <w:rPr>
          <w:rFonts w:ascii="Times New Roman" w:hAnsi="Times New Roman"/>
          <w:bCs/>
          <w:sz w:val="28"/>
          <w:szCs w:val="28"/>
          <w:lang w:eastAsia="ru-RU"/>
        </w:rPr>
        <w:t>Об утверждении  Порядка проведения оценки технического состояния автомобильных дорог общего пользования местного значения и о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Днепровский сельсовет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5251BE" w:rsidRDefault="005251BE" w:rsidP="00D72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14FE" w:rsidRPr="00D72A64" w:rsidRDefault="004114FE" w:rsidP="00D72A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2A64" w:rsidRPr="00D72A64" w:rsidRDefault="00D72A64" w:rsidP="00D72A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0"/>
      <w:bookmarkEnd w:id="0"/>
      <w:r w:rsidRPr="00D72A6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D72A64">
        <w:rPr>
          <w:rFonts w:ascii="Times New Roman" w:hAnsi="Times New Roman"/>
          <w:b/>
          <w:sz w:val="28"/>
          <w:szCs w:val="28"/>
        </w:rPr>
        <w:t xml:space="preserve"> </w:t>
      </w:r>
      <w:r w:rsidRPr="00D72A64">
        <w:rPr>
          <w:rFonts w:ascii="Times New Roman" w:hAnsi="Times New Roman"/>
          <w:sz w:val="28"/>
          <w:szCs w:val="28"/>
        </w:rPr>
        <w:t xml:space="preserve">руководствуясь Приказом Минтранса России от 07.08.2020 № 288 «О порядке проведения оценки технического состояния автомобильных дорог»,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Днепровский </w:t>
      </w:r>
      <w:r w:rsidRPr="00D72A64">
        <w:rPr>
          <w:rFonts w:ascii="Times New Roman" w:hAnsi="Times New Roman"/>
          <w:sz w:val="28"/>
          <w:szCs w:val="28"/>
        </w:rPr>
        <w:t>сельсовет Беляевского района Оренбургской области, рассмотрев протест прокуратуры Беляевского района от 29.04.2024 №07-01-2024:</w:t>
      </w:r>
    </w:p>
    <w:p w:rsidR="005251BE" w:rsidRPr="002655F2" w:rsidRDefault="003832BC" w:rsidP="003832BC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</w:t>
      </w:r>
      <w:r w:rsidR="005251BE" w:rsidRPr="002655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A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№1 </w:t>
      </w:r>
      <w:r w:rsidR="00D72A64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 w:rsidR="00D72A64" w:rsidRPr="008B5727">
        <w:rPr>
          <w:rFonts w:ascii="Times New Roman" w:hAnsi="Times New Roman"/>
          <w:bCs/>
          <w:sz w:val="28"/>
          <w:szCs w:val="28"/>
          <w:lang w:eastAsia="ru-RU"/>
        </w:rPr>
        <w:t xml:space="preserve"> проведения оценки технического состояния автомобильных дорог общего пользования местного значения расположенных на территории муниципального образования Днепровский сельсовет</w:t>
      </w:r>
      <w:r w:rsidR="00D72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D72A64">
        <w:rPr>
          <w:rFonts w:ascii="Times New Roman" w:eastAsia="Times New Roman" w:hAnsi="Times New Roman"/>
          <w:bCs/>
          <w:sz w:val="28"/>
          <w:szCs w:val="28"/>
          <w:lang w:eastAsia="ru-RU"/>
        </w:rPr>
        <w:t>15.04.2016 № 34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 изложив его в новой редакции согласно приложению к настоящему постановлению.</w:t>
      </w:r>
    </w:p>
    <w:p w:rsidR="00D72A64" w:rsidRPr="00C91131" w:rsidRDefault="00D72A64" w:rsidP="00D72A6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2</w:t>
      </w:r>
      <w:r w:rsidRPr="00C91131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. Контроль за исполнением настоящего постановления оставляю за собой.</w:t>
      </w:r>
    </w:p>
    <w:p w:rsidR="00D72A64" w:rsidRPr="004A106F" w:rsidRDefault="00D72A64" w:rsidP="00D72A6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 w:rsidRPr="00684723">
        <w:rPr>
          <w:rFonts w:ascii="Times New Roman" w:hAnsi="Times New Roman"/>
          <w:b w:val="0"/>
          <w:sz w:val="28"/>
        </w:rPr>
        <w:t>.</w:t>
      </w:r>
      <w:r w:rsidRPr="00CF4E79">
        <w:rPr>
          <w:rFonts w:ascii="Times New Roman" w:hAnsi="Times New Roman"/>
          <w:sz w:val="28"/>
        </w:rPr>
        <w:t xml:space="preserve"> </w:t>
      </w:r>
      <w:r w:rsidRPr="004A106F">
        <w:rPr>
          <w:rFonts w:ascii="Times New Roman" w:hAnsi="Times New Roman" w:cs="Times New Roman"/>
          <w:b w:val="0"/>
          <w:sz w:val="28"/>
        </w:rPr>
        <w:t xml:space="preserve">Постановление вступает в силу </w:t>
      </w:r>
      <w:r w:rsidRPr="004A106F">
        <w:rPr>
          <w:rFonts w:ascii="Times New Roman" w:hAnsi="Times New Roman" w:cs="Times New Roman"/>
          <w:b w:val="0"/>
          <w:bCs/>
          <w:kern w:val="2"/>
          <w:sz w:val="28"/>
        </w:rPr>
        <w:t xml:space="preserve">после </w:t>
      </w:r>
      <w:r>
        <w:rPr>
          <w:rFonts w:ascii="Times New Roman" w:hAnsi="Times New Roman" w:cs="Times New Roman"/>
          <w:b w:val="0"/>
          <w:bCs/>
          <w:kern w:val="2"/>
          <w:sz w:val="28"/>
        </w:rPr>
        <w:t xml:space="preserve">его </w:t>
      </w:r>
      <w:r w:rsidRPr="004A106F">
        <w:rPr>
          <w:rFonts w:ascii="Times New Roman" w:hAnsi="Times New Roman" w:cs="Times New Roman"/>
          <w:b w:val="0"/>
          <w:bCs/>
          <w:kern w:val="2"/>
          <w:sz w:val="28"/>
        </w:rPr>
        <w:t>официальног</w:t>
      </w:r>
      <w:r>
        <w:rPr>
          <w:rFonts w:ascii="Times New Roman" w:hAnsi="Times New Roman" w:cs="Times New Roman"/>
          <w:b w:val="0"/>
          <w:bCs/>
          <w:kern w:val="2"/>
          <w:sz w:val="28"/>
        </w:rPr>
        <w:t xml:space="preserve">о опубликования в газете «Вестник Днепровского </w:t>
      </w:r>
      <w:r w:rsidRPr="004A106F">
        <w:rPr>
          <w:rFonts w:ascii="Times New Roman" w:hAnsi="Times New Roman" w:cs="Times New Roman"/>
          <w:b w:val="0"/>
          <w:bCs/>
          <w:kern w:val="2"/>
          <w:sz w:val="28"/>
        </w:rPr>
        <w:t>сельсовета».</w:t>
      </w:r>
    </w:p>
    <w:p w:rsidR="003832BC" w:rsidRPr="0079228A" w:rsidRDefault="003832BC" w:rsidP="003832BC">
      <w:pPr>
        <w:pStyle w:val="21"/>
        <w:shd w:val="clear" w:color="auto" w:fill="auto"/>
        <w:tabs>
          <w:tab w:val="left" w:pos="1213"/>
        </w:tabs>
        <w:spacing w:before="0" w:line="240" w:lineRule="auto"/>
        <w:ind w:firstLine="709"/>
        <w:rPr>
          <w:color w:val="FF0000"/>
          <w:sz w:val="28"/>
          <w:szCs w:val="28"/>
        </w:rPr>
      </w:pPr>
    </w:p>
    <w:p w:rsidR="003832BC" w:rsidRPr="00F97424" w:rsidRDefault="003832BC" w:rsidP="00383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2BC" w:rsidRPr="00F97424" w:rsidRDefault="003832BC" w:rsidP="005251B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51BE" w:rsidRPr="00F97424" w:rsidRDefault="005251BE" w:rsidP="003832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51BE" w:rsidRPr="00F97424" w:rsidRDefault="005251BE" w:rsidP="005251B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536" w:rsidRDefault="00FC7536" w:rsidP="0091593B">
      <w:pPr>
        <w:pStyle w:val="af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0E0320">
        <w:rPr>
          <w:sz w:val="28"/>
          <w:szCs w:val="28"/>
        </w:rPr>
        <w:t xml:space="preserve">  </w:t>
      </w:r>
    </w:p>
    <w:p w:rsidR="005251BE" w:rsidRPr="00FC7536" w:rsidRDefault="00FC7536" w:rsidP="00915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5F2">
        <w:rPr>
          <w:rFonts w:ascii="Times New Roman" w:hAnsi="Times New Roman"/>
          <w:bCs/>
          <w:sz w:val="28"/>
          <w:szCs w:val="28"/>
        </w:rPr>
        <w:t>Днепровский сельсовет</w:t>
      </w:r>
      <w:r w:rsidRPr="000E0320">
        <w:rPr>
          <w:sz w:val="28"/>
          <w:szCs w:val="28"/>
        </w:rPr>
        <w:t xml:space="preserve">                  </w:t>
      </w:r>
      <w:r w:rsidRPr="000E0320">
        <w:rPr>
          <w:bCs/>
          <w:sz w:val="28"/>
          <w:szCs w:val="28"/>
          <w:shd w:val="clear" w:color="auto" w:fill="FFFFFF"/>
          <w:lang w:eastAsia="ar-SA"/>
        </w:rPr>
        <w:tab/>
      </w:r>
      <w:r w:rsidRPr="000E0320">
        <w:rPr>
          <w:bCs/>
          <w:sz w:val="28"/>
          <w:szCs w:val="28"/>
          <w:shd w:val="clear" w:color="auto" w:fill="FFFFFF"/>
          <w:lang w:eastAsia="ar-SA"/>
        </w:rPr>
        <w:tab/>
      </w:r>
      <w:r w:rsidRPr="000E0320">
        <w:rPr>
          <w:bCs/>
          <w:sz w:val="28"/>
          <w:szCs w:val="28"/>
          <w:shd w:val="clear" w:color="auto" w:fill="FFFFFF"/>
          <w:lang w:eastAsia="ar-SA"/>
        </w:rPr>
        <w:tab/>
      </w:r>
      <w:r>
        <w:rPr>
          <w:bCs/>
          <w:sz w:val="28"/>
          <w:szCs w:val="28"/>
          <w:shd w:val="clear" w:color="auto" w:fill="FFFFFF"/>
          <w:lang w:eastAsia="ar-SA"/>
        </w:rPr>
        <w:tab/>
      </w:r>
      <w:r w:rsidRPr="000E0320">
        <w:rPr>
          <w:bCs/>
          <w:sz w:val="28"/>
          <w:szCs w:val="28"/>
          <w:shd w:val="clear" w:color="auto" w:fill="FFFFFF"/>
          <w:lang w:eastAsia="ar-SA"/>
        </w:rPr>
        <w:tab/>
      </w:r>
      <w:r w:rsidR="0091593B">
        <w:rPr>
          <w:bCs/>
          <w:sz w:val="28"/>
          <w:szCs w:val="28"/>
          <w:shd w:val="clear" w:color="auto" w:fill="FFFFFF"/>
          <w:lang w:eastAsia="ar-SA"/>
        </w:rPr>
        <w:t xml:space="preserve">           </w:t>
      </w:r>
      <w:r w:rsidR="0091593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Е.В.Жукова</w:t>
      </w:r>
    </w:p>
    <w:p w:rsidR="005251BE" w:rsidRDefault="005251BE" w:rsidP="005251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51BE" w:rsidRDefault="005251BE" w:rsidP="005251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64" w:rsidRDefault="00D72A64" w:rsidP="00D72A64">
      <w:pPr>
        <w:jc w:val="both"/>
        <w:rPr>
          <w:rFonts w:ascii="Times New Roman" w:hAnsi="Times New Roman"/>
          <w:sz w:val="28"/>
        </w:rPr>
      </w:pPr>
      <w:r w:rsidRPr="00D72A64">
        <w:rPr>
          <w:rFonts w:ascii="Times New Roman" w:hAnsi="Times New Roman"/>
          <w:sz w:val="28"/>
        </w:rPr>
        <w:t>Разослано: администрации района, прокурору, в дело.</w:t>
      </w:r>
    </w:p>
    <w:p w:rsidR="004114FE" w:rsidRDefault="00D72A64" w:rsidP="00D72A64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</w:p>
    <w:p w:rsidR="00D72A64" w:rsidRPr="00D72A64" w:rsidRDefault="004114FE" w:rsidP="004114FE">
      <w:pPr>
        <w:pStyle w:val="ConsPlusNormal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</w:t>
      </w:r>
      <w:r w:rsidR="00D72A64" w:rsidRPr="00D72A64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D72A64" w:rsidRPr="00D72A64" w:rsidRDefault="00D72A64" w:rsidP="004114FE">
      <w:pPr>
        <w:pStyle w:val="ConsPlusNormal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A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4114FE">
        <w:rPr>
          <w:rFonts w:ascii="Times New Roman" w:hAnsi="Times New Roman" w:cs="Times New Roman"/>
          <w:bCs/>
          <w:sz w:val="28"/>
          <w:szCs w:val="28"/>
        </w:rPr>
        <w:t xml:space="preserve">        к постановлению </w:t>
      </w:r>
      <w:r w:rsidRPr="00D72A64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D72A64" w:rsidRPr="00D72A64" w:rsidRDefault="00D72A64" w:rsidP="004114FE">
      <w:pPr>
        <w:pStyle w:val="ConsPlusNormal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A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4114FE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D72A6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D72A64">
        <w:rPr>
          <w:rFonts w:ascii="Times New Roman" w:hAnsi="Times New Roman" w:cs="Times New Roman"/>
          <w:bCs/>
          <w:sz w:val="28"/>
          <w:szCs w:val="28"/>
        </w:rPr>
        <w:t>.05.202</w:t>
      </w:r>
      <w:r>
        <w:rPr>
          <w:rFonts w:ascii="Times New Roman" w:hAnsi="Times New Roman" w:cs="Times New Roman"/>
          <w:bCs/>
          <w:sz w:val="28"/>
          <w:szCs w:val="28"/>
        </w:rPr>
        <w:t>4 № 58</w:t>
      </w:r>
      <w:r w:rsidRPr="00D72A64">
        <w:rPr>
          <w:rFonts w:ascii="Times New Roman" w:hAnsi="Times New Roman" w:cs="Times New Roman"/>
          <w:bCs/>
          <w:sz w:val="28"/>
          <w:szCs w:val="28"/>
        </w:rPr>
        <w:t>-п</w:t>
      </w:r>
    </w:p>
    <w:p w:rsidR="00D72A64" w:rsidRPr="00D72A64" w:rsidRDefault="00D72A64" w:rsidP="00D72A64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72A64" w:rsidRPr="00D72A64" w:rsidRDefault="00D72A64" w:rsidP="00D72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 xml:space="preserve">Порядок </w:t>
      </w:r>
    </w:p>
    <w:p w:rsidR="00D72A64" w:rsidRPr="00D72A64" w:rsidRDefault="00D72A64" w:rsidP="00D72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 xml:space="preserve">проведения оценки технического состояния </w:t>
      </w:r>
    </w:p>
    <w:p w:rsidR="00D72A64" w:rsidRPr="00D72A64" w:rsidRDefault="00D72A64" w:rsidP="00D72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</w:t>
      </w:r>
    </w:p>
    <w:p w:rsidR="00D72A64" w:rsidRPr="00D72A64" w:rsidRDefault="00D72A64" w:rsidP="00D72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Днепровский</w:t>
      </w:r>
      <w:r w:rsidRPr="00D72A64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 </w:t>
      </w:r>
    </w:p>
    <w:p w:rsidR="00D72A64" w:rsidRPr="00D72A64" w:rsidRDefault="00D72A64" w:rsidP="00D72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A64" w:rsidRPr="00D72A64" w:rsidRDefault="00D72A64" w:rsidP="00D72A6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  местного значения</w:t>
      </w:r>
      <w:r>
        <w:rPr>
          <w:rFonts w:ascii="Times New Roman" w:hAnsi="Times New Roman"/>
          <w:sz w:val="28"/>
          <w:szCs w:val="28"/>
        </w:rPr>
        <w:t xml:space="preserve"> Днепровского </w:t>
      </w:r>
      <w:r w:rsidRPr="00D72A64">
        <w:rPr>
          <w:rFonts w:ascii="Times New Roman" w:hAnsi="Times New Roman"/>
          <w:sz w:val="28"/>
          <w:szCs w:val="28"/>
        </w:rPr>
        <w:t xml:space="preserve">сельсовета 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</w:p>
    <w:p w:rsidR="00D72A64" w:rsidRPr="00D72A64" w:rsidRDefault="00D72A64" w:rsidP="00D72A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 xml:space="preserve">2. Оценка технического состояния автомобильных дорог проводится комиссией, созданной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Днепровский </w:t>
      </w:r>
      <w:r w:rsidRPr="00D72A64">
        <w:rPr>
          <w:rFonts w:ascii="Times New Roman" w:hAnsi="Times New Roman"/>
          <w:sz w:val="28"/>
          <w:szCs w:val="28"/>
        </w:rPr>
        <w:t xml:space="preserve">сельсовет Беляевского района Оренбургской области , на основании результатов обследования и анализа информации о транспортно-эксплуатационных характеристиках автомобильных дорог (далее -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Днепровский </w:t>
      </w:r>
      <w:r w:rsidRPr="00D72A64">
        <w:rPr>
          <w:rFonts w:ascii="Times New Roman" w:hAnsi="Times New Roman"/>
          <w:sz w:val="28"/>
          <w:szCs w:val="28"/>
        </w:rPr>
        <w:t>сельсовет Беляевского района Оренбургской области.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3. При оценке технического состояния автомобильных дорог осуществляются следующие виды обследования: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1) первичное обследование, которое проводится один раз в 3 - 5 лет со дня проведения первичного обследования;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4. В процессе обследования автомобильных дорог определяются: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1) постоянные параметры и характеристики автомобильной дороги (далее - технический уровень автомобильной дороги):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ширина проезжей части и земляного полотна;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габарит приближения;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длины прямых, величины углов поворотов в плане трассы и величины их радиусов;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протяженность подъемов и спусков;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продольный и поперечный уклоны;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высота насыпи и глубина выемки;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габариты искусственных дорожных сооружений;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состояние элементов водоотвода;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состояние элементов обустройства дороги и технических средств организации дорожного движения;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продольная ровность и глубина колеи дорожного покрытия;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сцепные свойства дорожного покрытия и состояние обочин;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прочность дорожной одежды;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грузоподъемность искусственных дорожных сооружений;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средняя скорость движения транспортного потока;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безопасность движения транспортного потока;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пропускная способность, уровень загрузки автомобильной дороги движением;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5. По результатам оценки технического состояния владельцем автомобильной дороги: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64">
        <w:rPr>
          <w:rFonts w:ascii="Times New Roman" w:hAnsi="Times New Roman"/>
          <w:sz w:val="28"/>
          <w:szCs w:val="28"/>
        </w:rPr>
        <w:t>1) 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D72A64" w:rsidRPr="00D72A64" w:rsidRDefault="00D72A64" w:rsidP="00D72A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72A64">
        <w:rPr>
          <w:rFonts w:ascii="Times New Roman" w:hAnsi="Times New Roman"/>
          <w:sz w:val="28"/>
          <w:szCs w:val="28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D72A64" w:rsidRDefault="00D72A64" w:rsidP="00D72A64">
      <w:pPr>
        <w:pStyle w:val="ConsPlusNormal"/>
        <w:spacing w:line="276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D72A64" w:rsidRPr="00E86574" w:rsidRDefault="00D72A64" w:rsidP="00D72A64">
      <w:pPr>
        <w:jc w:val="both"/>
      </w:pPr>
    </w:p>
    <w:p w:rsidR="00D72A64" w:rsidRPr="00D72A64" w:rsidRDefault="00D72A64" w:rsidP="00D72A64">
      <w:pPr>
        <w:jc w:val="both"/>
        <w:rPr>
          <w:rFonts w:ascii="Times New Roman" w:hAnsi="Times New Roman"/>
          <w:sz w:val="28"/>
        </w:rPr>
      </w:pPr>
    </w:p>
    <w:sectPr w:rsidR="00D72A64" w:rsidRPr="00D72A64" w:rsidSect="004114FE">
      <w:headerReference w:type="default" r:id="rId7"/>
      <w:pgSz w:w="11900" w:h="16800"/>
      <w:pgMar w:top="312" w:right="843" w:bottom="851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6D4" w:rsidRDefault="007B26D4" w:rsidP="000559ED">
      <w:pPr>
        <w:spacing w:after="0" w:line="240" w:lineRule="auto"/>
      </w:pPr>
      <w:r>
        <w:separator/>
      </w:r>
    </w:p>
  </w:endnote>
  <w:endnote w:type="continuationSeparator" w:id="1">
    <w:p w:rsidR="007B26D4" w:rsidRDefault="007B26D4" w:rsidP="0005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6D4" w:rsidRDefault="007B26D4" w:rsidP="000559ED">
      <w:pPr>
        <w:spacing w:after="0" w:line="240" w:lineRule="auto"/>
      </w:pPr>
      <w:r>
        <w:separator/>
      </w:r>
    </w:p>
  </w:footnote>
  <w:footnote w:type="continuationSeparator" w:id="1">
    <w:p w:rsidR="007B26D4" w:rsidRDefault="007B26D4" w:rsidP="0005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ED" w:rsidRDefault="000559ED" w:rsidP="004114FE">
    <w:pPr>
      <w:pStyle w:val="aa"/>
      <w:tabs>
        <w:tab w:val="clear" w:pos="4677"/>
        <w:tab w:val="clear" w:pos="9355"/>
        <w:tab w:val="left" w:pos="39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49BC"/>
    <w:multiLevelType w:val="hybridMultilevel"/>
    <w:tmpl w:val="AF5AA3FA"/>
    <w:lvl w:ilvl="0" w:tplc="D7800C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A13032"/>
    <w:multiLevelType w:val="multilevel"/>
    <w:tmpl w:val="941A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1021A"/>
    <w:rsid w:val="00052126"/>
    <w:rsid w:val="000559ED"/>
    <w:rsid w:val="000807EE"/>
    <w:rsid w:val="000A1D69"/>
    <w:rsid w:val="000B4808"/>
    <w:rsid w:val="000D63F2"/>
    <w:rsid w:val="000E4CDC"/>
    <w:rsid w:val="000E6C20"/>
    <w:rsid w:val="00150C63"/>
    <w:rsid w:val="00166348"/>
    <w:rsid w:val="001A20D0"/>
    <w:rsid w:val="001C58C9"/>
    <w:rsid w:val="001F00FC"/>
    <w:rsid w:val="00215604"/>
    <w:rsid w:val="00217BB6"/>
    <w:rsid w:val="0022291A"/>
    <w:rsid w:val="00291329"/>
    <w:rsid w:val="002936AB"/>
    <w:rsid w:val="00340426"/>
    <w:rsid w:val="00381816"/>
    <w:rsid w:val="003832BC"/>
    <w:rsid w:val="00395794"/>
    <w:rsid w:val="003D5D91"/>
    <w:rsid w:val="004114FE"/>
    <w:rsid w:val="00420F74"/>
    <w:rsid w:val="00425428"/>
    <w:rsid w:val="005251BE"/>
    <w:rsid w:val="0057710A"/>
    <w:rsid w:val="00590E28"/>
    <w:rsid w:val="00595820"/>
    <w:rsid w:val="006245AB"/>
    <w:rsid w:val="00680CF4"/>
    <w:rsid w:val="006B5AA7"/>
    <w:rsid w:val="006D042F"/>
    <w:rsid w:val="006E11CA"/>
    <w:rsid w:val="006F7A35"/>
    <w:rsid w:val="00723DF6"/>
    <w:rsid w:val="007265CF"/>
    <w:rsid w:val="007B26D4"/>
    <w:rsid w:val="007D0757"/>
    <w:rsid w:val="0081092D"/>
    <w:rsid w:val="00862D31"/>
    <w:rsid w:val="00887C46"/>
    <w:rsid w:val="008A0A4A"/>
    <w:rsid w:val="008C6C68"/>
    <w:rsid w:val="008E6D64"/>
    <w:rsid w:val="00910FD6"/>
    <w:rsid w:val="0091593B"/>
    <w:rsid w:val="009805FE"/>
    <w:rsid w:val="009B7837"/>
    <w:rsid w:val="009C39B5"/>
    <w:rsid w:val="00A769EF"/>
    <w:rsid w:val="00B71064"/>
    <w:rsid w:val="00B8137F"/>
    <w:rsid w:val="00BA0D12"/>
    <w:rsid w:val="00BC2447"/>
    <w:rsid w:val="00C77F58"/>
    <w:rsid w:val="00CC3F1E"/>
    <w:rsid w:val="00CF1D21"/>
    <w:rsid w:val="00D60CBC"/>
    <w:rsid w:val="00D7190D"/>
    <w:rsid w:val="00D72A64"/>
    <w:rsid w:val="00D800B5"/>
    <w:rsid w:val="00D95FA5"/>
    <w:rsid w:val="00DF0420"/>
    <w:rsid w:val="00E46B34"/>
    <w:rsid w:val="00EB0FD5"/>
    <w:rsid w:val="00ED026E"/>
    <w:rsid w:val="00EF4A04"/>
    <w:rsid w:val="00F10012"/>
    <w:rsid w:val="00F1021A"/>
    <w:rsid w:val="00F17739"/>
    <w:rsid w:val="00F97424"/>
    <w:rsid w:val="00FC7536"/>
    <w:rsid w:val="00FD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72A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50C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9ED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50C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251BE"/>
    <w:pPr>
      <w:ind w:left="720"/>
      <w:contextualSpacing/>
    </w:pPr>
  </w:style>
  <w:style w:type="paragraph" w:customStyle="1" w:styleId="s1">
    <w:name w:val="s_1"/>
    <w:basedOn w:val="a"/>
    <w:rsid w:val="009C3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832BC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/>
      <w:color w:val="000000"/>
      <w:spacing w:val="2"/>
      <w:sz w:val="25"/>
      <w:szCs w:val="25"/>
      <w:lang w:eastAsia="ru-RU"/>
    </w:rPr>
  </w:style>
  <w:style w:type="paragraph" w:customStyle="1" w:styleId="af">
    <w:basedOn w:val="a"/>
    <w:next w:val="a5"/>
    <w:uiPriority w:val="99"/>
    <w:unhideWhenUsed/>
    <w:rsid w:val="00FC7536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72A6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D72A64"/>
    <w:pPr>
      <w:widowControl w:val="0"/>
      <w:autoSpaceDE w:val="0"/>
      <w:autoSpaceDN w:val="0"/>
    </w:pPr>
    <w:rPr>
      <w:rFonts w:eastAsia="Times New Roman" w:cs="Calibri"/>
      <w:b/>
      <w:kern w:val="28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uiPriority w:val="22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9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123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4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484351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602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1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261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299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768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344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8963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692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379286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968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0016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9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15572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    О внесении изменений в постановление администрации муниципального образования Дн</vt:lpstr>
      <vt:lpstr>    </vt:lpstr>
      <vt:lpstr>    </vt:lpstr>
      <vt:lpstr>2. Контроль за исполнением настоящего постановления оставляю за собой.</vt:lpstr>
    </vt:vector>
  </TitlesOfParts>
  <Company>OAO RZD</Company>
  <LinksUpToDate>false</LinksUpToDate>
  <CharactersWithSpaces>6144</CharactersWithSpaces>
  <SharedDoc>false</SharedDoc>
  <HLinks>
    <vt:vector size="18" baseType="variant">
      <vt:variant>
        <vt:i4>3276864</vt:i4>
      </vt:variant>
      <vt:variant>
        <vt:i4>6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3</vt:lpwstr>
      </vt:variant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2</vt:lpwstr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 Инна Викторовна</dc:creator>
  <cp:lastModifiedBy>ELENA</cp:lastModifiedBy>
  <cp:revision>11</cp:revision>
  <cp:lastPrinted>2024-05-20T11:51:00Z</cp:lastPrinted>
  <dcterms:created xsi:type="dcterms:W3CDTF">2024-05-07T13:48:00Z</dcterms:created>
  <dcterms:modified xsi:type="dcterms:W3CDTF">2024-05-20T11:52:00Z</dcterms:modified>
</cp:coreProperties>
</file>