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68" w:rsidRPr="00C56268" w:rsidRDefault="00C56268" w:rsidP="00BF03FB">
      <w:pPr>
        <w:pStyle w:val="af9"/>
        <w:kinsoku w:val="0"/>
        <w:overflowPunct w:val="0"/>
        <w:ind w:left="0" w:right="2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56268" w:rsidRPr="00C56268" w:rsidRDefault="00C56268" w:rsidP="00C5626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8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C56268" w:rsidRPr="00C56268" w:rsidRDefault="00C56268" w:rsidP="00C562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8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C56268" w:rsidRPr="00C56268" w:rsidRDefault="00C56268" w:rsidP="00C562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56268" w:rsidRPr="00C56268" w:rsidRDefault="00C56268" w:rsidP="00C56268">
      <w:pPr>
        <w:pStyle w:val="a5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C5626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6268" w:rsidRPr="00C56268" w:rsidRDefault="00C56268" w:rsidP="00C56268">
      <w:pPr>
        <w:pStyle w:val="a5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C56268" w:rsidRPr="00C56268" w:rsidRDefault="00BF03FB" w:rsidP="00C562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56268" w:rsidRPr="00C5626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C56268" w:rsidRPr="00C56268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C56268" w:rsidRPr="00C56268">
        <w:rPr>
          <w:rFonts w:ascii="Times New Roman" w:hAnsi="Times New Roman" w:cs="Times New Roman"/>
          <w:sz w:val="28"/>
          <w:szCs w:val="28"/>
        </w:rPr>
        <w:t>-п</w:t>
      </w:r>
    </w:p>
    <w:p w:rsidR="00E912E0" w:rsidRPr="00E912E0" w:rsidRDefault="00E912E0" w:rsidP="00E912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912E0" w:rsidRPr="00C56268" w:rsidRDefault="00E912E0" w:rsidP="00C562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6268">
        <w:rPr>
          <w:rFonts w:ascii="Times New Roman" w:hAnsi="Times New Roman" w:cs="Times New Roman"/>
          <w:sz w:val="28"/>
          <w:szCs w:val="28"/>
        </w:rPr>
        <w:t xml:space="preserve">Об утверждении технологической схемы </w:t>
      </w:r>
      <w:r w:rsidRPr="00C5626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C56268">
        <w:rPr>
          <w:rFonts w:ascii="Times New Roman" w:hAnsi="Times New Roman" w:cs="Times New Roman"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p w:rsidR="00C56268" w:rsidRDefault="00C56268" w:rsidP="00C562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912E0" w:rsidRPr="00C56268" w:rsidRDefault="00E912E0" w:rsidP="00C5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C56268">
        <w:rPr>
          <w:rStyle w:val="af8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C56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C56268">
        <w:rPr>
          <w:rFonts w:ascii="Times New Roman" w:hAnsi="Times New Roman" w:cs="Times New Roman"/>
          <w:color w:val="000000" w:themeColor="text1"/>
          <w:sz w:val="28"/>
          <w:szCs w:val="28"/>
        </w:rPr>
        <w:t>Днепровский сельсовет</w:t>
      </w:r>
      <w:r w:rsidRPr="00C562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12E0" w:rsidRPr="00C56268" w:rsidRDefault="00E912E0" w:rsidP="00C5626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56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технологическую схему </w:t>
      </w:r>
      <w:r w:rsidRPr="00C562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DC4DED" w:rsidRPr="00C562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«</w:t>
      </w:r>
      <w:r w:rsidR="00DC4DED" w:rsidRPr="00C56268">
        <w:rPr>
          <w:rFonts w:ascii="Times New Roman" w:hAnsi="Times New Roman" w:cs="Times New Roman"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</w:t>
      </w:r>
      <w:r w:rsidR="00DC4DED" w:rsidRPr="00C562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Pr="00C562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приложению.</w:t>
      </w:r>
    </w:p>
    <w:p w:rsidR="00E912E0" w:rsidRPr="00C56268" w:rsidRDefault="00E912E0" w:rsidP="00C5626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562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E912E0" w:rsidRPr="00C56268" w:rsidRDefault="00E912E0" w:rsidP="00C5626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56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вступает в силу </w:t>
      </w:r>
      <w:r w:rsidRPr="00C56268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C56268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C5626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«Вестник </w:t>
      </w:r>
      <w:r w:rsidR="00C5626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Днепровского сельсовета</w:t>
      </w:r>
      <w:r w:rsidRPr="00C5626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562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12E0" w:rsidRPr="00F96AF3" w:rsidRDefault="00E912E0" w:rsidP="00C56268">
      <w:pPr>
        <w:widowControl w:val="0"/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912E0" w:rsidRPr="00F96AF3" w:rsidRDefault="00E912E0" w:rsidP="00E912E0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C56268" w:rsidRPr="00C56268" w:rsidRDefault="00C56268" w:rsidP="00C56268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268" w:rsidRPr="00C56268" w:rsidRDefault="00C56268" w:rsidP="00C56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56268" w:rsidRPr="00C56268" w:rsidRDefault="00C56268" w:rsidP="00C56268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>Днепровский  сельсовет                                                                    Е.В.Жукова</w:t>
      </w:r>
    </w:p>
    <w:p w:rsidR="00C56268" w:rsidRPr="00C56268" w:rsidRDefault="00C56268" w:rsidP="00C56268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268" w:rsidRPr="00C56268" w:rsidRDefault="00C56268" w:rsidP="00C56268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268" w:rsidRPr="00C56268" w:rsidRDefault="00C56268" w:rsidP="00C56268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C5626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C56268" w:rsidRDefault="00C56268" w:rsidP="00C56268">
      <w:pPr>
        <w:spacing w:after="0"/>
        <w:jc w:val="center"/>
        <w:rPr>
          <w:sz w:val="28"/>
          <w:szCs w:val="28"/>
        </w:rPr>
      </w:pPr>
    </w:p>
    <w:p w:rsidR="00E912E0" w:rsidRPr="00F96AF3" w:rsidRDefault="00E912E0" w:rsidP="00E91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2E0" w:rsidRDefault="00E912E0" w:rsidP="00E912E0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C56268" w:rsidRDefault="00C56268" w:rsidP="00E912E0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C56268" w:rsidRDefault="00C56268" w:rsidP="00E912E0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BF03FB" w:rsidRDefault="00BF03FB" w:rsidP="00E912E0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C56268" w:rsidRDefault="00C56268" w:rsidP="00E912E0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C56268" w:rsidRPr="00F96AF3" w:rsidRDefault="00C56268" w:rsidP="00E912E0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9047B5" w:rsidRPr="00F96AF3" w:rsidRDefault="009047B5" w:rsidP="00E912E0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E912E0" w:rsidRPr="00F96AF3" w:rsidRDefault="00E912E0" w:rsidP="00E912E0">
      <w:pPr>
        <w:widowControl w:val="0"/>
        <w:autoSpaceDE w:val="0"/>
        <w:autoSpaceDN w:val="0"/>
        <w:ind w:left="229"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E912E0" w:rsidRPr="00F96AF3" w:rsidRDefault="00E912E0" w:rsidP="00E912E0">
      <w:pPr>
        <w:widowControl w:val="0"/>
        <w:autoSpaceDE w:val="0"/>
        <w:autoSpaceDN w:val="0"/>
        <w:ind w:left="229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F96AF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</w:t>
      </w:r>
      <w:r w:rsidRPr="00F96AF3">
        <w:rPr>
          <w:rFonts w:ascii="Times New Roman" w:hAnsi="Times New Roman" w:cs="Times New Roman"/>
          <w:sz w:val="28"/>
          <w:szCs w:val="28"/>
        </w:rPr>
        <w:t>Приложение</w:t>
      </w:r>
    </w:p>
    <w:p w:rsidR="00E912E0" w:rsidRPr="00F96AF3" w:rsidRDefault="00E912E0" w:rsidP="00E912E0">
      <w:pPr>
        <w:widowControl w:val="0"/>
        <w:autoSpaceDE w:val="0"/>
        <w:autoSpaceDN w:val="0"/>
        <w:ind w:left="229" w:firstLine="4874"/>
        <w:contextualSpacing/>
        <w:rPr>
          <w:rFonts w:ascii="Times New Roman" w:hAnsi="Times New Roman" w:cs="Times New Roman"/>
          <w:sz w:val="28"/>
          <w:szCs w:val="28"/>
        </w:rPr>
      </w:pPr>
      <w:r w:rsidRPr="00F96A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912E0" w:rsidRPr="00F96AF3" w:rsidRDefault="00E912E0" w:rsidP="00E912E0">
      <w:pPr>
        <w:widowControl w:val="0"/>
        <w:autoSpaceDE w:val="0"/>
        <w:autoSpaceDN w:val="0"/>
        <w:ind w:left="229" w:firstLine="4874"/>
        <w:contextualSpacing/>
        <w:rPr>
          <w:rFonts w:ascii="Times New Roman" w:hAnsi="Times New Roman" w:cs="Times New Roman"/>
          <w:sz w:val="28"/>
          <w:szCs w:val="28"/>
        </w:rPr>
      </w:pPr>
      <w:r w:rsidRPr="00F96A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12E0" w:rsidRPr="00F96AF3" w:rsidRDefault="00C56268" w:rsidP="00E912E0">
      <w:pPr>
        <w:widowControl w:val="0"/>
        <w:autoSpaceDE w:val="0"/>
        <w:autoSpaceDN w:val="0"/>
        <w:ind w:left="229" w:firstLine="48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E912E0" w:rsidRPr="00F96AF3" w:rsidRDefault="00E912E0" w:rsidP="00E912E0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rFonts w:ascii="Times New Roman" w:hAnsi="Times New Roman" w:cs="Times New Roman"/>
          <w:b/>
        </w:rPr>
      </w:pPr>
      <w:r w:rsidRPr="00F96AF3">
        <w:rPr>
          <w:rFonts w:ascii="Times New Roman" w:hAnsi="Times New Roman" w:cs="Times New Roman"/>
          <w:sz w:val="28"/>
          <w:szCs w:val="28"/>
        </w:rPr>
        <w:t xml:space="preserve">от </w:t>
      </w:r>
      <w:r w:rsidR="00BF03FB">
        <w:rPr>
          <w:rFonts w:ascii="Times New Roman" w:hAnsi="Times New Roman" w:cs="Times New Roman"/>
          <w:sz w:val="28"/>
          <w:szCs w:val="28"/>
        </w:rPr>
        <w:t>15</w:t>
      </w:r>
      <w:r w:rsidR="00C56268">
        <w:rPr>
          <w:rFonts w:ascii="Times New Roman" w:hAnsi="Times New Roman" w:cs="Times New Roman"/>
          <w:sz w:val="28"/>
          <w:szCs w:val="28"/>
        </w:rPr>
        <w:t>.0</w:t>
      </w:r>
      <w:r w:rsidR="00BF03FB">
        <w:rPr>
          <w:rFonts w:ascii="Times New Roman" w:hAnsi="Times New Roman" w:cs="Times New Roman"/>
          <w:sz w:val="28"/>
          <w:szCs w:val="28"/>
        </w:rPr>
        <w:t>6</w:t>
      </w:r>
      <w:r w:rsidR="00A439C8">
        <w:rPr>
          <w:rFonts w:ascii="Times New Roman" w:hAnsi="Times New Roman" w:cs="Times New Roman"/>
          <w:sz w:val="28"/>
          <w:szCs w:val="28"/>
        </w:rPr>
        <w:t xml:space="preserve">.2026 </w:t>
      </w:r>
      <w:r w:rsidRPr="00F96AF3">
        <w:rPr>
          <w:rFonts w:ascii="Times New Roman" w:hAnsi="Times New Roman" w:cs="Times New Roman"/>
          <w:sz w:val="28"/>
          <w:szCs w:val="28"/>
        </w:rPr>
        <w:t xml:space="preserve">№ </w:t>
      </w:r>
      <w:r w:rsidR="00BF03FB">
        <w:rPr>
          <w:rFonts w:ascii="Times New Roman" w:hAnsi="Times New Roman" w:cs="Times New Roman"/>
          <w:sz w:val="28"/>
          <w:szCs w:val="28"/>
        </w:rPr>
        <w:t>57</w:t>
      </w:r>
      <w:r w:rsidRPr="00F96AF3">
        <w:rPr>
          <w:rFonts w:ascii="Times New Roman" w:hAnsi="Times New Roman" w:cs="Times New Roman"/>
          <w:sz w:val="28"/>
          <w:szCs w:val="28"/>
        </w:rPr>
        <w:t>-п</w:t>
      </w:r>
    </w:p>
    <w:p w:rsidR="00E912E0" w:rsidRDefault="00E91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5F5" w:rsidRDefault="008A7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СХЕМА</w:t>
      </w:r>
    </w:p>
    <w:p w:rsidR="007335F5" w:rsidRDefault="008A780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услуги «Передача в собственность граждан занимаемых ими жилых помещений жилищного фонда (приватизация жилищного фонда)»</w:t>
      </w:r>
    </w:p>
    <w:tbl>
      <w:tblPr>
        <w:tblStyle w:val="af5"/>
        <w:tblpPr w:leftFromText="180" w:rightFromText="180" w:vertAnchor="text" w:tblpY="1"/>
        <w:tblW w:w="9634" w:type="dxa"/>
        <w:tblLook w:val="04A0"/>
      </w:tblPr>
      <w:tblGrid>
        <w:gridCol w:w="2694"/>
        <w:gridCol w:w="6940"/>
      </w:tblGrid>
      <w:tr w:rsidR="007335F5">
        <w:tc>
          <w:tcPr>
            <w:tcW w:w="9634" w:type="dxa"/>
            <w:gridSpan w:val="2"/>
            <w:noWrap/>
          </w:tcPr>
          <w:p w:rsidR="007335F5" w:rsidRDefault="008A7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по услуге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C5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Приватизация жилищного фонда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ОГВ, ответственный за предоставление услуги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услуги в ФРГУ 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5600000000165004315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подуслуг в рамках услуги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7335F5">
        <w:tc>
          <w:tcPr>
            <w:tcW w:w="9634" w:type="dxa"/>
            <w:gridSpan w:val="2"/>
            <w:noWrap/>
          </w:tcPr>
          <w:p w:rsidR="007335F5" w:rsidRDefault="008A7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подуслуге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5600000000165004379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5600000000165004360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рабочих дней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МФЦ(при наличии соглашения о взаимодействии)</w:t>
            </w:r>
          </w:p>
          <w:p w:rsidR="007335F5" w:rsidRDefault="0073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Федерации, имеющие право пользования жилыми помещениями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о предоставлении муниципальной услуги по форме, согласно Приложению № 1 к настоящей Технологической схеме.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ЕПГУ.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ЕСИА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могут быть проверены путем направления запроса с использованием СМЭВ.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заявление подается представителем,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 предоставляется документ, подтверждающий полномочия представителя действовать от имени заявителя.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заявителя, должен быть выдан нотариусом и подписан усиленной квалификационной электронной подписью нотариуса. 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Основной документ, удостоверяющий личность представителя заявителя (паспорт гражданина Российской Федерации), предоставляется в случаях обращения представителя заявителя без использования ЕПГУ.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Документ, подтверждающий полномочие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(далее - договор передачи), получению договора передачи.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Вступившее в законную силу решение суда о признании гражданина недееспособным/ограниченно дееспособным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родителей,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Документы, содержащие информацию о лицах, зарегистрированных в приватизируемом жилом помещении.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прохождения службы).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Справка об освобождении гражданина, участвующего в приватизации, и ее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 вступившего в силу решения суда).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Суда Российской Федерации от 23 июня 1995 г. №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лиц, вступившего в силу приговора суда).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Письменное согласие на приватизацию занимаемого жилого помещения заявителя, письменное согласие или отказ от участия в приватизации всех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посредством ЕПГУ и предоставления документа, подтверждающего полномочия действовать от имени заявителя, необходимость предоставления письменного согласия заявителя, указанного в данном пункте Административного регламента, отсутствует.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Документы, подтверждающие личность всех проживающих в приватизируемом жилом помещении.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Договор социального найма жилого помещения.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Справка об участии (неучастии) в приватизации. 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сведения подтверждаются: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июля 1991 года по 1998 год - справкой, выдаваемой органом или учреждением, уполномоченным на хранение архивов правоустанавливающих документов на 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месту регистрации заявителя в соответствующий период времени;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1998 года по настоящее время сведения подтверждаются выпиской из ЕГРН (Единого государственного реестра недвижимости) об имеющихся (имевшихся) объектах недвижимого имущества у заявителя, выдаваемой органами, осуществляющими государственную регистрацию прав на недвижимое имущество и сделок с ним</w:t>
            </w:r>
          </w:p>
          <w:p w:rsidR="007335F5" w:rsidRDefault="008A78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Выписка из Единого государственного реестра недвижимости о правах на объект в Управлении Федеральной службы государственной регистрации, кадастра и картографии по Оренбургской области;</w:t>
            </w:r>
          </w:p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Документы, подтверждающие использованное (неиспользованное) право на приватизацию жилого помещения.</w:t>
            </w:r>
          </w:p>
        </w:tc>
      </w:tr>
      <w:tr w:rsidR="007335F5">
        <w:tc>
          <w:tcPr>
            <w:tcW w:w="2694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7335F5" w:rsidRDefault="008A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335F5" w:rsidRDefault="008A7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C56268" w:rsidRDefault="00C56268">
      <w:pPr>
        <w:rPr>
          <w:rFonts w:ascii="Times New Roman" w:hAnsi="Times New Roman" w:cs="Times New Roman"/>
          <w:sz w:val="28"/>
          <w:szCs w:val="28"/>
        </w:rPr>
      </w:pPr>
    </w:p>
    <w:p w:rsidR="007335F5" w:rsidRDefault="007335F5">
      <w:pPr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335F5" w:rsidRDefault="008A780A" w:rsidP="00C5626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1</w:t>
      </w:r>
    </w:p>
    <w:p w:rsidR="007335F5" w:rsidRDefault="008A780A" w:rsidP="00C5626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7335F5" w:rsidRDefault="007335F5" w:rsidP="00C56268">
      <w:pPr>
        <w:spacing w:after="0"/>
        <w:ind w:right="60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335F5">
        <w:tc>
          <w:tcPr>
            <w:tcW w:w="5210" w:type="dxa"/>
            <w:shd w:val="clear" w:color="auto" w:fill="auto"/>
            <w:noWrap/>
          </w:tcPr>
          <w:p w:rsidR="007335F5" w:rsidRDefault="008A780A">
            <w:pPr>
              <w:ind w:right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заявителе:</w:t>
            </w:r>
          </w:p>
          <w:p w:rsidR="007335F5" w:rsidRDefault="008A7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 </w:t>
            </w:r>
          </w:p>
          <w:p w:rsidR="007335F5" w:rsidRDefault="008A780A">
            <w:pPr>
              <w:spacing w:after="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(Ф.И.О. физического лица) </w:t>
            </w:r>
          </w:p>
        </w:tc>
        <w:tc>
          <w:tcPr>
            <w:tcW w:w="5211" w:type="dxa"/>
            <w:shd w:val="clear" w:color="auto" w:fill="auto"/>
            <w:noWrap/>
          </w:tcPr>
          <w:p w:rsidR="007335F5" w:rsidRDefault="008A780A">
            <w:pPr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адресован документ:</w:t>
            </w:r>
            <w:r>
              <w:rPr>
                <w:rFonts w:ascii="Times New Roman" w:eastAsia="Times New Roman" w:hAnsi="Times New Roman" w:cs="Times New Roman"/>
                <w:sz w:val="28"/>
              </w:rPr>
              <w:t>__________________________</w:t>
            </w:r>
          </w:p>
          <w:p w:rsidR="007335F5" w:rsidRDefault="008A780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(наименование уполномоченного органа  </w:t>
            </w:r>
          </w:p>
          <w:p w:rsidR="007335F5" w:rsidRDefault="008A780A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местного самоуправления</w:t>
            </w:r>
          </w:p>
        </w:tc>
      </w:tr>
      <w:tr w:rsidR="007335F5">
        <w:tc>
          <w:tcPr>
            <w:tcW w:w="5210" w:type="dxa"/>
            <w:shd w:val="clear" w:color="auto" w:fill="auto"/>
            <w:noWrap/>
          </w:tcPr>
          <w:p w:rsidR="007335F5" w:rsidRDefault="008A780A">
            <w:pPr>
              <w:spacing w:after="35" w:line="249" w:lineRule="auto"/>
              <w:ind w:left="-1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Документ, удостоверяющий личность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7335F5" w:rsidRDefault="008A780A">
            <w:pPr>
              <w:tabs>
                <w:tab w:val="center" w:pos="8203"/>
              </w:tabs>
              <w:spacing w:after="13" w:line="249" w:lineRule="auto"/>
              <w:ind w:left="-1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 (вид документа)         </w:t>
            </w:r>
          </w:p>
          <w:p w:rsidR="007335F5" w:rsidRDefault="008A780A">
            <w:pPr>
              <w:spacing w:after="13" w:line="249" w:lineRule="auto"/>
              <w:ind w:left="-5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 (серия, номер)            </w:t>
            </w:r>
          </w:p>
          <w:p w:rsidR="007335F5" w:rsidRDefault="008A780A">
            <w:pPr>
              <w:spacing w:after="13" w:line="249" w:lineRule="auto"/>
              <w:ind w:left="-5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 (кем, когда выдан )</w:t>
            </w:r>
          </w:p>
          <w:p w:rsidR="007335F5" w:rsidRDefault="008A780A">
            <w:pPr>
              <w:spacing w:after="59" w:line="249" w:lineRule="auto"/>
              <w:ind w:left="-5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СНИЛС    _______________</w:t>
            </w:r>
          </w:p>
          <w:p w:rsidR="007335F5" w:rsidRDefault="008A780A">
            <w:pPr>
              <w:spacing w:line="248" w:lineRule="auto"/>
              <w:ind w:left="-5" w:right="44" w:hanging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 </w:t>
            </w:r>
          </w:p>
          <w:p w:rsidR="007335F5" w:rsidRDefault="008A780A">
            <w:pPr>
              <w:spacing w:after="66" w:line="249" w:lineRule="auto"/>
              <w:ind w:right="156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(адрес регистрации по месту жительства </w:t>
            </w:r>
          </w:p>
          <w:p w:rsidR="007335F5" w:rsidRDefault="008A780A">
            <w:pPr>
              <w:spacing w:line="248" w:lineRule="auto"/>
              <w:ind w:left="-5" w:right="44" w:hanging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 </w:t>
            </w:r>
          </w:p>
          <w:p w:rsidR="007335F5" w:rsidRDefault="008A780A">
            <w:pPr>
              <w:spacing w:after="13" w:line="249" w:lineRule="auto"/>
              <w:ind w:right="1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(адрес регистрации по месту жительства </w:t>
            </w:r>
          </w:p>
          <w:p w:rsidR="007335F5" w:rsidRDefault="008A780A">
            <w:pPr>
              <w:spacing w:line="248" w:lineRule="auto"/>
              <w:ind w:left="-5" w:right="1707" w:hanging="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Контактная информация  Тел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._________________ </w:t>
            </w:r>
          </w:p>
          <w:p w:rsidR="007335F5" w:rsidRDefault="008A780A">
            <w:pPr>
              <w:spacing w:line="248" w:lineRule="auto"/>
              <w:ind w:left="-5" w:right="892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эл. почта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_________________</w:t>
            </w:r>
          </w:p>
          <w:p w:rsidR="007335F5" w:rsidRDefault="007335F5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11" w:type="dxa"/>
            <w:shd w:val="clear" w:color="auto" w:fill="auto"/>
            <w:noWrap/>
          </w:tcPr>
          <w:p w:rsidR="007335F5" w:rsidRDefault="007335F5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7335F5" w:rsidRDefault="008A780A">
      <w:pPr>
        <w:ind w:right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7335F5" w:rsidRDefault="008A78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 </w:t>
      </w:r>
    </w:p>
    <w:p w:rsidR="007335F5" w:rsidRDefault="008A780A">
      <w:pPr>
        <w:spacing w:line="248" w:lineRule="auto"/>
        <w:ind w:left="-5" w:right="44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_______________________________________________________________. </w:t>
      </w:r>
    </w:p>
    <w:p w:rsidR="007335F5" w:rsidRDefault="008A780A">
      <w:pPr>
        <w:spacing w:line="248" w:lineRule="auto"/>
        <w:ind w:left="-15" w:right="4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Настоящим подтверждаю, что ранее право на участие в приватизации на территории Российской Федерации не использовал. </w:t>
      </w:r>
    </w:p>
    <w:p w:rsidR="007335F5" w:rsidRDefault="008A780A">
      <w:pPr>
        <w:spacing w:line="248" w:lineRule="auto"/>
        <w:ind w:left="-15" w:right="4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Документы, необходимые для предоставления муниципальной услуги, прилагаются. </w:t>
      </w:r>
    </w:p>
    <w:p w:rsidR="007335F5" w:rsidRDefault="008A780A">
      <w:pPr>
        <w:spacing w:line="239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(функций) в форме электронного документа/через МФЦ (нужное подчеркнуть). </w:t>
      </w:r>
    </w:p>
    <w:p w:rsidR="007335F5" w:rsidRDefault="008A780A">
      <w:pPr>
        <w:spacing w:line="248" w:lineRule="auto"/>
        <w:ind w:left="-15" w:right="44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прошу: вручить лично через МФЦ/представить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7335F5" w:rsidRDefault="008A780A">
      <w:pPr>
        <w:spacing w:line="248" w:lineRule="auto"/>
        <w:ind w:left="-15" w:right="44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Решение об отказе в предоставлении муниципальной услуги прошу: вручить лично через МФЦ/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7335F5" w:rsidRDefault="008A780A">
      <w:pPr>
        <w:spacing w:line="248" w:lineRule="auto"/>
        <w:ind w:left="-15" w:right="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   ___________________________________ </w:t>
      </w:r>
    </w:p>
    <w:p w:rsidR="007335F5" w:rsidRDefault="008A780A">
      <w:pPr>
        <w:spacing w:line="248" w:lineRule="auto"/>
        <w:ind w:left="-15" w:right="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(подпись)                              (расшифровка подписи) </w:t>
      </w:r>
    </w:p>
    <w:p w:rsidR="007335F5" w:rsidRDefault="008A780A">
      <w:pPr>
        <w:spacing w:line="248" w:lineRule="auto"/>
        <w:ind w:left="-15" w:right="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________________________________ </w:t>
      </w:r>
    </w:p>
    <w:p w:rsidR="007335F5" w:rsidRDefault="007335F5">
      <w:pPr>
        <w:rPr>
          <w:rFonts w:ascii="Times New Roman" w:hAnsi="Times New Roman" w:cs="Times New Roman"/>
        </w:rPr>
      </w:pPr>
    </w:p>
    <w:p w:rsidR="007335F5" w:rsidRDefault="008A780A">
      <w:pPr>
        <w:spacing w:line="248" w:lineRule="auto"/>
        <w:ind w:left="-15" w:right="44" w:firstLine="69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Настоящим подтверждаю свое согласие на осуществление уполномоченным органом (</w:t>
      </w:r>
      <w:r>
        <w:rPr>
          <w:rFonts w:ascii="Times New Roman" w:eastAsia="Times New Roman" w:hAnsi="Times New Roman" w:cs="Times New Roman"/>
          <w:i/>
        </w:rPr>
        <w:t>указать наименование органа местного самоуправления</w:t>
      </w:r>
      <w:r>
        <w:rPr>
          <w:rFonts w:ascii="Times New Roman" w:eastAsia="Times New Roman" w:hAnsi="Times New Roman" w:cs="Times New Roman"/>
        </w:rPr>
        <w:t xml:space="preserve">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 (включая 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 муниципальной услуги, а также на их использование государственными органами субъекта Российской Федерации/органами местного самоуправления (указать наименование), подведомственными им организациями. </w:t>
      </w:r>
    </w:p>
    <w:p w:rsidR="007335F5" w:rsidRDefault="008A780A">
      <w:pPr>
        <w:spacing w:line="248" w:lineRule="auto"/>
        <w:ind w:left="-15" w:right="44" w:firstLine="69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государственными органами субъекта Российской Федерации/органов местного самоуправления (указать наименование) и подведомственных им организаций. </w:t>
      </w:r>
    </w:p>
    <w:p w:rsidR="007335F5" w:rsidRDefault="008A780A">
      <w:pPr>
        <w:spacing w:line="248" w:lineRule="auto"/>
        <w:ind w:left="-15" w:right="44" w:firstLine="69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Указанная информация может быть предоставлена мне с применением неголосовых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 </w:t>
      </w:r>
    </w:p>
    <w:p w:rsidR="007335F5" w:rsidRDefault="008A780A">
      <w:pPr>
        <w:spacing w:line="248" w:lineRule="auto"/>
        <w:ind w:left="708" w:right="4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Настоящее согласие не устанавливает предельных сроков обработки данных. </w:t>
      </w:r>
    </w:p>
    <w:p w:rsidR="007335F5" w:rsidRDefault="008A780A">
      <w:pPr>
        <w:spacing w:line="248" w:lineRule="auto"/>
        <w:ind w:left="708" w:right="4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Порядок отзыва согласия на обработку персональных данных мне известен. </w:t>
      </w:r>
    </w:p>
    <w:p w:rsidR="007335F5" w:rsidRDefault="008A780A">
      <w:pPr>
        <w:spacing w:after="13" w:line="248" w:lineRule="auto"/>
        <w:ind w:left="-15" w:right="44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 (почтовый адрес), ____________________________ (телефон), ________________________________________________ (адрес электронной почты). </w:t>
      </w:r>
    </w:p>
    <w:p w:rsidR="007335F5" w:rsidRDefault="007335F5">
      <w:pPr>
        <w:rPr>
          <w:rFonts w:ascii="Times New Roman" w:hAnsi="Times New Roman" w:cs="Times New Roman"/>
        </w:rPr>
      </w:pP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 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   ___________________________________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(расшифровка подписи)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________________________________ </w:t>
      </w:r>
    </w:p>
    <w:p w:rsidR="007335F5" w:rsidRDefault="007335F5">
      <w:pPr>
        <w:rPr>
          <w:rFonts w:ascii="Times New Roman" w:hAnsi="Times New Roman" w:cs="Times New Roman"/>
        </w:rPr>
      </w:pP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Запрос принят: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Ф.И.О. должностного лица (работника),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уполномоченного на прием запроса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 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   ___________________________________ </w:t>
      </w:r>
    </w:p>
    <w:p w:rsidR="007335F5" w:rsidRDefault="008A780A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(расшифровка подписи) </w:t>
      </w:r>
    </w:p>
    <w:p w:rsidR="007335F5" w:rsidRDefault="008A780A" w:rsidP="00C56268">
      <w:pPr>
        <w:spacing w:after="13" w:line="248" w:lineRule="auto"/>
        <w:ind w:left="-5" w:right="44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Дата ________________________________ </w:t>
      </w:r>
    </w:p>
    <w:sectPr w:rsidR="007335F5" w:rsidSect="007335F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1AF" w:rsidRDefault="001261AF">
      <w:pPr>
        <w:spacing w:after="0" w:line="240" w:lineRule="auto"/>
      </w:pPr>
      <w:r>
        <w:separator/>
      </w:r>
    </w:p>
  </w:endnote>
  <w:endnote w:type="continuationSeparator" w:id="1">
    <w:p w:rsidR="001261AF" w:rsidRDefault="0012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1AF" w:rsidRDefault="001261AF">
      <w:pPr>
        <w:spacing w:after="0" w:line="240" w:lineRule="auto"/>
      </w:pPr>
      <w:r>
        <w:separator/>
      </w:r>
    </w:p>
  </w:footnote>
  <w:footnote w:type="continuationSeparator" w:id="1">
    <w:p w:rsidR="001261AF" w:rsidRDefault="00126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5F5"/>
    <w:rsid w:val="00106226"/>
    <w:rsid w:val="0012607C"/>
    <w:rsid w:val="001261AF"/>
    <w:rsid w:val="0014604E"/>
    <w:rsid w:val="00176B21"/>
    <w:rsid w:val="002F2DDD"/>
    <w:rsid w:val="007335F5"/>
    <w:rsid w:val="008A780A"/>
    <w:rsid w:val="009047B5"/>
    <w:rsid w:val="00A439C8"/>
    <w:rsid w:val="00A77D5F"/>
    <w:rsid w:val="00BF03FB"/>
    <w:rsid w:val="00C56268"/>
    <w:rsid w:val="00D51651"/>
    <w:rsid w:val="00DB2D6E"/>
    <w:rsid w:val="00DC4DED"/>
    <w:rsid w:val="00E45989"/>
    <w:rsid w:val="00E63208"/>
    <w:rsid w:val="00E912E0"/>
    <w:rsid w:val="00F0384C"/>
    <w:rsid w:val="00F51632"/>
    <w:rsid w:val="00F63C16"/>
    <w:rsid w:val="00F96AF3"/>
    <w:rsid w:val="00FC4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335F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335F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335F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335F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335F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335F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335F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335F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335F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335F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335F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335F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335F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335F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335F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335F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335F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335F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7335F5"/>
    <w:pPr>
      <w:ind w:left="720"/>
      <w:contextualSpacing/>
    </w:pPr>
  </w:style>
  <w:style w:type="paragraph" w:styleId="a5">
    <w:name w:val="No Spacing"/>
    <w:uiPriority w:val="1"/>
    <w:qFormat/>
    <w:rsid w:val="007335F5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7335F5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7335F5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7335F5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335F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335F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335F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335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7335F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335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335F5"/>
  </w:style>
  <w:style w:type="paragraph" w:customStyle="1" w:styleId="Footer">
    <w:name w:val="Footer"/>
    <w:basedOn w:val="a"/>
    <w:link w:val="CaptionChar"/>
    <w:uiPriority w:val="99"/>
    <w:unhideWhenUsed/>
    <w:rsid w:val="007335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335F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335F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335F5"/>
  </w:style>
  <w:style w:type="table" w:customStyle="1" w:styleId="TableGridLight">
    <w:name w:val="Table Grid Light"/>
    <w:basedOn w:val="a1"/>
    <w:uiPriority w:val="59"/>
    <w:rsid w:val="007335F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35F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3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35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3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7335F5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335F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7335F5"/>
    <w:rPr>
      <w:sz w:val="18"/>
    </w:rPr>
  </w:style>
  <w:style w:type="character" w:styleId="af">
    <w:name w:val="footnote reference"/>
    <w:basedOn w:val="a0"/>
    <w:uiPriority w:val="99"/>
    <w:unhideWhenUsed/>
    <w:rsid w:val="007335F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335F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335F5"/>
    <w:rPr>
      <w:sz w:val="20"/>
    </w:rPr>
  </w:style>
  <w:style w:type="character" w:styleId="af2">
    <w:name w:val="endnote reference"/>
    <w:basedOn w:val="a0"/>
    <w:uiPriority w:val="99"/>
    <w:semiHidden/>
    <w:unhideWhenUsed/>
    <w:rsid w:val="007335F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335F5"/>
    <w:pPr>
      <w:spacing w:after="57"/>
    </w:pPr>
  </w:style>
  <w:style w:type="paragraph" w:styleId="21">
    <w:name w:val="toc 2"/>
    <w:basedOn w:val="a"/>
    <w:next w:val="a"/>
    <w:uiPriority w:val="39"/>
    <w:unhideWhenUsed/>
    <w:rsid w:val="007335F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335F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335F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335F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335F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335F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335F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335F5"/>
    <w:pPr>
      <w:spacing w:after="57"/>
      <w:ind w:left="2268"/>
    </w:pPr>
  </w:style>
  <w:style w:type="paragraph" w:styleId="af3">
    <w:name w:val="TOC Heading"/>
    <w:uiPriority w:val="39"/>
    <w:unhideWhenUsed/>
    <w:rsid w:val="007335F5"/>
  </w:style>
  <w:style w:type="paragraph" w:styleId="af4">
    <w:name w:val="table of figures"/>
    <w:basedOn w:val="a"/>
    <w:next w:val="a"/>
    <w:uiPriority w:val="99"/>
    <w:unhideWhenUsed/>
    <w:rsid w:val="007335F5"/>
    <w:pPr>
      <w:spacing w:after="0"/>
    </w:pPr>
  </w:style>
  <w:style w:type="table" w:styleId="af5">
    <w:name w:val="Table Grid"/>
    <w:basedOn w:val="a1"/>
    <w:uiPriority w:val="39"/>
    <w:rsid w:val="007335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73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335F5"/>
    <w:rPr>
      <w:rFonts w:ascii="Segoe UI" w:hAnsi="Segoe UI" w:cs="Segoe UI"/>
      <w:sz w:val="18"/>
      <w:szCs w:val="18"/>
    </w:rPr>
  </w:style>
  <w:style w:type="character" w:customStyle="1" w:styleId="af8">
    <w:name w:val="Гипертекстовая ссылка"/>
    <w:uiPriority w:val="99"/>
    <w:rsid w:val="00E912E0"/>
    <w:rPr>
      <w:b w:val="0"/>
      <w:bCs w:val="0"/>
      <w:color w:val="106BBE"/>
    </w:rPr>
  </w:style>
  <w:style w:type="character" w:customStyle="1" w:styleId="a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3"/>
    <w:uiPriority w:val="34"/>
    <w:locked/>
    <w:rsid w:val="00E912E0"/>
  </w:style>
  <w:style w:type="paragraph" w:styleId="af9">
    <w:name w:val="Body Text"/>
    <w:basedOn w:val="a"/>
    <w:link w:val="afa"/>
    <w:qFormat/>
    <w:rsid w:val="00C56268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C56268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Главбух</cp:lastModifiedBy>
  <cp:revision>18</cp:revision>
  <cp:lastPrinted>2026-06-22T04:30:00Z</cp:lastPrinted>
  <dcterms:created xsi:type="dcterms:W3CDTF">2024-10-15T06:27:00Z</dcterms:created>
  <dcterms:modified xsi:type="dcterms:W3CDTF">2026-06-22T04:31:00Z</dcterms:modified>
</cp:coreProperties>
</file>