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4A5" w:rsidRDefault="00C73226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inline distT="0" distB="0" distL="0" distR="0">
            <wp:extent cx="574040" cy="690880"/>
            <wp:effectExtent l="0" t="0" r="0" b="0"/>
            <wp:docPr id="1" name="Рисунок 1" descr="Герб Беля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Беля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A5" w:rsidRDefault="00C73226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934A5" w:rsidRDefault="00C73226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БЕЛЯЕВСКОГО РАЙОНА  ОРЕНБУРГСКОЙ ОБЛАСТИ</w:t>
      </w:r>
    </w:p>
    <w:p w:rsidR="003934A5" w:rsidRDefault="00C73226">
      <w:pPr>
        <w:pBdr>
          <w:bottom w:val="single" w:sz="12" w:space="1" w:color="000000"/>
        </w:pBd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3934A5" w:rsidRDefault="00C73226">
      <w:pPr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Беляевка</w:t>
      </w:r>
    </w:p>
    <w:p w:rsidR="003934A5" w:rsidRDefault="00C73226">
      <w:pPr>
        <w:spacing w:line="228" w:lineRule="auto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>
        <w:rPr>
          <w:rFonts w:ascii="Times New Roman" w:hAnsi="Times New Roman" w:cs="Times New Roman"/>
          <w:noProof/>
          <w:sz w:val="16"/>
          <w:szCs w:val="16"/>
          <w:u w:val="single"/>
        </w:rPr>
        <w:drawing>
          <wp:inline distT="0" distB="0" distL="0" distR="0">
            <wp:extent cx="2915920" cy="215900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A5" w:rsidRDefault="00C7322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 изменений в  постановление  администрации</w:t>
      </w:r>
    </w:p>
    <w:p w:rsidR="003934A5" w:rsidRDefault="00C7322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14.07.2023   № 412-п   « Об  уточнении  местоположения  земельного  участка  с кадастровым  номером  56:06:000000:72»</w:t>
      </w:r>
    </w:p>
    <w:p w:rsidR="003934A5" w:rsidRDefault="003934A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934A5" w:rsidRDefault="00C73226">
      <w:pPr>
        <w:pStyle w:val="a6"/>
        <w:spacing w:line="216" w:lineRule="auto"/>
        <w:ind w:firstLine="708"/>
        <w:rPr>
          <w:szCs w:val="28"/>
        </w:rPr>
      </w:pPr>
      <w:r>
        <w:rPr>
          <w:szCs w:val="28"/>
        </w:rPr>
        <w:t xml:space="preserve">Руководствуясь Уставом  муниципального образования </w:t>
      </w:r>
      <w:proofErr w:type="spellStart"/>
      <w:r>
        <w:rPr>
          <w:szCs w:val="28"/>
        </w:rPr>
        <w:t>Беляевский</w:t>
      </w:r>
      <w:proofErr w:type="spellEnd"/>
      <w:r>
        <w:rPr>
          <w:szCs w:val="28"/>
        </w:rPr>
        <w:t xml:space="preserve"> район  Оренбургской области</w:t>
      </w:r>
      <w:proofErr w:type="gramStart"/>
      <w:r>
        <w:rPr>
          <w:szCs w:val="28"/>
        </w:rPr>
        <w:t xml:space="preserve">  :</w:t>
      </w:r>
      <w:proofErr w:type="gramEnd"/>
      <w:r>
        <w:rPr>
          <w:szCs w:val="28"/>
        </w:rPr>
        <w:t xml:space="preserve">   </w:t>
      </w:r>
    </w:p>
    <w:p w:rsidR="003934A5" w:rsidRDefault="00C73226">
      <w:pPr>
        <w:pStyle w:val="a6"/>
        <w:spacing w:line="216" w:lineRule="auto"/>
        <w:rPr>
          <w:szCs w:val="28"/>
        </w:rPr>
      </w:pPr>
      <w:r>
        <w:rPr>
          <w:szCs w:val="28"/>
        </w:rPr>
        <w:tab/>
        <w:t>1. Внести  в постановление администрации  района от 14.07.2023                 № 412-п « Об  уточнении  местоположения  земельного  участка  с кадастровым  номером  56:06:000000:72»:</w:t>
      </w:r>
    </w:p>
    <w:p w:rsidR="003934A5" w:rsidRDefault="00C73226">
      <w:pPr>
        <w:pStyle w:val="a6"/>
        <w:spacing w:line="216" w:lineRule="auto"/>
        <w:ind w:firstLine="708"/>
        <w:rPr>
          <w:szCs w:val="28"/>
        </w:rPr>
      </w:pPr>
      <w:r>
        <w:rPr>
          <w:szCs w:val="28"/>
        </w:rPr>
        <w:t xml:space="preserve">а) пункт 1   читать  в новой редакции, следующего  содержания:    </w:t>
      </w:r>
    </w:p>
    <w:p w:rsidR="003934A5" w:rsidRDefault="00C7322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«1.</w:t>
      </w:r>
      <w:r>
        <w:rPr>
          <w:rFonts w:ascii="Times New Roman" w:hAnsi="Times New Roman" w:cs="Times New Roman"/>
          <w:sz w:val="28"/>
          <w:szCs w:val="28"/>
        </w:rPr>
        <w:t xml:space="preserve">Внести  изменения  в  местоположение  земельного  участка, и считать земельный  участок   с кадастровым  номером 56:06:000000:72, расположенным в кадастровых  кварталах 56:06:0505012, 56:06:0505013, 56:06:0506019,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находящемся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 землях фонда  перераспределения (согласно  схеме).</w:t>
      </w:r>
    </w:p>
    <w:p w:rsidR="003934A5" w:rsidRDefault="00C7322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исполнением  настоящего   постановления  возложить  на первого заместителя  главы  администрации по финансово-экономическому  и территориальному  развитию    Бучневу Л.М.</w:t>
      </w:r>
    </w:p>
    <w:p w:rsidR="003934A5" w:rsidRDefault="00C7322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4.Постановление  вступает в силу со дня его подписания.</w:t>
      </w:r>
    </w:p>
    <w:p w:rsidR="003934A5" w:rsidRDefault="003934A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934A5" w:rsidRDefault="00C73226">
      <w:pPr>
        <w:pStyle w:val="a8"/>
        <w:spacing w:line="22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 района                                                                                     А.А. Федотов</w:t>
      </w:r>
    </w:p>
    <w:p w:rsidR="003934A5" w:rsidRDefault="00C73226">
      <w:pPr>
        <w:pStyle w:val="a8"/>
        <w:ind w:firstLine="708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88310" cy="119253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W w:w="9842" w:type="dxa"/>
        <w:tblLayout w:type="fixed"/>
        <w:tblLook w:val="04A0"/>
      </w:tblPr>
      <w:tblGrid>
        <w:gridCol w:w="1569"/>
        <w:gridCol w:w="8273"/>
      </w:tblGrid>
      <w:tr w:rsidR="003934A5">
        <w:trPr>
          <w:trHeight w:val="296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3934A5" w:rsidRDefault="003934A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4A5" w:rsidRDefault="003934A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4A5" w:rsidRDefault="00C73226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Разослано:</w:t>
            </w:r>
          </w:p>
        </w:tc>
        <w:tc>
          <w:tcPr>
            <w:tcW w:w="8272" w:type="dxa"/>
            <w:tcBorders>
              <w:top w:val="nil"/>
              <w:left w:val="nil"/>
              <w:bottom w:val="nil"/>
              <w:right w:val="nil"/>
            </w:tcBorders>
          </w:tcPr>
          <w:p w:rsidR="003934A5" w:rsidRDefault="003934A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4A5" w:rsidRDefault="003934A5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4A5" w:rsidRDefault="00C73226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Бучневой Л.М., отделу  по  муниципальной  собственности  и  земельным вопросам, администрации муниципального образования  Днепровский сельсовет,   прокурору,  в дело.</w:t>
            </w:r>
          </w:p>
        </w:tc>
      </w:tr>
    </w:tbl>
    <w:p w:rsidR="003934A5" w:rsidRDefault="003934A5">
      <w:pPr>
        <w:rPr>
          <w:rFonts w:ascii="Times New Roman" w:hAnsi="Times New Roman" w:cs="Times New Roman"/>
        </w:rPr>
      </w:pPr>
    </w:p>
    <w:tbl>
      <w:tblPr>
        <w:tblW w:w="3745" w:type="dxa"/>
        <w:tblInd w:w="6771" w:type="dxa"/>
        <w:tblLayout w:type="fixed"/>
        <w:tblLook w:val="04A0"/>
      </w:tblPr>
      <w:tblGrid>
        <w:gridCol w:w="3745"/>
      </w:tblGrid>
      <w:tr w:rsidR="00293C55" w:rsidTr="00586B6C">
        <w:trPr>
          <w:trHeight w:val="1458"/>
        </w:trPr>
        <w:tc>
          <w:tcPr>
            <w:tcW w:w="3745" w:type="dxa"/>
          </w:tcPr>
          <w:p w:rsidR="00293C55" w:rsidRDefault="00293C55" w:rsidP="00586B6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УТВЕРЖДЕНА</w:t>
            </w:r>
          </w:p>
          <w:p w:rsidR="00293C55" w:rsidRDefault="00293C55" w:rsidP="00586B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постановлением администрации</w:t>
            </w:r>
          </w:p>
          <w:p w:rsidR="00293C55" w:rsidRDefault="00293C55" w:rsidP="00586B6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района                                          </w:t>
            </w:r>
          </w:p>
          <w:p w:rsidR="00293C55" w:rsidRDefault="00293C55" w:rsidP="00293C55">
            <w:pPr>
              <w:widowControl w:val="0"/>
              <w:spacing w:after="0"/>
              <w:ind w:left="-1526" w:right="34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от  05.09.2023    № 489-п</w:t>
            </w:r>
          </w:p>
        </w:tc>
      </w:tr>
    </w:tbl>
    <w:p w:rsidR="00293C55" w:rsidRDefault="00293C55" w:rsidP="00293C55">
      <w:pPr>
        <w:pStyle w:val="1"/>
        <w:jc w:val="both"/>
        <w:rPr>
          <w:sz w:val="28"/>
          <w:szCs w:val="28"/>
        </w:rPr>
      </w:pPr>
    </w:p>
    <w:p w:rsidR="00293C55" w:rsidRDefault="00293C55" w:rsidP="00293C55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земельного участка 56:06:0000000:72</w:t>
      </w:r>
      <w:bookmarkStart w:id="0" w:name="_GoBack"/>
      <w:bookmarkEnd w:id="0"/>
    </w:p>
    <w:p w:rsidR="00293C55" w:rsidRDefault="00293C55" w:rsidP="00293C55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кадастровом плане территории</w:t>
      </w:r>
    </w:p>
    <w:p w:rsidR="00293C55" w:rsidRDefault="00293C55" w:rsidP="00293C55">
      <w:pPr>
        <w:pStyle w:val="1"/>
      </w:pPr>
    </w:p>
    <w:p w:rsidR="00293C55" w:rsidRDefault="00293C55" w:rsidP="00293C55">
      <w:pPr>
        <w:pStyle w:val="ab"/>
      </w:pPr>
    </w:p>
    <w:tbl>
      <w:tblPr>
        <w:tblW w:w="10269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1439"/>
        <w:gridCol w:w="2247"/>
        <w:gridCol w:w="4053"/>
      </w:tblGrid>
      <w:tr w:rsidR="00293C55" w:rsidTr="00586B6C">
        <w:trPr>
          <w:cantSplit/>
        </w:trPr>
        <w:tc>
          <w:tcPr>
            <w:tcW w:w="3969" w:type="dxa"/>
            <w:gridSpan w:val="2"/>
            <w:tcBorders>
              <w:top w:val="double" w:sz="6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  <w:jc w:val="left"/>
            </w:pPr>
            <w:r>
              <w:t>Условный номер земельного участка</w:t>
            </w:r>
          </w:p>
        </w:tc>
        <w:tc>
          <w:tcPr>
            <w:tcW w:w="6300" w:type="dxa"/>
            <w:gridSpan w:val="2"/>
            <w:tcBorders>
              <w:top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  <w:jc w:val="left"/>
            </w:pPr>
            <w:r>
              <w:rPr>
                <w:b w:val="0"/>
              </w:rPr>
              <w:t>—</w:t>
            </w:r>
          </w:p>
        </w:tc>
      </w:tr>
      <w:tr w:rsidR="00293C55" w:rsidTr="00586B6C">
        <w:trPr>
          <w:cantSplit/>
        </w:trPr>
        <w:tc>
          <w:tcPr>
            <w:tcW w:w="3969" w:type="dxa"/>
            <w:gridSpan w:val="2"/>
            <w:tcBorders>
              <w:left w:val="doub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  <w:jc w:val="left"/>
            </w:pPr>
          </w:p>
        </w:tc>
        <w:tc>
          <w:tcPr>
            <w:tcW w:w="6300" w:type="dxa"/>
            <w:gridSpan w:val="2"/>
            <w:tcBorders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</w:pPr>
            <w:r>
              <w:rPr>
                <w:b w:val="0"/>
                <w:sz w:val="12"/>
                <w:szCs w:val="12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4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570000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  <w:p w:rsidR="00293C55" w:rsidRDefault="00293C55" w:rsidP="00586B6C">
            <w:pPr>
              <w:pStyle w:val="ac"/>
              <w:widowControl w:val="0"/>
              <w:jc w:val="left"/>
            </w:pPr>
            <w:proofErr w:type="gramStart"/>
            <w:r>
              <w:rPr>
                <w:b w:val="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>
              <w:rPr>
                <w:b w:val="0"/>
                <w:sz w:val="12"/>
                <w:szCs w:val="12"/>
              </w:rPr>
              <w:t xml:space="preserve"> 1 квадратного метра. </w:t>
            </w:r>
            <w:proofErr w:type="gramStart"/>
            <w:r>
              <w:rPr>
                <w:b w:val="0"/>
                <w:sz w:val="12"/>
                <w:szCs w:val="12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293C55" w:rsidTr="00586B6C">
        <w:trPr>
          <w:cantSplit/>
        </w:trPr>
        <w:tc>
          <w:tcPr>
            <w:tcW w:w="2530" w:type="dxa"/>
            <w:vMerge w:val="restart"/>
            <w:tcBorders>
              <w:top w:val="single" w:sz="4" w:space="0" w:color="000000"/>
              <w:left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  <w:rPr>
                <w:lang w:val="en-US"/>
              </w:rPr>
            </w:pPr>
            <w:proofErr w:type="spellStart"/>
            <w:r>
              <w:t>Обозначениехарактерных</w:t>
            </w:r>
            <w:proofErr w:type="spellEnd"/>
            <w:r>
              <w:t xml:space="preserve"> точек границ</w:t>
            </w:r>
          </w:p>
        </w:tc>
        <w:tc>
          <w:tcPr>
            <w:tcW w:w="7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  <w:p w:rsidR="00293C55" w:rsidRDefault="00293C55" w:rsidP="00586B6C">
            <w:pPr>
              <w:pStyle w:val="ac"/>
              <w:widowControl w:val="0"/>
            </w:pPr>
            <w:r>
              <w:rPr>
                <w:b w:val="0"/>
                <w:sz w:val="12"/>
                <w:szCs w:val="12"/>
              </w:rPr>
              <w:t xml:space="preserve"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</w:t>
            </w:r>
            <w:proofErr w:type="spellStart"/>
            <w:r>
              <w:rPr>
                <w:b w:val="0"/>
                <w:sz w:val="12"/>
                <w:szCs w:val="12"/>
              </w:rPr>
              <w:t>сайте</w:t>
            </w:r>
            <w:proofErr w:type="gramStart"/>
            <w:r>
              <w:rPr>
                <w:b w:val="0"/>
                <w:sz w:val="12"/>
                <w:szCs w:val="12"/>
              </w:rPr>
              <w:t>.З</w:t>
            </w:r>
            <w:proofErr w:type="gramEnd"/>
            <w:r>
              <w:rPr>
                <w:b w:val="0"/>
                <w:sz w:val="12"/>
                <w:szCs w:val="12"/>
              </w:rPr>
              <w:t>начения</w:t>
            </w:r>
            <w:proofErr w:type="spellEnd"/>
            <w:r>
              <w:rPr>
                <w:b w:val="0"/>
                <w:sz w:val="12"/>
                <w:szCs w:val="12"/>
              </w:rPr>
              <w:t xml:space="preserve">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vMerge/>
            <w:tcBorders>
              <w:left w:val="doub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</w:pP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</w:pPr>
            <w:r>
              <w:t>Х</w:t>
            </w:r>
          </w:p>
        </w:tc>
        <w:tc>
          <w:tcPr>
            <w:tcW w:w="4053" w:type="dxa"/>
            <w:tcBorders>
              <w:left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c"/>
              <w:widowControl w:val="0"/>
            </w:pPr>
            <w:r>
              <w:rPr>
                <w:lang w:val="en-US"/>
              </w:rPr>
              <w:t>Y</w:t>
            </w:r>
          </w:p>
        </w:tc>
      </w:tr>
    </w:tbl>
    <w:p w:rsidR="00293C55" w:rsidRDefault="00293C55" w:rsidP="00293C55">
      <w:pPr>
        <w:pStyle w:val="ab"/>
        <w:keepNext/>
        <w:rPr>
          <w:lang w:val="en-US"/>
        </w:rPr>
      </w:pPr>
    </w:p>
    <w:tbl>
      <w:tblPr>
        <w:tblW w:w="10269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6"/>
        <w:gridCol w:w="4053"/>
      </w:tblGrid>
      <w:tr w:rsidR="00293C55" w:rsidTr="00586B6C">
        <w:trPr>
          <w:cantSplit/>
          <w:tblHeader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e"/>
              <w:widowControl w:val="0"/>
            </w:pPr>
            <w: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e"/>
              <w:widowControl w:val="0"/>
            </w:pPr>
            <w:r>
              <w:t>2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e"/>
              <w:widowControl w:val="0"/>
            </w:pPr>
            <w:r>
              <w:t>3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t>(1)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377880,86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2385762,33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377705,77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2386159,85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377325,72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2386004,99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377507,64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2385597,97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377880,86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2385762,33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t>(2)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393215,55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2384511,07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393145,87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2384664,30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393015,13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2384917,87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392883,48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2385201,66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392621,16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2385098,02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392938,26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2384405,70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393215,55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2384511,07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t>(3)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392882,77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2385203,72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392731,27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2385530,51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392473,54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2385419,12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392619,40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2385100,67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392882,77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2385203,72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t>(4)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392730,50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2385531,74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392674,05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2385648,24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392419,78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2385539,10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392473,52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2385421,27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392730,50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2385531,74</w:t>
            </w:r>
          </w:p>
        </w:tc>
      </w:tr>
      <w:tr w:rsidR="00293C55" w:rsidTr="00586B6C">
        <w:trPr>
          <w:cantSplit/>
        </w:trPr>
        <w:tc>
          <w:tcPr>
            <w:tcW w:w="10269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t>(5)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392673,16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2385650,33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392621,37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2385758,36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392366,82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2385656,98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392418,87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2385540,78</w:t>
            </w:r>
          </w:p>
        </w:tc>
      </w:tr>
      <w:tr w:rsidR="00293C55" w:rsidTr="00586B6C">
        <w:trPr>
          <w:cantSplit/>
        </w:trPr>
        <w:tc>
          <w:tcPr>
            <w:tcW w:w="253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392673,16</w:t>
            </w:r>
          </w:p>
        </w:tc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ad"/>
              <w:widowControl w:val="0"/>
              <w:jc w:val="right"/>
              <w:rPr>
                <w:b/>
              </w:rPr>
            </w:pPr>
            <w:r>
              <w:t>2385650,33</w:t>
            </w:r>
          </w:p>
        </w:tc>
      </w:tr>
    </w:tbl>
    <w:p w:rsidR="00293C55" w:rsidRDefault="00293C55" w:rsidP="00293C55">
      <w:pPr>
        <w:sectPr w:rsidR="00293C5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66" w:right="510" w:bottom="907" w:left="1361" w:header="709" w:footer="709" w:gutter="0"/>
          <w:cols w:space="720"/>
          <w:formProt w:val="0"/>
          <w:docGrid w:linePitch="360" w:charSpace="4096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5"/>
      </w:tblGrid>
      <w:tr w:rsidR="00293C55" w:rsidTr="00586B6C">
        <w:trPr>
          <w:cantSplit/>
          <w:jc w:val="center"/>
        </w:trPr>
        <w:tc>
          <w:tcPr>
            <w:tcW w:w="10035" w:type="dxa"/>
            <w:gridSpan w:val="2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lang w:val="en-US"/>
              </w:rPr>
            </w:pPr>
            <w:r>
              <w:rPr>
                <w:b/>
              </w:rPr>
              <w:t>Основной лист</w:t>
            </w:r>
          </w:p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14945"/>
                  <wp:effectExtent l="0" t="0" r="0" b="0"/>
                  <wp:docPr id="4" name="Рисунок 1" descr="PkzoThemeRendered04758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PkzoThemeRendered04758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149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55" w:rsidTr="00586B6C">
        <w:trPr>
          <w:cantSplit/>
          <w:jc w:val="center"/>
        </w:trPr>
        <w:tc>
          <w:tcPr>
            <w:tcW w:w="10035" w:type="dxa"/>
            <w:gridSpan w:val="2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 - субъект 56</w:t>
            </w:r>
          </w:p>
          <w:p w:rsidR="00293C55" w:rsidRPr="009575B8" w:rsidRDefault="00293C55" w:rsidP="00586B6C">
            <w:pPr>
              <w:pStyle w:val="ad"/>
              <w:widowControl w:val="0"/>
              <w:jc w:val="center"/>
            </w:pPr>
            <w:r>
              <w:rPr>
                <w:b/>
                <w:szCs w:val="22"/>
              </w:rPr>
              <w:t>Масштаб 1:100000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5" w:type="dxa"/>
            <w:gridSpan w:val="2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  <w:r>
              <w:rPr>
                <w:b/>
              </w:rPr>
              <w:t>Условные обозначения:</w:t>
            </w:r>
          </w:p>
        </w:tc>
      </w:tr>
      <w:tr w:rsidR="00293C55" w:rsidTr="00586B6C">
        <w:trPr>
          <w:cantSplit/>
          <w:jc w:val="center"/>
        </w:trPr>
        <w:tc>
          <w:tcPr>
            <w:tcW w:w="1642" w:type="dxa"/>
            <w:tcBorders>
              <w:lef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1155" cy="266065"/>
                  <wp:effectExtent l="0" t="0" r="0" b="0"/>
                  <wp:docPr id="5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1"/>
              <w:widowControl w:val="0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293C55" w:rsidTr="00586B6C">
        <w:trPr>
          <w:cantSplit/>
          <w:jc w:val="center"/>
        </w:trPr>
        <w:tc>
          <w:tcPr>
            <w:tcW w:w="1642" w:type="dxa"/>
            <w:tcBorders>
              <w:lef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4475" cy="297815"/>
                  <wp:effectExtent l="0" t="0" r="0" b="0"/>
                  <wp:docPr id="6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right w:val="double" w:sz="4" w:space="0" w:color="000000"/>
            </w:tcBorders>
            <w:shd w:val="clear" w:color="auto" w:fill="auto"/>
            <w:vAlign w:val="center"/>
          </w:tcPr>
          <w:p w:rsidR="00293C55" w:rsidRDefault="00293C55" w:rsidP="00586B6C">
            <w:pPr>
              <w:pStyle w:val="1"/>
              <w:widowControl w:val="0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5" w:type="dxa"/>
            <w:gridSpan w:val="2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sz w:val="20"/>
              </w:rPr>
            </w:pPr>
            <w:r>
              <w:t>Остальные обозначения приведены на отдельной странице в конце раздела.</w:t>
            </w:r>
          </w:p>
        </w:tc>
      </w:tr>
    </w:tbl>
    <w:p w:rsidR="00293C55" w:rsidRPr="009575B8" w:rsidRDefault="00293C55" w:rsidP="00293C55">
      <w:pPr>
        <w:pStyle w:val="1"/>
        <w:sectPr w:rsidR="00293C55" w:rsidRPr="009575B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622" w:left="1360" w:header="709" w:footer="565" w:gutter="0"/>
          <w:cols w:space="720"/>
          <w:formProt w:val="0"/>
          <w:docGrid w:linePitch="360" w:charSpace="4096"/>
        </w:sectPr>
      </w:pPr>
    </w:p>
    <w:p w:rsidR="00293C55" w:rsidRPr="009575B8" w:rsidRDefault="00293C55" w:rsidP="00293C55">
      <w:pPr>
        <w:pStyle w:val="ab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293C55" w:rsidTr="00586B6C">
        <w:trPr>
          <w:cantSplit/>
          <w:jc w:val="center"/>
        </w:trPr>
        <w:tc>
          <w:tcPr>
            <w:tcW w:w="1003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right w:val="double" w:sz="4" w:space="0" w:color="000000"/>
            </w:tcBorders>
          </w:tcPr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368030"/>
                  <wp:effectExtent l="0" t="0" r="0" b="0"/>
                  <wp:docPr id="8" name="Рисунок 4" descr="PkzoThemeRendered04758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 descr="PkzoThemeRendered04758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3680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 - субъект 56</w:t>
            </w:r>
          </w:p>
          <w:p w:rsidR="00293C55" w:rsidRPr="009575B8" w:rsidRDefault="00293C55" w:rsidP="00586B6C">
            <w:pPr>
              <w:pStyle w:val="ad"/>
              <w:widowControl w:val="0"/>
              <w:jc w:val="center"/>
            </w:pPr>
            <w:r>
              <w:rPr>
                <w:b/>
                <w:szCs w:val="22"/>
              </w:rPr>
              <w:t>Масштаб 1:20000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93C55" w:rsidRPr="009575B8" w:rsidRDefault="00293C55" w:rsidP="00586B6C">
            <w:pPr>
              <w:pStyle w:val="ad"/>
              <w:widowControl w:val="0"/>
            </w:pPr>
            <w:r>
              <w:t>Условные обозначения приведены на отдельной странице в конце раздела.</w:t>
            </w:r>
          </w:p>
        </w:tc>
      </w:tr>
    </w:tbl>
    <w:p w:rsidR="00293C55" w:rsidRDefault="00293C55" w:rsidP="00293C55">
      <w:pPr>
        <w:sectPr w:rsidR="00293C55">
          <w:headerReference w:type="default" r:id="rId23"/>
          <w:footerReference w:type="default" r:id="rId24"/>
          <w:pgSz w:w="11906" w:h="16838"/>
          <w:pgMar w:top="1135" w:right="510" w:bottom="622" w:left="1360" w:header="709" w:footer="565" w:gutter="0"/>
          <w:cols w:space="720"/>
          <w:formProt w:val="0"/>
          <w:docGrid w:linePitch="360" w:charSpace="4096"/>
        </w:sectPr>
      </w:pPr>
    </w:p>
    <w:p w:rsidR="00293C55" w:rsidRPr="009575B8" w:rsidRDefault="00293C55" w:rsidP="00293C55">
      <w:pPr>
        <w:pStyle w:val="ab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293C55" w:rsidTr="00586B6C">
        <w:trPr>
          <w:cantSplit/>
          <w:jc w:val="center"/>
        </w:trPr>
        <w:tc>
          <w:tcPr>
            <w:tcW w:w="10036" w:type="dxa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</w:tcPr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right w:val="double" w:sz="4" w:space="0" w:color="000000"/>
            </w:tcBorders>
          </w:tcPr>
          <w:p w:rsidR="00293C55" w:rsidRDefault="00293C55" w:rsidP="00586B6C">
            <w:pPr>
              <w:pStyle w:val="1"/>
              <w:widowControl w:val="0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368030"/>
                  <wp:effectExtent l="0" t="0" r="0" b="0"/>
                  <wp:docPr id="9" name="Рисунок 5" descr="PkzoThemeRendered04758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 descr="PkzoThemeRendered04758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3680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 - субъект 56</w:t>
            </w:r>
          </w:p>
          <w:p w:rsidR="00293C55" w:rsidRPr="009575B8" w:rsidRDefault="00293C55" w:rsidP="00586B6C">
            <w:pPr>
              <w:pStyle w:val="ad"/>
              <w:widowControl w:val="0"/>
              <w:jc w:val="center"/>
            </w:pPr>
            <w:r>
              <w:rPr>
                <w:b/>
                <w:szCs w:val="22"/>
              </w:rPr>
              <w:t>Масштаб 1:20000</w:t>
            </w:r>
          </w:p>
        </w:tc>
      </w:tr>
      <w:tr w:rsidR="00293C55" w:rsidTr="00586B6C">
        <w:trPr>
          <w:cantSplit/>
          <w:jc w:val="center"/>
        </w:trPr>
        <w:tc>
          <w:tcPr>
            <w:tcW w:w="1003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93C55" w:rsidRPr="009575B8" w:rsidRDefault="00293C55" w:rsidP="00586B6C">
            <w:pPr>
              <w:pStyle w:val="ad"/>
              <w:widowControl w:val="0"/>
            </w:pPr>
            <w:r>
              <w:t>Условные обозначения приведены на отдельной странице в конце раздела.</w:t>
            </w:r>
          </w:p>
        </w:tc>
      </w:tr>
    </w:tbl>
    <w:p w:rsidR="00293C55" w:rsidRDefault="00293C55" w:rsidP="00293C55">
      <w:pPr>
        <w:sectPr w:rsidR="00293C55">
          <w:headerReference w:type="default" r:id="rId26"/>
          <w:footerReference w:type="default" r:id="rId27"/>
          <w:pgSz w:w="11906" w:h="16838"/>
          <w:pgMar w:top="1135" w:right="510" w:bottom="622" w:left="1360" w:header="709" w:footer="565" w:gutter="0"/>
          <w:cols w:space="720"/>
          <w:formProt w:val="0"/>
          <w:docGrid w:linePitch="360" w:charSpace="4096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293C55" w:rsidTr="00586B6C">
        <w:trPr>
          <w:cantSplit/>
          <w:jc w:val="center"/>
        </w:trPr>
        <w:tc>
          <w:tcPr>
            <w:tcW w:w="1003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293C55" w:rsidRDefault="00293C55" w:rsidP="00586B6C">
            <w:pPr>
              <w:pStyle w:val="ad"/>
              <w:widowControl w:val="0"/>
              <w:rPr>
                <w:b/>
                <w:lang w:val="en-US"/>
              </w:rPr>
            </w:pPr>
            <w:r>
              <w:rPr>
                <w:b/>
              </w:rPr>
              <w:t>Условные обозначения:</w:t>
            </w:r>
          </w:p>
          <w:p w:rsidR="00293C55" w:rsidRDefault="00293C55" w:rsidP="00586B6C">
            <w:pPr>
              <w:pStyle w:val="ab"/>
              <w:widowControl w:val="0"/>
              <w:rPr>
                <w:lang w:val="en-US"/>
              </w:rPr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50"/>
              <w:gridCol w:w="8386"/>
            </w:tblGrid>
            <w:tr w:rsidR="00293C55" w:rsidTr="00586B6C">
              <w:trPr>
                <w:cantSplit/>
                <w:trHeight w:hRule="exact" w:val="284"/>
              </w:trPr>
              <w:tc>
                <w:tcPr>
                  <w:tcW w:w="1610" w:type="dxa"/>
                  <w:vAlign w:val="center"/>
                </w:tcPr>
                <w:p w:rsidR="00293C55" w:rsidRDefault="00293C55" w:rsidP="00586B6C">
                  <w:pPr>
                    <w:pStyle w:val="ad"/>
                    <w:widowControl w:val="0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1855" cy="42545"/>
                        <wp:effectExtent l="0" t="0" r="0" b="0"/>
                        <wp:docPr id="10" name="Рисунок 6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6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8185" w:type="dxa"/>
                  <w:shd w:val="clear" w:color="auto" w:fill="auto"/>
                  <w:vAlign w:val="center"/>
                </w:tcPr>
                <w:p w:rsidR="00293C55" w:rsidRDefault="00293C55" w:rsidP="00586B6C">
                  <w:pPr>
                    <w:pStyle w:val="1"/>
                    <w:widowControl w:val="0"/>
                    <w:rPr>
                      <w:lang w:val="en-US"/>
                    </w:rPr>
                  </w:pPr>
                  <w:r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>граница образуемого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3C55" w:rsidTr="00586B6C">
              <w:trPr>
                <w:cantSplit/>
                <w:trHeight w:hRule="exact" w:val="284"/>
              </w:trPr>
              <w:tc>
                <w:tcPr>
                  <w:tcW w:w="1610" w:type="dxa"/>
                  <w:vAlign w:val="center"/>
                </w:tcPr>
                <w:p w:rsidR="00293C55" w:rsidRDefault="00293C55" w:rsidP="00586B6C">
                  <w:pPr>
                    <w:pStyle w:val="ad"/>
                    <w:widowControl w:val="0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1060" cy="42545"/>
                        <wp:effectExtent l="0" t="0" r="0" b="0"/>
                        <wp:docPr id="11" name="Рисунок 7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7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060" cy="42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8185" w:type="dxa"/>
                  <w:shd w:val="clear" w:color="auto" w:fill="auto"/>
                  <w:vAlign w:val="center"/>
                </w:tcPr>
                <w:p w:rsidR="00293C55" w:rsidRDefault="00293C55" w:rsidP="00586B6C">
                  <w:pPr>
                    <w:pStyle w:val="1"/>
                    <w:widowControl w:val="0"/>
                    <w:rPr>
                      <w:lang w:val="en-US"/>
                    </w:rPr>
                  </w:pPr>
                  <w:r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>граница учтенного земельного участка</w:t>
                  </w:r>
                  <w:r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293C55" w:rsidTr="00586B6C">
              <w:trPr>
                <w:cantSplit/>
                <w:trHeight w:hRule="exact" w:val="284"/>
              </w:trPr>
              <w:tc>
                <w:tcPr>
                  <w:tcW w:w="1610" w:type="dxa"/>
                  <w:vAlign w:val="center"/>
                </w:tcPr>
                <w:p w:rsidR="00293C55" w:rsidRDefault="00293C55" w:rsidP="00586B6C">
                  <w:pPr>
                    <w:pStyle w:val="ad"/>
                    <w:widowControl w:val="0"/>
                    <w:jc w:val="center"/>
                    <w:rPr>
                      <w:lang w:val="en-US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tole_rId27" o:spid="_x0000_s1026" type="#_x0000_t75" style="position:absolute;left:0;text-align:left;margin-left:0;margin-top:0;width:50pt;height:50pt;z-index:251660288;visibility:hidden;mso-position-horizontal-relative:text;mso-position-vertical-relative:text">
                        <o:lock v:ext="edit" selection="t"/>
                      </v:shape>
                    </w:pict>
                  </w:r>
                  <w:r>
                    <w:object w:dxaOrig="14668" w:dyaOrig="630">
                      <v:shape id="ole_rId27" o:spid="_x0000_i1025" type="#_x0000_t75" style="width:63.75pt;height:3pt;visibility:visible;mso-wrap-distance-right:0" o:ole="">
                        <v:imagedata r:id="rId29" o:title=""/>
                      </v:shape>
                      <o:OLEObject Type="Embed" ProgID="PBrush" ShapeID="ole_rId27" DrawAspect="Content" ObjectID="_1755521778" r:id="rId30"/>
                    </w:object>
                  </w:r>
                </w:p>
              </w:tc>
              <w:tc>
                <w:tcPr>
                  <w:tcW w:w="8185" w:type="dxa"/>
                  <w:shd w:val="clear" w:color="auto" w:fill="auto"/>
                  <w:vAlign w:val="center"/>
                </w:tcPr>
                <w:p w:rsidR="00293C55" w:rsidRDefault="00293C55" w:rsidP="00586B6C">
                  <w:pPr>
                    <w:pStyle w:val="1"/>
                    <w:widowControl w:val="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– </w:t>
                  </w:r>
                  <w:proofErr w:type="spellStart"/>
                  <w:r>
                    <w:rPr>
                      <w:spacing w:val="-4"/>
                      <w:sz w:val="20"/>
                    </w:rPr>
                    <w:t>границакадастрового</w:t>
                  </w:r>
                  <w:proofErr w:type="spellEnd"/>
                  <w:r>
                    <w:rPr>
                      <w:spacing w:val="-4"/>
                      <w:sz w:val="20"/>
                    </w:rPr>
                    <w:t xml:space="preserve"> квартала,</w:t>
                  </w:r>
                </w:p>
              </w:tc>
            </w:tr>
            <w:tr w:rsidR="00293C55" w:rsidTr="00586B6C">
              <w:trPr>
                <w:cantSplit/>
                <w:trHeight w:hRule="exact" w:val="284"/>
              </w:trPr>
              <w:tc>
                <w:tcPr>
                  <w:tcW w:w="1610" w:type="dxa"/>
                  <w:vAlign w:val="center"/>
                </w:tcPr>
                <w:p w:rsidR="00293C55" w:rsidRDefault="00293C55" w:rsidP="00586B6C">
                  <w:pPr>
                    <w:pStyle w:val="ad"/>
                    <w:widowControl w:val="0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340" cy="74295"/>
                        <wp:effectExtent l="0" t="0" r="0" b="0"/>
                        <wp:docPr id="12" name="Рисунок 9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9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  <w:tc>
                <w:tcPr>
                  <w:tcW w:w="8185" w:type="dxa"/>
                  <w:shd w:val="clear" w:color="auto" w:fill="auto"/>
                  <w:vAlign w:val="center"/>
                </w:tcPr>
                <w:p w:rsidR="00293C55" w:rsidRPr="009575B8" w:rsidRDefault="00293C55" w:rsidP="00586B6C">
                  <w:pPr>
                    <w:pStyle w:val="1"/>
                    <w:widowControl w:val="0"/>
                  </w:pPr>
                  <w:r>
                    <w:rPr>
                      <w:b/>
                      <w:sz w:val="20"/>
                    </w:rPr>
                    <w:t>–</w:t>
                  </w:r>
                  <w:r>
                    <w:rPr>
                      <w:spacing w:val="-4"/>
                      <w:sz w:val="20"/>
                    </w:rPr>
                    <w:t>характерная точка границы земельного участка.</w:t>
                  </w:r>
                </w:p>
              </w:tc>
            </w:tr>
          </w:tbl>
          <w:p w:rsidR="00293C55" w:rsidRPr="009575B8" w:rsidRDefault="00293C55" w:rsidP="00586B6C">
            <w:pPr>
              <w:pStyle w:val="ab"/>
              <w:widowControl w:val="0"/>
            </w:pPr>
          </w:p>
          <w:p w:rsidR="00293C55" w:rsidRDefault="00293C55" w:rsidP="00586B6C">
            <w:pPr>
              <w:pStyle w:val="ad"/>
              <w:widowControl w:val="0"/>
              <w:rPr>
                <w:b/>
              </w:rPr>
            </w:pPr>
          </w:p>
        </w:tc>
      </w:tr>
    </w:tbl>
    <w:p w:rsidR="00293C55" w:rsidRPr="009575B8" w:rsidRDefault="00293C55" w:rsidP="00293C55">
      <w:pPr>
        <w:pStyle w:val="ab"/>
      </w:pPr>
    </w:p>
    <w:p w:rsidR="00293C55" w:rsidRDefault="00293C55" w:rsidP="00293C55">
      <w:pPr>
        <w:sectPr w:rsidR="00293C55">
          <w:headerReference w:type="default" r:id="rId32"/>
          <w:footerReference w:type="default" r:id="rId33"/>
          <w:pgSz w:w="11906" w:h="16838"/>
          <w:pgMar w:top="1135" w:right="510" w:bottom="622" w:left="1360" w:header="709" w:footer="565" w:gutter="0"/>
          <w:cols w:space="720"/>
          <w:formProt w:val="0"/>
          <w:docGrid w:linePitch="360" w:charSpace="4096"/>
        </w:sectPr>
      </w:pPr>
    </w:p>
    <w:p w:rsidR="00293C55" w:rsidRPr="009575B8" w:rsidRDefault="00293C55" w:rsidP="00293C55">
      <w:pPr>
        <w:pStyle w:val="ab"/>
      </w:pPr>
    </w:p>
    <w:p w:rsidR="00293C55" w:rsidRPr="009575B8" w:rsidRDefault="00293C55" w:rsidP="00293C55"/>
    <w:p w:rsidR="003934A5" w:rsidRDefault="003934A5"/>
    <w:sectPr w:rsidR="003934A5" w:rsidSect="003934A5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  <w:r>
      <w:pict>
        <v:rect id="_x0000_s3073" style="position:absolute;margin-left:-116.55pt;margin-top:.05pt;width:1.15pt;height:1.15pt;z-index:251660288;mso-wrap-distance-left:0;mso-wrap-distance-right:0;mso-position-horizontal:right;mso-position-horizontal-relative:margin">
          <v:fill opacity="0"/>
          <v:textbox inset="0,0,0,0">
            <w:txbxContent>
              <w:p w:rsidR="00965A15" w:rsidRDefault="00506946">
                <w:pPr>
                  <w:pStyle w:val="Header"/>
                  <w:rPr>
                    <w:rStyle w:val="aa"/>
                  </w:rPr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>PAGE</w:instrText>
                </w:r>
                <w:r>
                  <w:rPr>
                    <w:rStyle w:val="aa"/>
                  </w:rPr>
                  <w:fldChar w:fldCharType="separate"/>
                </w:r>
                <w:r>
                  <w:rPr>
                    <w:rStyle w:val="aa"/>
                  </w:rPr>
                  <w:t>0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  <w:r>
      <w:pict>
        <v:rect id="_x0000_s3074" style="position:absolute;margin-left:-116.55pt;margin-top:.05pt;width:1.15pt;height:1.15pt;z-index:251661312;mso-wrap-distance-left:0;mso-wrap-distance-right:0;mso-position-horizontal:right;mso-position-horizontal-relative:margin">
          <v:fill opacity="0"/>
          <v:textbox inset="0,0,0,0">
            <w:txbxContent>
              <w:p w:rsidR="00965A15" w:rsidRDefault="00506946">
                <w:pPr>
                  <w:pStyle w:val="Header"/>
                  <w:rPr>
                    <w:rStyle w:val="aa"/>
                  </w:rPr>
                </w:pPr>
                <w:r>
                  <w:rPr>
                    <w:rStyle w:val="aa"/>
                  </w:rPr>
                  <w:fldChar w:fldCharType="begin"/>
                </w:r>
                <w:r>
                  <w:rPr>
                    <w:rStyle w:val="aa"/>
                  </w:rPr>
                  <w:instrText>PAGE</w:instrText>
                </w:r>
                <w:r>
                  <w:rPr>
                    <w:rStyle w:val="aa"/>
                  </w:rPr>
                  <w:fldChar w:fldCharType="separate"/>
                </w:r>
                <w:r>
                  <w:rPr>
                    <w:rStyle w:val="aa"/>
                  </w:rPr>
                  <w:t>0</w:t>
                </w:r>
                <w:r>
                  <w:rPr>
                    <w:rStyle w:val="aa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A15" w:rsidRDefault="00506946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savePreviewPicture/>
  <w:hdrShapeDefaults>
    <o:shapedefaults v:ext="edit" spidmax="4098"/>
    <o:shapelayout v:ext="edit">
      <o:idmap v:ext="edit" data="3"/>
    </o:shapelayout>
  </w:hdrShapeDefaults>
  <w:compat>
    <w:useFELayout/>
  </w:compat>
  <w:rsids>
    <w:rsidRoot w:val="003934A5"/>
    <w:rsid w:val="00293C55"/>
    <w:rsid w:val="003934A5"/>
    <w:rsid w:val="004B08A7"/>
    <w:rsid w:val="00506946"/>
    <w:rsid w:val="00C7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semiHidden/>
    <w:qFormat/>
    <w:rsid w:val="004F0BC1"/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Без интервала Знак"/>
    <w:uiPriority w:val="1"/>
    <w:qFormat/>
    <w:locked/>
    <w:rsid w:val="004F0BC1"/>
  </w:style>
  <w:style w:type="character" w:customStyle="1" w:styleId="a5">
    <w:name w:val="Текст выноски Знак"/>
    <w:basedOn w:val="a0"/>
    <w:uiPriority w:val="99"/>
    <w:semiHidden/>
    <w:qFormat/>
    <w:rsid w:val="004F0BC1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6"/>
    <w:qFormat/>
    <w:rsid w:val="003934A5"/>
    <w:pPr>
      <w:keepNext/>
      <w:spacing w:before="240" w:after="120"/>
    </w:pPr>
    <w:rPr>
      <w:rFonts w:ascii="Liberation Sans" w:eastAsia="Tahoma" w:hAnsi="Liberation Sans" w:cs="Nirmala UI"/>
      <w:sz w:val="28"/>
      <w:szCs w:val="28"/>
    </w:rPr>
  </w:style>
  <w:style w:type="paragraph" w:styleId="a6">
    <w:name w:val="Body Text"/>
    <w:basedOn w:val="a"/>
    <w:semiHidden/>
    <w:unhideWhenUsed/>
    <w:rsid w:val="004F0BC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"/>
    <w:basedOn w:val="a6"/>
    <w:rsid w:val="003934A5"/>
    <w:rPr>
      <w:rFonts w:cs="Nirmala UI"/>
    </w:rPr>
  </w:style>
  <w:style w:type="paragraph" w:customStyle="1" w:styleId="Caption">
    <w:name w:val="Caption"/>
    <w:basedOn w:val="a"/>
    <w:qFormat/>
    <w:rsid w:val="003934A5"/>
    <w:pPr>
      <w:suppressLineNumbers/>
      <w:spacing w:before="120" w:after="120"/>
    </w:pPr>
    <w:rPr>
      <w:rFonts w:cs="Nirmala UI"/>
      <w:i/>
      <w:iCs/>
      <w:sz w:val="24"/>
      <w:szCs w:val="24"/>
    </w:rPr>
  </w:style>
  <w:style w:type="paragraph" w:customStyle="1" w:styleId="Index">
    <w:name w:val="Index"/>
    <w:basedOn w:val="a"/>
    <w:qFormat/>
    <w:rsid w:val="003934A5"/>
    <w:pPr>
      <w:suppressLineNumbers/>
    </w:pPr>
    <w:rPr>
      <w:rFonts w:cs="Nirmala UI"/>
    </w:rPr>
  </w:style>
  <w:style w:type="paragraph" w:styleId="a8">
    <w:name w:val="No Spacing"/>
    <w:uiPriority w:val="1"/>
    <w:qFormat/>
    <w:rsid w:val="004F0BC1"/>
  </w:style>
  <w:style w:type="paragraph" w:styleId="a9">
    <w:name w:val="Balloon Text"/>
    <w:basedOn w:val="a"/>
    <w:uiPriority w:val="99"/>
    <w:semiHidden/>
    <w:unhideWhenUsed/>
    <w:qFormat/>
    <w:rsid w:val="004F0BC1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4F0BC1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qFormat/>
    <w:rsid w:val="00293C55"/>
  </w:style>
  <w:style w:type="paragraph" w:customStyle="1" w:styleId="1">
    <w:name w:val="Обычный1"/>
    <w:qFormat/>
    <w:rsid w:val="00293C55"/>
    <w:rPr>
      <w:rFonts w:ascii="Times New Roman" w:eastAsia="Times New Roman" w:hAnsi="Times New Roman" w:cs="Times New Roman"/>
      <w:szCs w:val="20"/>
    </w:rPr>
  </w:style>
  <w:style w:type="paragraph" w:customStyle="1" w:styleId="Header">
    <w:name w:val="Header"/>
    <w:basedOn w:val="a"/>
    <w:rsid w:val="00293C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Footer">
    <w:name w:val="Footer"/>
    <w:basedOn w:val="a"/>
    <w:rsid w:val="00293C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ab">
    <w:name w:val="Разделитель таблиц"/>
    <w:basedOn w:val="a"/>
    <w:qFormat/>
    <w:rsid w:val="00293C5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paragraph" w:customStyle="1" w:styleId="ac">
    <w:name w:val="Заголовок таблицы"/>
    <w:basedOn w:val="1"/>
    <w:qFormat/>
    <w:rsid w:val="00293C55"/>
    <w:pPr>
      <w:keepNext/>
      <w:jc w:val="center"/>
    </w:pPr>
    <w:rPr>
      <w:b/>
    </w:rPr>
  </w:style>
  <w:style w:type="paragraph" w:customStyle="1" w:styleId="ad">
    <w:name w:val="Текст таблицы"/>
    <w:basedOn w:val="1"/>
    <w:qFormat/>
    <w:rsid w:val="00293C55"/>
  </w:style>
  <w:style w:type="paragraph" w:customStyle="1" w:styleId="ae">
    <w:name w:val="Заголовок таблицы повторяющийся"/>
    <w:basedOn w:val="1"/>
    <w:qFormat/>
    <w:rsid w:val="00293C55"/>
    <w:pPr>
      <w:jc w:val="center"/>
    </w:pPr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footer" Target="footer4.xml"/><Relationship Id="rId26" Type="http://schemas.openxmlformats.org/officeDocument/2006/relationships/header" Target="header8.xm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8.emf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3.xml"/><Relationship Id="rId24" Type="http://schemas.openxmlformats.org/officeDocument/2006/relationships/footer" Target="footer7.xml"/><Relationship Id="rId32" Type="http://schemas.openxmlformats.org/officeDocument/2006/relationships/header" Target="header9.xml"/><Relationship Id="rId5" Type="http://schemas.openxmlformats.org/officeDocument/2006/relationships/image" Target="media/image2.png"/><Relationship Id="rId15" Type="http://schemas.openxmlformats.org/officeDocument/2006/relationships/image" Target="media/image6.emf"/><Relationship Id="rId23" Type="http://schemas.openxmlformats.org/officeDocument/2006/relationships/header" Target="header7.xml"/><Relationship Id="rId28" Type="http://schemas.openxmlformats.org/officeDocument/2006/relationships/image" Target="media/image9.emf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11.emf"/><Relationship Id="rId4" Type="http://schemas.openxmlformats.org/officeDocument/2006/relationships/image" Target="media/image1.jpeg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7.emf"/><Relationship Id="rId27" Type="http://schemas.openxmlformats.org/officeDocument/2006/relationships/footer" Target="footer8.xml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653</Words>
  <Characters>3727</Characters>
  <Application>Microsoft Office Word</Application>
  <DocSecurity>0</DocSecurity>
  <Lines>31</Lines>
  <Paragraphs>8</Paragraphs>
  <ScaleCrop>false</ScaleCrop>
  <Company>Microsoft</Company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Egorova</dc:creator>
  <cp:lastModifiedBy>ELENA</cp:lastModifiedBy>
  <cp:revision>3</cp:revision>
  <cp:lastPrinted>2023-09-05T04:45:00Z</cp:lastPrinted>
  <dcterms:created xsi:type="dcterms:W3CDTF">2023-09-06T10:57:00Z</dcterms:created>
  <dcterms:modified xsi:type="dcterms:W3CDTF">2023-09-06T11:10:00Z</dcterms:modified>
  <dc:language>ru-RU</dc:language>
</cp:coreProperties>
</file>