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2" w:rsidRDefault="00DA7492" w:rsidP="00DA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7492" w:rsidRDefault="00DA7492" w:rsidP="005860C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A7492" w:rsidRDefault="00DA7492" w:rsidP="00DA74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A7492" w:rsidRDefault="00DA7492" w:rsidP="00DA74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7492" w:rsidRDefault="00DA7492" w:rsidP="00DA7492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A7492" w:rsidRDefault="00DA7492" w:rsidP="00DA7492">
      <w:pPr>
        <w:rPr>
          <w:sz w:val="28"/>
          <w:szCs w:val="28"/>
        </w:rPr>
      </w:pPr>
    </w:p>
    <w:p w:rsidR="00DA7492" w:rsidRDefault="005860C3" w:rsidP="00DA7492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A7492">
        <w:rPr>
          <w:sz w:val="28"/>
          <w:szCs w:val="28"/>
        </w:rPr>
        <w:t>.0</w:t>
      </w:r>
      <w:r w:rsidR="00D32BD9">
        <w:rPr>
          <w:sz w:val="28"/>
          <w:szCs w:val="28"/>
        </w:rPr>
        <w:t>7</w:t>
      </w:r>
      <w:r w:rsidR="00DA74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A7492">
        <w:rPr>
          <w:sz w:val="28"/>
          <w:szCs w:val="28"/>
        </w:rPr>
        <w:t xml:space="preserve">                                                                                                      №</w:t>
      </w:r>
      <w:r>
        <w:rPr>
          <w:sz w:val="28"/>
          <w:szCs w:val="28"/>
        </w:rPr>
        <w:t xml:space="preserve"> 47</w:t>
      </w:r>
      <w:r w:rsidR="00DA7492">
        <w:rPr>
          <w:sz w:val="28"/>
          <w:szCs w:val="28"/>
        </w:rPr>
        <w:t>-п</w:t>
      </w:r>
    </w:p>
    <w:p w:rsidR="00DA7492" w:rsidRDefault="00DA7492" w:rsidP="00DA7492">
      <w:pPr>
        <w:rPr>
          <w:sz w:val="28"/>
          <w:szCs w:val="28"/>
        </w:rPr>
      </w:pPr>
    </w:p>
    <w:p w:rsidR="005860C3" w:rsidRDefault="005860C3" w:rsidP="00DA7492">
      <w:pPr>
        <w:jc w:val="center"/>
        <w:rPr>
          <w:sz w:val="28"/>
          <w:szCs w:val="28"/>
        </w:rPr>
      </w:pPr>
    </w:p>
    <w:p w:rsidR="00DA7492" w:rsidRDefault="00DA7492" w:rsidP="00DA74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выделении м</w:t>
      </w:r>
      <w:r w:rsidR="00B338BB">
        <w:rPr>
          <w:sz w:val="28"/>
          <w:szCs w:val="28"/>
        </w:rPr>
        <w:t>ест для размещения агитационных материалов</w:t>
      </w:r>
    </w:p>
    <w:p w:rsidR="00DA7492" w:rsidRDefault="00DA7492" w:rsidP="00DA7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связи с проведением выборов </w:t>
      </w:r>
      <w:r w:rsidR="005860C3" w:rsidRPr="00BC3BF7">
        <w:rPr>
          <w:spacing w:val="2"/>
          <w:sz w:val="28"/>
          <w:szCs w:val="28"/>
          <w:shd w:val="clear" w:color="auto" w:fill="FFFFFF"/>
        </w:rPr>
        <w:t>выборах Губернатора Оренбургской области</w:t>
      </w:r>
    </w:p>
    <w:p w:rsidR="00DA7492" w:rsidRDefault="00DA7492" w:rsidP="00DA7492">
      <w:pPr>
        <w:jc w:val="center"/>
        <w:rPr>
          <w:sz w:val="28"/>
          <w:szCs w:val="28"/>
        </w:rPr>
      </w:pPr>
    </w:p>
    <w:p w:rsidR="005860C3" w:rsidRDefault="00DA7492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0C3" w:rsidRPr="00BC3BF7">
        <w:rPr>
          <w:sz w:val="28"/>
          <w:szCs w:val="28"/>
        </w:rPr>
        <w:t xml:space="preserve">      </w:t>
      </w:r>
      <w:r w:rsidR="005860C3">
        <w:rPr>
          <w:sz w:val="28"/>
          <w:szCs w:val="28"/>
        </w:rPr>
        <w:t xml:space="preserve">В соответствии с Законом Оренбургской области </w:t>
      </w:r>
      <w:r w:rsidR="005860C3" w:rsidRPr="00BC3BF7">
        <w:rPr>
          <w:spacing w:val="2"/>
          <w:sz w:val="28"/>
          <w:szCs w:val="28"/>
          <w:shd w:val="clear" w:color="auto" w:fill="FFFFFF"/>
        </w:rPr>
        <w:t>от 25 июня 2012 года</w:t>
      </w:r>
      <w:r w:rsidR="005860C3">
        <w:rPr>
          <w:spacing w:val="2"/>
          <w:sz w:val="28"/>
          <w:szCs w:val="28"/>
          <w:shd w:val="clear" w:color="auto" w:fill="FFFFFF"/>
        </w:rPr>
        <w:t xml:space="preserve">  </w:t>
      </w:r>
      <w:r w:rsidR="005860C3" w:rsidRPr="00BC3BF7">
        <w:rPr>
          <w:spacing w:val="2"/>
          <w:sz w:val="28"/>
          <w:szCs w:val="28"/>
          <w:shd w:val="clear" w:color="auto" w:fill="FFFFFF"/>
        </w:rPr>
        <w:t xml:space="preserve"> N883/250-V-ОЗ</w:t>
      </w:r>
      <w:r w:rsidR="005860C3">
        <w:rPr>
          <w:spacing w:val="2"/>
          <w:sz w:val="28"/>
          <w:szCs w:val="28"/>
          <w:shd w:val="clear" w:color="auto" w:fill="FFFFFF"/>
        </w:rPr>
        <w:t xml:space="preserve"> «</w:t>
      </w:r>
      <w:r w:rsidR="005860C3" w:rsidRPr="00BC3BF7">
        <w:rPr>
          <w:spacing w:val="2"/>
          <w:sz w:val="28"/>
          <w:szCs w:val="28"/>
          <w:shd w:val="clear" w:color="auto" w:fill="FFFFFF"/>
        </w:rPr>
        <w:t>О выборах Губернатора Оренбургской области</w:t>
      </w:r>
      <w:r w:rsidR="005860C3">
        <w:rPr>
          <w:spacing w:val="2"/>
          <w:sz w:val="28"/>
          <w:szCs w:val="28"/>
          <w:shd w:val="clear" w:color="auto" w:fill="FFFFFF"/>
        </w:rPr>
        <w:t>»</w:t>
      </w:r>
      <w:r w:rsidR="005860C3" w:rsidRPr="00BC3BF7">
        <w:rPr>
          <w:sz w:val="28"/>
          <w:szCs w:val="28"/>
        </w:rPr>
        <w:t>,</w:t>
      </w:r>
      <w:r w:rsidR="005860C3">
        <w:rPr>
          <w:sz w:val="28"/>
          <w:szCs w:val="28"/>
        </w:rPr>
        <w:t xml:space="preserve"> постановляю:</w:t>
      </w:r>
      <w:r>
        <w:rPr>
          <w:sz w:val="28"/>
          <w:szCs w:val="28"/>
        </w:rPr>
        <w:t xml:space="preserve">     </w:t>
      </w:r>
    </w:p>
    <w:p w:rsidR="00DA7492" w:rsidRDefault="005860C3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492">
        <w:rPr>
          <w:sz w:val="28"/>
          <w:szCs w:val="28"/>
        </w:rPr>
        <w:t>1. Выделить</w:t>
      </w:r>
      <w:r w:rsidR="00B338BB">
        <w:rPr>
          <w:sz w:val="28"/>
          <w:szCs w:val="28"/>
        </w:rPr>
        <w:t xml:space="preserve">  места для размещения печатных агитационных материалов</w:t>
      </w:r>
      <w:r w:rsidR="00DA7492">
        <w:rPr>
          <w:sz w:val="28"/>
          <w:szCs w:val="28"/>
        </w:rPr>
        <w:t xml:space="preserve"> в зданиях сельских магазинов:</w:t>
      </w:r>
    </w:p>
    <w:p w:rsidR="00DA7492" w:rsidRDefault="00DA7492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магазин «Ромашка»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 ИП Баринова В.Ф. (по согласованию), </w:t>
      </w:r>
    </w:p>
    <w:p w:rsidR="00DA7492" w:rsidRDefault="00DA7492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магазин «Хлеб</w:t>
      </w:r>
      <w:r w:rsidR="005860C3">
        <w:rPr>
          <w:sz w:val="28"/>
          <w:szCs w:val="28"/>
        </w:rPr>
        <w:t>ный</w:t>
      </w:r>
      <w:r>
        <w:rPr>
          <w:sz w:val="28"/>
          <w:szCs w:val="28"/>
        </w:rPr>
        <w:t>»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ИП </w:t>
      </w:r>
      <w:proofErr w:type="spellStart"/>
      <w:r>
        <w:rPr>
          <w:sz w:val="28"/>
          <w:szCs w:val="28"/>
        </w:rPr>
        <w:t>Бисеновой</w:t>
      </w:r>
      <w:proofErr w:type="spellEnd"/>
      <w:r>
        <w:rPr>
          <w:sz w:val="28"/>
          <w:szCs w:val="28"/>
        </w:rPr>
        <w:t xml:space="preserve"> Н.Н. (по согласованию), </w:t>
      </w:r>
    </w:p>
    <w:p w:rsidR="00D32BD9" w:rsidRDefault="00DA7492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магазин «</w:t>
      </w:r>
      <w:r w:rsidR="005860C3">
        <w:rPr>
          <w:sz w:val="28"/>
          <w:szCs w:val="28"/>
        </w:rPr>
        <w:t>Алиса</w:t>
      </w:r>
      <w:r>
        <w:rPr>
          <w:sz w:val="28"/>
          <w:szCs w:val="28"/>
        </w:rPr>
        <w:t>»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 ИП </w:t>
      </w:r>
      <w:proofErr w:type="spellStart"/>
      <w:r w:rsidR="00D32BD9">
        <w:rPr>
          <w:sz w:val="28"/>
          <w:szCs w:val="28"/>
        </w:rPr>
        <w:t>Шалаева</w:t>
      </w:r>
      <w:proofErr w:type="spellEnd"/>
      <w:r w:rsidR="00D32BD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(по согласованию), </w:t>
      </w:r>
    </w:p>
    <w:p w:rsidR="00900E73" w:rsidRDefault="00900E73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также остановка автобуса по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 в с.Днепровка.</w:t>
      </w:r>
    </w:p>
    <w:p w:rsidR="00900E73" w:rsidRDefault="00900E73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</w:t>
      </w:r>
      <w:r w:rsidR="00B338BB">
        <w:rPr>
          <w:sz w:val="28"/>
          <w:szCs w:val="28"/>
        </w:rPr>
        <w:t>апретить расклейку агитационных материалов</w:t>
      </w:r>
      <w:r>
        <w:rPr>
          <w:sz w:val="28"/>
          <w:szCs w:val="28"/>
        </w:rPr>
        <w:t xml:space="preserve"> на опорах линий электропередач и опорах телефонных линий.</w:t>
      </w:r>
    </w:p>
    <w:p w:rsidR="00DA7492" w:rsidRDefault="00900E73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A7492">
        <w:rPr>
          <w:sz w:val="28"/>
          <w:szCs w:val="28"/>
        </w:rPr>
        <w:t xml:space="preserve">. </w:t>
      </w:r>
      <w:proofErr w:type="gramStart"/>
      <w:r w:rsidR="00DA7492">
        <w:rPr>
          <w:sz w:val="28"/>
          <w:szCs w:val="28"/>
        </w:rPr>
        <w:t>Контроль за</w:t>
      </w:r>
      <w:proofErr w:type="gramEnd"/>
      <w:r w:rsidR="00DA749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7492" w:rsidRDefault="00900E73" w:rsidP="00D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A7492">
        <w:rPr>
          <w:sz w:val="28"/>
          <w:szCs w:val="28"/>
        </w:rPr>
        <w:t xml:space="preserve">. Постановление вступает в силу со дня его опубликования.    </w:t>
      </w:r>
    </w:p>
    <w:p w:rsidR="00DA7492" w:rsidRDefault="00DA7492" w:rsidP="00DA7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5860C3" w:rsidP="00DA7492">
      <w:pPr>
        <w:ind w:left="300"/>
        <w:rPr>
          <w:sz w:val="28"/>
          <w:szCs w:val="28"/>
        </w:rPr>
      </w:pPr>
      <w:r>
        <w:rPr>
          <w:sz w:val="28"/>
          <w:szCs w:val="28"/>
        </w:rPr>
        <w:t>ИО г</w:t>
      </w:r>
      <w:r w:rsidR="00DA749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7492">
        <w:rPr>
          <w:sz w:val="28"/>
          <w:szCs w:val="28"/>
        </w:rPr>
        <w:t xml:space="preserve"> </w:t>
      </w:r>
      <w:r w:rsidR="00D32BD9">
        <w:rPr>
          <w:sz w:val="28"/>
          <w:szCs w:val="28"/>
        </w:rPr>
        <w:t>муниципального образования</w:t>
      </w:r>
      <w:r w:rsidR="00DA749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Е.В.Жукова</w:t>
      </w: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</w:p>
    <w:p w:rsidR="00DA7492" w:rsidRDefault="00DA7492" w:rsidP="00DA7492">
      <w:pPr>
        <w:ind w:left="300"/>
        <w:rPr>
          <w:sz w:val="28"/>
          <w:szCs w:val="28"/>
        </w:rPr>
      </w:pPr>
      <w:r>
        <w:rPr>
          <w:sz w:val="28"/>
          <w:szCs w:val="28"/>
        </w:rPr>
        <w:t>Разослано: избирательной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администрации района; прокурору; в дело.</w:t>
      </w:r>
    </w:p>
    <w:p w:rsidR="003E0C79" w:rsidRPr="00B338BB" w:rsidRDefault="00DA7492" w:rsidP="00B338B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3E0C79" w:rsidRPr="00B338BB" w:rsidSect="005860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A7492"/>
    <w:rsid w:val="003E0C79"/>
    <w:rsid w:val="005860C3"/>
    <w:rsid w:val="005E33D5"/>
    <w:rsid w:val="00900E73"/>
    <w:rsid w:val="009D2F84"/>
    <w:rsid w:val="00B338BB"/>
    <w:rsid w:val="00BD14E0"/>
    <w:rsid w:val="00D32BD9"/>
    <w:rsid w:val="00DA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с/с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3</cp:revision>
  <cp:lastPrinted>2019-07-09T10:44:00Z</cp:lastPrinted>
  <dcterms:created xsi:type="dcterms:W3CDTF">2019-07-09T10:40:00Z</dcterms:created>
  <dcterms:modified xsi:type="dcterms:W3CDTF">2019-07-09T10:44:00Z</dcterms:modified>
</cp:coreProperties>
</file>