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4" w:rsidRDefault="00592694" w:rsidP="00CE7954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АДМИНИСТРАЦИЯ</w:t>
      </w:r>
    </w:p>
    <w:p w:rsidR="00592694" w:rsidRDefault="00592694" w:rsidP="00CE7954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СЕЛЬСОВЕТ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92694" w:rsidRDefault="00592694" w:rsidP="00CE79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592694" w:rsidRDefault="00FE245D" w:rsidP="00CE795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6009C">
        <w:rPr>
          <w:sz w:val="28"/>
          <w:szCs w:val="28"/>
        </w:rPr>
        <w:t>.01.202</w:t>
      </w:r>
      <w:r w:rsidR="00A42956">
        <w:rPr>
          <w:sz w:val="28"/>
          <w:szCs w:val="28"/>
        </w:rPr>
        <w:t>4</w:t>
      </w:r>
      <w:r w:rsidR="00592694">
        <w:rPr>
          <w:sz w:val="28"/>
          <w:szCs w:val="28"/>
        </w:rPr>
        <w:t xml:space="preserve">                                                                                                       № </w:t>
      </w:r>
      <w:r w:rsidR="00A42956">
        <w:rPr>
          <w:sz w:val="28"/>
          <w:szCs w:val="28"/>
        </w:rPr>
        <w:t>3</w:t>
      </w:r>
      <w:r w:rsidR="00592694">
        <w:rPr>
          <w:sz w:val="28"/>
          <w:szCs w:val="28"/>
        </w:rPr>
        <w:t>-р</w:t>
      </w:r>
    </w:p>
    <w:p w:rsidR="00592694" w:rsidRDefault="00592694" w:rsidP="00CE7954">
      <w:pPr>
        <w:jc w:val="both"/>
        <w:rPr>
          <w:sz w:val="28"/>
          <w:szCs w:val="28"/>
        </w:rPr>
      </w:pPr>
    </w:p>
    <w:p w:rsidR="00592694" w:rsidRDefault="00592694" w:rsidP="00E70ACD"/>
    <w:p w:rsidR="00592694" w:rsidRPr="00823A31" w:rsidRDefault="00592694" w:rsidP="00CE7954">
      <w:pPr>
        <w:jc w:val="center"/>
        <w:rPr>
          <w:sz w:val="28"/>
          <w:szCs w:val="28"/>
        </w:rPr>
      </w:pPr>
      <w:r>
        <w:t>«</w:t>
      </w:r>
      <w:r w:rsidRPr="00823A31">
        <w:rPr>
          <w:sz w:val="28"/>
          <w:szCs w:val="28"/>
        </w:rPr>
        <w:t>Об  утверждении  Плана работы администрации</w:t>
      </w:r>
    </w:p>
    <w:p w:rsidR="00592694" w:rsidRDefault="00592694" w:rsidP="00CE79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592694" w:rsidRDefault="00592694" w:rsidP="00CE79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6009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A6009C">
        <w:rPr>
          <w:sz w:val="28"/>
          <w:szCs w:val="28"/>
        </w:rPr>
        <w:t>2</w:t>
      </w:r>
      <w:r w:rsidR="00A42956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92694" w:rsidRPr="00823A31" w:rsidRDefault="00592694" w:rsidP="00CE7954">
      <w:pPr>
        <w:jc w:val="center"/>
        <w:rPr>
          <w:sz w:val="28"/>
          <w:szCs w:val="28"/>
        </w:rPr>
      </w:pPr>
    </w:p>
    <w:p w:rsidR="00592694" w:rsidRPr="00823A31" w:rsidRDefault="00592694" w:rsidP="00CE7954">
      <w:p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823A31">
        <w:rPr>
          <w:sz w:val="28"/>
          <w:szCs w:val="28"/>
        </w:rPr>
        <w:t xml:space="preserve">уководствуясь Уставом  </w:t>
      </w:r>
      <w:r>
        <w:rPr>
          <w:sz w:val="28"/>
          <w:szCs w:val="28"/>
        </w:rPr>
        <w:t>муниципального образования Днепровский сельсовет: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23A31">
        <w:rPr>
          <w:sz w:val="28"/>
          <w:szCs w:val="28"/>
        </w:rPr>
        <w:t>Утве</w:t>
      </w:r>
      <w:r w:rsidR="00A6009C">
        <w:rPr>
          <w:sz w:val="28"/>
          <w:szCs w:val="28"/>
        </w:rPr>
        <w:t>рдить план работы администрации</w:t>
      </w:r>
      <w:r>
        <w:rPr>
          <w:sz w:val="28"/>
          <w:szCs w:val="28"/>
        </w:rPr>
        <w:t xml:space="preserve">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23A31">
        <w:rPr>
          <w:sz w:val="28"/>
          <w:szCs w:val="28"/>
        </w:rPr>
        <w:t xml:space="preserve"> на 20</w:t>
      </w:r>
      <w:r w:rsidR="00A6009C">
        <w:rPr>
          <w:sz w:val="28"/>
          <w:szCs w:val="28"/>
        </w:rPr>
        <w:t>2</w:t>
      </w:r>
      <w:r w:rsidR="00A42956">
        <w:rPr>
          <w:sz w:val="28"/>
          <w:szCs w:val="28"/>
        </w:rPr>
        <w:t>4</w:t>
      </w:r>
      <w:r w:rsidRPr="00823A31">
        <w:rPr>
          <w:sz w:val="28"/>
          <w:szCs w:val="28"/>
        </w:rPr>
        <w:t xml:space="preserve">  год  согласно приложению.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823A31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 xml:space="preserve"> </w:t>
      </w:r>
      <w:r w:rsidRPr="00823A31">
        <w:rPr>
          <w:color w:val="000000"/>
          <w:sz w:val="28"/>
          <w:szCs w:val="28"/>
        </w:rPr>
        <w:t>Интернет.</w:t>
      </w:r>
    </w:p>
    <w:p w:rsidR="00592694" w:rsidRPr="00823A31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color w:val="000000"/>
          <w:sz w:val="28"/>
          <w:szCs w:val="28"/>
        </w:rPr>
      </w:pPr>
      <w:r w:rsidRPr="00823A3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распоряжение</w:t>
      </w:r>
      <w:r w:rsidRPr="00823A31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со дня его подписания.</w:t>
      </w:r>
    </w:p>
    <w:p w:rsidR="00592694" w:rsidRPr="00016FAC" w:rsidRDefault="00592694" w:rsidP="00016FAC">
      <w:pPr>
        <w:pStyle w:val="a5"/>
        <w:numPr>
          <w:ilvl w:val="0"/>
          <w:numId w:val="2"/>
        </w:numPr>
        <w:spacing w:after="200" w:line="360" w:lineRule="auto"/>
        <w:jc w:val="both"/>
        <w:rPr>
          <w:b/>
          <w:sz w:val="28"/>
          <w:szCs w:val="28"/>
        </w:rPr>
      </w:pPr>
      <w:proofErr w:type="gramStart"/>
      <w:r w:rsidRPr="00823A31">
        <w:rPr>
          <w:color w:val="000000"/>
          <w:sz w:val="28"/>
          <w:szCs w:val="28"/>
        </w:rPr>
        <w:t>Контроль за</w:t>
      </w:r>
      <w:proofErr w:type="gramEnd"/>
      <w:r w:rsidRPr="00823A31">
        <w:rPr>
          <w:color w:val="000000"/>
          <w:sz w:val="28"/>
          <w:szCs w:val="28"/>
        </w:rPr>
        <w:t xml:space="preserve"> 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823A31">
        <w:rPr>
          <w:color w:val="000000"/>
          <w:sz w:val="28"/>
          <w:szCs w:val="28"/>
        </w:rPr>
        <w:t xml:space="preserve"> оставляю за собой.</w:t>
      </w:r>
    </w:p>
    <w:p w:rsidR="00016FAC" w:rsidRPr="00823A31" w:rsidRDefault="00016FAC" w:rsidP="00016FAC">
      <w:pPr>
        <w:pStyle w:val="a5"/>
        <w:spacing w:after="200" w:line="360" w:lineRule="auto"/>
        <w:jc w:val="both"/>
        <w:rPr>
          <w:b/>
          <w:sz w:val="28"/>
          <w:szCs w:val="28"/>
        </w:rPr>
      </w:pPr>
    </w:p>
    <w:p w:rsidR="00592694" w:rsidRPr="00823A31" w:rsidRDefault="00592694" w:rsidP="00E7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A6009C">
        <w:rPr>
          <w:sz w:val="28"/>
          <w:szCs w:val="28"/>
        </w:rPr>
        <w:t>Е.В.Жукова</w:t>
      </w:r>
    </w:p>
    <w:p w:rsidR="00592694" w:rsidRPr="00823A31" w:rsidRDefault="00592694" w:rsidP="00E70ACD">
      <w:pPr>
        <w:spacing w:line="360" w:lineRule="auto"/>
        <w:jc w:val="both"/>
        <w:rPr>
          <w:sz w:val="28"/>
          <w:szCs w:val="28"/>
        </w:rPr>
      </w:pPr>
    </w:p>
    <w:p w:rsidR="00592694" w:rsidRDefault="00592694" w:rsidP="00E70ACD"/>
    <w:p w:rsidR="00592694" w:rsidRPr="00CE7954" w:rsidRDefault="00592694" w:rsidP="00E70ACD">
      <w:pPr>
        <w:rPr>
          <w:sz w:val="28"/>
          <w:szCs w:val="28"/>
        </w:rPr>
      </w:pPr>
      <w:r w:rsidRPr="00CE7954">
        <w:rPr>
          <w:sz w:val="28"/>
          <w:szCs w:val="28"/>
        </w:rPr>
        <w:t>Разослано: администрации района, в дело.</w:t>
      </w: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E70ACD">
      <w:pPr>
        <w:rPr>
          <w:sz w:val="20"/>
          <w:szCs w:val="20"/>
        </w:rPr>
      </w:pPr>
    </w:p>
    <w:p w:rsidR="00592694" w:rsidRDefault="00592694" w:rsidP="00A6009C">
      <w:pPr>
        <w:ind w:left="5103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Приложение </w:t>
      </w:r>
    </w:p>
    <w:p w:rsidR="00592694" w:rsidRDefault="00A6009C" w:rsidP="00A6009C">
      <w:pPr>
        <w:ind w:left="5103"/>
        <w:jc w:val="right"/>
      </w:pPr>
      <w:r>
        <w:t xml:space="preserve">к  Распоряжению от  </w:t>
      </w:r>
      <w:r w:rsidR="00FE245D">
        <w:t>09</w:t>
      </w:r>
      <w:r w:rsidR="00592694">
        <w:t>.01.20</w:t>
      </w:r>
      <w:r w:rsidR="00A42956">
        <w:t>24</w:t>
      </w:r>
      <w:r w:rsidR="00592694">
        <w:t xml:space="preserve"> г. № </w:t>
      </w:r>
      <w:r w:rsidR="00A42956">
        <w:t>3</w:t>
      </w:r>
      <w:r w:rsidR="00592694">
        <w:t>-р</w:t>
      </w:r>
    </w:p>
    <w:p w:rsidR="00592694" w:rsidRDefault="00592694" w:rsidP="00E70ACD">
      <w:pPr>
        <w:jc w:val="both"/>
      </w:pPr>
      <w:r>
        <w:t xml:space="preserve">                                                                                                        </w:t>
      </w:r>
    </w:p>
    <w:p w:rsidR="00592694" w:rsidRDefault="00592694" w:rsidP="00E70ACD">
      <w:r>
        <w:t xml:space="preserve">                                                                               </w:t>
      </w:r>
    </w:p>
    <w:p w:rsidR="00592694" w:rsidRPr="00CE7954" w:rsidRDefault="00592694" w:rsidP="00E70AC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 w:rsidRPr="00CE7954">
        <w:rPr>
          <w:b/>
          <w:sz w:val="32"/>
          <w:szCs w:val="32"/>
        </w:rPr>
        <w:t>ПЛАН</w:t>
      </w:r>
    </w:p>
    <w:p w:rsidR="00A6009C" w:rsidRDefault="00592694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 xml:space="preserve">работы Администрации муниципального образования Днепровский сельсовет </w:t>
      </w:r>
      <w:proofErr w:type="spellStart"/>
      <w:r w:rsidRPr="00CE7954">
        <w:rPr>
          <w:b/>
          <w:sz w:val="32"/>
          <w:szCs w:val="32"/>
        </w:rPr>
        <w:t>Беляевского</w:t>
      </w:r>
      <w:proofErr w:type="spellEnd"/>
      <w:r w:rsidRPr="00CE7954">
        <w:rPr>
          <w:b/>
          <w:sz w:val="32"/>
          <w:szCs w:val="32"/>
        </w:rPr>
        <w:t xml:space="preserve"> района </w:t>
      </w:r>
    </w:p>
    <w:p w:rsidR="00592694" w:rsidRPr="00CE7954" w:rsidRDefault="00592694" w:rsidP="00E70ACD">
      <w:pPr>
        <w:jc w:val="center"/>
        <w:rPr>
          <w:b/>
          <w:sz w:val="32"/>
          <w:szCs w:val="32"/>
        </w:rPr>
      </w:pPr>
      <w:r w:rsidRPr="00CE7954">
        <w:rPr>
          <w:b/>
          <w:sz w:val="32"/>
          <w:szCs w:val="32"/>
        </w:rPr>
        <w:t>Оренбургской области  на 20</w:t>
      </w:r>
      <w:r w:rsidR="00A6009C">
        <w:rPr>
          <w:b/>
          <w:sz w:val="32"/>
          <w:szCs w:val="32"/>
        </w:rPr>
        <w:t>2</w:t>
      </w:r>
      <w:r w:rsidR="00A42956">
        <w:rPr>
          <w:b/>
          <w:sz w:val="32"/>
          <w:szCs w:val="32"/>
        </w:rPr>
        <w:t>4</w:t>
      </w:r>
      <w:r w:rsidRPr="00CE7954">
        <w:rPr>
          <w:b/>
          <w:sz w:val="32"/>
          <w:szCs w:val="32"/>
        </w:rPr>
        <w:t xml:space="preserve"> год</w:t>
      </w:r>
    </w:p>
    <w:p w:rsidR="00592694" w:rsidRDefault="00592694" w:rsidP="00E70ACD">
      <w:pPr>
        <w:jc w:val="both"/>
        <w:rPr>
          <w:b/>
          <w:i/>
          <w:sz w:val="32"/>
          <w:szCs w:val="32"/>
        </w:rPr>
      </w:pP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  <w:rPr>
          <w:i/>
        </w:rPr>
      </w:pPr>
      <w:r>
        <w:rPr>
          <w:b/>
          <w:i/>
        </w:rPr>
        <w:t>1.СОБРАНИЯ ГРАЖДАН</w:t>
      </w:r>
      <w:r>
        <w:rPr>
          <w:i/>
        </w:rPr>
        <w:t>:</w:t>
      </w:r>
    </w:p>
    <w:p w:rsidR="00592694" w:rsidRDefault="00592694" w:rsidP="00E70ACD">
      <w:pPr>
        <w:jc w:val="both"/>
      </w:pPr>
      <w:r>
        <w:t>1.1.  Отчет о работе администрации МО Днепровский сельсовет за 20</w:t>
      </w:r>
      <w:r w:rsidR="001E0C67">
        <w:t>2</w:t>
      </w:r>
      <w:r w:rsidR="00A42956">
        <w:t>3</w:t>
      </w:r>
      <w:r>
        <w:t xml:space="preserve"> год.  </w:t>
      </w:r>
    </w:p>
    <w:p w:rsidR="00592694" w:rsidRDefault="00592694" w:rsidP="00E70ACD">
      <w:pPr>
        <w:jc w:val="both"/>
      </w:pPr>
      <w:r>
        <w:t>1.2.  Отчет о работе  участкового уполномоченного полиции за 20</w:t>
      </w:r>
      <w:r w:rsidR="00D54E34">
        <w:t>2</w:t>
      </w:r>
      <w:r w:rsidR="00A42956">
        <w:t>3</w:t>
      </w:r>
      <w:r>
        <w:t xml:space="preserve">  год.</w:t>
      </w:r>
    </w:p>
    <w:p w:rsidR="00592694" w:rsidRDefault="00592694" w:rsidP="00E70ACD">
      <w:pPr>
        <w:jc w:val="both"/>
        <w:rPr>
          <w:b/>
          <w:i/>
        </w:rPr>
      </w:pPr>
    </w:p>
    <w:p w:rsidR="00592694" w:rsidRDefault="00592694" w:rsidP="00E70ACD">
      <w:pPr>
        <w:jc w:val="both"/>
      </w:pPr>
      <w:r>
        <w:rPr>
          <w:b/>
          <w:i/>
        </w:rPr>
        <w:t>СРОКИ ПРОВЕДЕНИЯ</w:t>
      </w:r>
      <w:r>
        <w:rPr>
          <w:i/>
        </w:rPr>
        <w:t>:</w:t>
      </w:r>
      <w:r>
        <w:t xml:space="preserve">    </w:t>
      </w:r>
      <w:r w:rsidR="00A42956">
        <w:t xml:space="preserve">январь-февраль </w:t>
      </w:r>
      <w:r>
        <w:t>20</w:t>
      </w:r>
      <w:r w:rsidR="00A6009C">
        <w:t>2</w:t>
      </w:r>
      <w:r w:rsidR="00A42956">
        <w:t>4</w:t>
      </w:r>
      <w:r>
        <w:t xml:space="preserve"> года.</w:t>
      </w:r>
    </w:p>
    <w:p w:rsidR="00592694" w:rsidRDefault="00592694" w:rsidP="00E70ACD">
      <w:pPr>
        <w:jc w:val="both"/>
      </w:pPr>
      <w:r>
        <w:t xml:space="preserve">Ответственные:  </w:t>
      </w:r>
      <w:r w:rsidR="00A6009C">
        <w:t>Жукова Е.В.</w:t>
      </w:r>
      <w:r>
        <w:t xml:space="preserve">- глава муниципального образования;                             </w:t>
      </w:r>
    </w:p>
    <w:p w:rsidR="00592694" w:rsidRDefault="00592694" w:rsidP="00E70ACD">
      <w:pPr>
        <w:jc w:val="both"/>
      </w:pPr>
      <w:r>
        <w:t>Место  проведения: с</w:t>
      </w:r>
      <w:proofErr w:type="gramStart"/>
      <w:r>
        <w:t>.Д</w:t>
      </w:r>
      <w:proofErr w:type="gramEnd"/>
      <w:r>
        <w:t xml:space="preserve">непровка –  здание </w:t>
      </w:r>
      <w:r w:rsidR="00FE245D">
        <w:t>МО</w:t>
      </w:r>
      <w:r>
        <w:t xml:space="preserve"> с.Днепровка</w:t>
      </w:r>
    </w:p>
    <w:p w:rsidR="00592694" w:rsidRDefault="00592694" w:rsidP="00E70ACD">
      <w:pPr>
        <w:jc w:val="both"/>
        <w:rPr>
          <w:sz w:val="28"/>
          <w:szCs w:val="28"/>
        </w:rPr>
      </w:pPr>
    </w:p>
    <w:p w:rsidR="00A6009C" w:rsidRDefault="00592694" w:rsidP="00E70A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1.2. ОБЩИЕ НАПРАВЛЕНИЯ</w:t>
      </w:r>
    </w:p>
    <w:tbl>
      <w:tblPr>
        <w:tblpPr w:leftFromText="180" w:rightFromText="180" w:bottomFromText="200" w:vertAnchor="text" w:horzAnchor="margin" w:tblpX="-72" w:tblpY="1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75"/>
        <w:gridCol w:w="2126"/>
        <w:gridCol w:w="2905"/>
      </w:tblGrid>
      <w:tr w:rsidR="00592694" w:rsidTr="001E0C67">
        <w:tc>
          <w:tcPr>
            <w:tcW w:w="900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3E6ED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Аппаратные совещания с работниками администрации сельского поселения 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собраний, встреч  граждан поселения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по мере необходимости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календарного года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Гава поселения, депутаты МО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асоциальным семьям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три  раза в         квартал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1E0C67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92694">
              <w:rPr>
                <w:lang w:eastAsia="en-US"/>
              </w:rPr>
              <w:t>пециалист</w:t>
            </w:r>
            <w:r>
              <w:rPr>
                <w:lang w:eastAsia="en-US"/>
              </w:rPr>
              <w:t xml:space="preserve">, заведующая </w:t>
            </w:r>
            <w:proofErr w:type="spellStart"/>
            <w:r>
              <w:rPr>
                <w:lang w:eastAsia="en-US"/>
              </w:rPr>
              <w:t>ФАПом</w:t>
            </w:r>
            <w:proofErr w:type="spellEnd"/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3E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постоянного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постановлений и распоряжений вышестоящих органов и собственных  НПА</w:t>
            </w:r>
          </w:p>
        </w:tc>
        <w:tc>
          <w:tcPr>
            <w:tcW w:w="2126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5" w:type="dxa"/>
          </w:tcPr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900" w:type="dxa"/>
          </w:tcPr>
          <w:p w:rsidR="00592694" w:rsidRDefault="00592694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FE245D" w:rsidP="00A600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жалоб и заявлений родственников мобилизованных, участвующих в СВО на Украине</w:t>
            </w:r>
          </w:p>
        </w:tc>
        <w:tc>
          <w:tcPr>
            <w:tcW w:w="2126" w:type="dxa"/>
          </w:tcPr>
          <w:p w:rsidR="00592694" w:rsidRDefault="00FE245D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  <w:r w:rsidR="00592694">
              <w:rPr>
                <w:lang w:eastAsia="en-US"/>
              </w:rPr>
              <w:t xml:space="preserve"> </w:t>
            </w:r>
          </w:p>
        </w:tc>
        <w:tc>
          <w:tcPr>
            <w:tcW w:w="2905" w:type="dxa"/>
          </w:tcPr>
          <w:p w:rsidR="00592694" w:rsidRDefault="00592694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  <w:r w:rsidR="00A6009C">
              <w:rPr>
                <w:lang w:eastAsia="en-US"/>
              </w:rPr>
              <w:t>специалисты</w:t>
            </w:r>
          </w:p>
        </w:tc>
      </w:tr>
      <w:tr w:rsidR="00A6009C" w:rsidTr="001E0C67">
        <w:tc>
          <w:tcPr>
            <w:tcW w:w="900" w:type="dxa"/>
          </w:tcPr>
          <w:p w:rsidR="00A6009C" w:rsidRDefault="00A6009C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A6009C" w:rsidRDefault="00FE245D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 контроль поступления налогов в бюджет МО</w:t>
            </w:r>
          </w:p>
        </w:tc>
        <w:tc>
          <w:tcPr>
            <w:tcW w:w="2126" w:type="dxa"/>
          </w:tcPr>
          <w:p w:rsidR="00A6009C" w:rsidRDefault="00A6009C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2905" w:type="dxa"/>
          </w:tcPr>
          <w:p w:rsidR="00A6009C" w:rsidRDefault="00A6009C" w:rsidP="00FE2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  <w:r w:rsidR="00FE245D">
              <w:rPr>
                <w:lang w:eastAsia="en-US"/>
              </w:rPr>
              <w:t>специалисты</w:t>
            </w:r>
          </w:p>
        </w:tc>
      </w:tr>
      <w:tr w:rsidR="0024004F" w:rsidTr="001E0C67">
        <w:tc>
          <w:tcPr>
            <w:tcW w:w="900" w:type="dxa"/>
          </w:tcPr>
          <w:p w:rsidR="0024004F" w:rsidRDefault="0024004F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24004F" w:rsidRDefault="0024004F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празднованию 7</w:t>
            </w:r>
            <w:r w:rsidR="00A42956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годовщины Победы ВОВ</w:t>
            </w:r>
          </w:p>
        </w:tc>
        <w:tc>
          <w:tcPr>
            <w:tcW w:w="2126" w:type="dxa"/>
          </w:tcPr>
          <w:p w:rsidR="0024004F" w:rsidRDefault="0024004F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905" w:type="dxa"/>
          </w:tcPr>
          <w:p w:rsidR="0024004F" w:rsidRDefault="0024004F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руководитель МБОУ Днепровская СОШ, руководитель СДК</w:t>
            </w:r>
          </w:p>
        </w:tc>
      </w:tr>
      <w:tr w:rsidR="001E0C67" w:rsidTr="001E0C67">
        <w:tc>
          <w:tcPr>
            <w:tcW w:w="900" w:type="dxa"/>
          </w:tcPr>
          <w:p w:rsidR="001E0C67" w:rsidRDefault="001E0C67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1E0C67" w:rsidRDefault="001E0C6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аукционов по программам комплексного развития территорий</w:t>
            </w:r>
            <w:r w:rsidR="00A42956">
              <w:rPr>
                <w:lang w:eastAsia="en-US"/>
              </w:rPr>
              <w:t>, инициативных программ</w:t>
            </w:r>
          </w:p>
        </w:tc>
        <w:tc>
          <w:tcPr>
            <w:tcW w:w="2126" w:type="dxa"/>
          </w:tcPr>
          <w:p w:rsidR="001E0C67" w:rsidRDefault="001E0C67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905" w:type="dxa"/>
          </w:tcPr>
          <w:p w:rsidR="001E0C67" w:rsidRDefault="001E0C67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1E0C67" w:rsidTr="001E0C67">
        <w:tc>
          <w:tcPr>
            <w:tcW w:w="900" w:type="dxa"/>
          </w:tcPr>
          <w:p w:rsidR="001E0C67" w:rsidRDefault="001E0C67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1E0C67" w:rsidRDefault="001E0C6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по комплексному развитию территорий</w:t>
            </w:r>
          </w:p>
        </w:tc>
        <w:tc>
          <w:tcPr>
            <w:tcW w:w="2126" w:type="dxa"/>
          </w:tcPr>
          <w:p w:rsidR="001E0C67" w:rsidRDefault="00350438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квартал</w:t>
            </w:r>
          </w:p>
        </w:tc>
        <w:tc>
          <w:tcPr>
            <w:tcW w:w="2905" w:type="dxa"/>
          </w:tcPr>
          <w:p w:rsidR="00350438" w:rsidRDefault="00350438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депутаты </w:t>
            </w:r>
          </w:p>
          <w:p w:rsidR="001E0C67" w:rsidRDefault="00350438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инициативные группы</w:t>
            </w:r>
          </w:p>
        </w:tc>
      </w:tr>
      <w:tr w:rsidR="00FE245D" w:rsidTr="001E0C67">
        <w:tc>
          <w:tcPr>
            <w:tcW w:w="900" w:type="dxa"/>
          </w:tcPr>
          <w:p w:rsidR="00FE245D" w:rsidRDefault="00FE245D" w:rsidP="003E6ED2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FE245D" w:rsidRDefault="00FE245D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мероприятий по участию населе</w:t>
            </w:r>
            <w:r w:rsidR="000314FA">
              <w:rPr>
                <w:lang w:eastAsia="en-US"/>
              </w:rPr>
              <w:t xml:space="preserve">ния в программе </w:t>
            </w:r>
            <w:proofErr w:type="gramStart"/>
            <w:r w:rsidR="000314FA">
              <w:rPr>
                <w:lang w:eastAsia="en-US"/>
              </w:rPr>
              <w:t>Инициативное</w:t>
            </w:r>
            <w:proofErr w:type="gramEnd"/>
            <w:r w:rsidR="000314FA">
              <w:rPr>
                <w:lang w:eastAsia="en-US"/>
              </w:rPr>
              <w:t xml:space="preserve"> </w:t>
            </w:r>
            <w:proofErr w:type="spellStart"/>
            <w:r w:rsidR="000314FA">
              <w:rPr>
                <w:lang w:eastAsia="en-US"/>
              </w:rPr>
              <w:t>бюд</w:t>
            </w:r>
            <w:r>
              <w:rPr>
                <w:lang w:eastAsia="en-US"/>
              </w:rPr>
              <w:t>жетирование</w:t>
            </w:r>
            <w:proofErr w:type="spellEnd"/>
            <w:r w:rsidR="000314FA">
              <w:rPr>
                <w:lang w:eastAsia="en-US"/>
              </w:rPr>
              <w:t xml:space="preserve"> на 202</w:t>
            </w:r>
            <w:r w:rsidR="00A42956">
              <w:rPr>
                <w:lang w:eastAsia="en-US"/>
              </w:rPr>
              <w:t>5</w:t>
            </w:r>
            <w:r w:rsidR="000314FA">
              <w:rPr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FE245D" w:rsidRDefault="000314FA" w:rsidP="003E6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905" w:type="dxa"/>
          </w:tcPr>
          <w:p w:rsidR="00FE245D" w:rsidRDefault="000314FA" w:rsidP="00A600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</w:tr>
    </w:tbl>
    <w:tbl>
      <w:tblPr>
        <w:tblW w:w="95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791"/>
        <w:gridCol w:w="46"/>
        <w:gridCol w:w="2114"/>
        <w:gridCol w:w="12"/>
        <w:gridCol w:w="2688"/>
        <w:gridCol w:w="10"/>
      </w:tblGrid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информационный бюллетень «Вестник Днепровского сельсовета », Информационные стенды.</w:t>
            </w:r>
            <w:proofErr w:type="gramEnd"/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A429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Подготовка итогов  социально-экономического раз</w:t>
            </w:r>
            <w:r w:rsidR="00A6009C">
              <w:rPr>
                <w:lang w:eastAsia="en-US"/>
              </w:rPr>
              <w:t>вития поселения за 9 месяцев 202</w:t>
            </w:r>
            <w:r w:rsidR="00A4295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года» и </w:t>
            </w:r>
            <w:proofErr w:type="gramStart"/>
            <w:r>
              <w:rPr>
                <w:lang w:eastAsia="en-US"/>
              </w:rPr>
              <w:t>перспективах</w:t>
            </w:r>
            <w:proofErr w:type="gramEnd"/>
            <w:r>
              <w:rPr>
                <w:lang w:eastAsia="en-US"/>
              </w:rPr>
              <w:t xml:space="preserve"> развития на 20</w:t>
            </w:r>
            <w:r w:rsidR="00A6009C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4295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1E47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 ноябрь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и утверждение бюджета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декабрь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1E0C67" w:rsidP="001E0C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592694">
              <w:rPr>
                <w:lang w:eastAsia="en-US"/>
              </w:rPr>
              <w:t>ухгалтер</w:t>
            </w:r>
            <w:r>
              <w:rPr>
                <w:lang w:eastAsia="en-US"/>
              </w:rPr>
              <w:t xml:space="preserve">, депутаты 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Установление, изменение и отмена местных налогов и сборов.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текущего     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депутаты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с территориальными органами Федеральной налоговой службы, ФБУ «Кадастровая палата» Оренбургской области, ПВС района.                                 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учету, постановке граждан, пребывающих в запасе, организация прохождения  медицинских призывных комиссий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уточнение плана мобилизационной подготовки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ведению воинского учета ГПЗ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течении </w:t>
            </w:r>
            <w:proofErr w:type="gramStart"/>
            <w:r>
              <w:rPr>
                <w:lang w:eastAsia="en-US"/>
              </w:rPr>
              <w:t>весеннее</w:t>
            </w:r>
            <w:proofErr w:type="gramEnd"/>
            <w:r>
              <w:rPr>
                <w:lang w:eastAsia="en-US"/>
              </w:rPr>
              <w:t xml:space="preserve"> – летнего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B72BC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работы по ликвидации несанкционированных  свалок.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350438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350438">
              <w:rPr>
                <w:lang w:eastAsia="en-US"/>
              </w:rPr>
              <w:t xml:space="preserve"> </w:t>
            </w:r>
          </w:p>
          <w:p w:rsidR="00592694" w:rsidRDefault="00350438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Природа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субботников по уборке прилегающих территорий к частным домовладениям, организациям.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сентябрь</w:t>
            </w:r>
          </w:p>
        </w:tc>
        <w:tc>
          <w:tcPr>
            <w:tcW w:w="2710" w:type="dxa"/>
            <w:gridSpan w:val="3"/>
          </w:tcPr>
          <w:p w:rsidR="00592694" w:rsidRPr="00511F9C" w:rsidRDefault="00592694" w:rsidP="00511F9C">
            <w:pPr>
              <w:spacing w:line="276" w:lineRule="auto"/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 w:rsidRPr="00511F9C">
              <w:rPr>
                <w:sz w:val="22"/>
                <w:szCs w:val="22"/>
                <w:lang w:eastAsia="en-US"/>
              </w:rPr>
              <w:t>специалисты</w:t>
            </w: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состоянием </w:t>
            </w:r>
            <w:proofErr w:type="spellStart"/>
            <w:r>
              <w:rPr>
                <w:lang w:eastAsia="en-US"/>
              </w:rPr>
              <w:t>электр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>,тепло</w:t>
            </w:r>
            <w:proofErr w:type="spellEnd"/>
            <w:r>
              <w:rPr>
                <w:lang w:eastAsia="en-US"/>
              </w:rPr>
              <w:t xml:space="preserve">-, </w:t>
            </w:r>
            <w:proofErr w:type="spellStart"/>
            <w:r>
              <w:rPr>
                <w:lang w:eastAsia="en-US"/>
              </w:rPr>
              <w:t>газо</w:t>
            </w:r>
            <w:proofErr w:type="spellEnd"/>
            <w:r>
              <w:rPr>
                <w:lang w:eastAsia="en-US"/>
              </w:rPr>
              <w:t>-, водоснабжения населения.</w:t>
            </w:r>
          </w:p>
        </w:tc>
        <w:tc>
          <w:tcPr>
            <w:tcW w:w="2160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</w:p>
        </w:tc>
      </w:tr>
      <w:tr w:rsidR="00592694" w:rsidTr="001E0C67"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791" w:type="dxa"/>
          </w:tcPr>
          <w:p w:rsidR="00592694" w:rsidRDefault="00592694" w:rsidP="000F02C1">
            <w:pPr>
              <w:ind w:left="43"/>
              <w:rPr>
                <w:lang w:eastAsia="en-US"/>
              </w:rPr>
            </w:pPr>
            <w:r>
              <w:rPr>
                <w:lang w:eastAsia="en-US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60" w:type="dxa"/>
            <w:gridSpan w:val="2"/>
          </w:tcPr>
          <w:p w:rsidR="00592694" w:rsidRDefault="00592694" w:rsidP="003E6ED2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10" w:type="dxa"/>
            <w:gridSpan w:val="3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СДК, школа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обследования  </w:t>
            </w:r>
            <w:proofErr w:type="spellStart"/>
            <w:proofErr w:type="gramStart"/>
            <w:r>
              <w:rPr>
                <w:lang w:eastAsia="en-US"/>
              </w:rPr>
              <w:t>жилищно</w:t>
            </w:r>
            <w:proofErr w:type="spellEnd"/>
            <w:r>
              <w:rPr>
                <w:lang w:eastAsia="en-US"/>
              </w:rPr>
              <w:t xml:space="preserve"> – бытовых</w:t>
            </w:r>
            <w:proofErr w:type="gramEnd"/>
            <w:r>
              <w:rPr>
                <w:lang w:eastAsia="en-US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специалисты.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Содействие условий для развития малого и среднего предпринимательства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семинаров со старостами сел, членами ДНД по вопросам противопожарной безопасности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и сентябрь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tabs>
                <w:tab w:val="clear" w:pos="720"/>
                <w:tab w:val="num" w:pos="754"/>
              </w:tabs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 коррупции</w:t>
            </w:r>
            <w:r w:rsidRPr="00511F9C">
              <w:rPr>
                <w:sz w:val="22"/>
                <w:szCs w:val="22"/>
                <w:lang w:eastAsia="en-US"/>
              </w:rPr>
              <w:t xml:space="preserve">  в администрации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Pr="00511F9C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Pr="00511F9C" w:rsidRDefault="00592694" w:rsidP="00EF3A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 по выявлению </w:t>
            </w:r>
            <w:r w:rsidR="00EF3A61">
              <w:rPr>
                <w:lang w:eastAsia="en-US"/>
              </w:rPr>
              <w:t>невостребованных</w:t>
            </w:r>
            <w:r>
              <w:rPr>
                <w:lang w:eastAsia="en-US"/>
              </w:rPr>
              <w:t xml:space="preserve"> земельных участков по поселению и оформление их в муниципальную собственность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837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формированию ЗОЖ, своевременной диспансеризации  населения (через Собрания </w:t>
            </w:r>
            <w:r>
              <w:rPr>
                <w:lang w:eastAsia="en-US"/>
              </w:rPr>
              <w:lastRenderedPageBreak/>
              <w:t>граждан, информационный бюллетень, библиотеки, СДК)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Default="00592694" w:rsidP="00EB7DCC">
            <w:pPr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вопросу профилактических мер распространения   инфекционных заболеваний  животных на территории поселения</w:t>
            </w:r>
          </w:p>
        </w:tc>
        <w:tc>
          <w:tcPr>
            <w:tcW w:w="2126" w:type="dxa"/>
            <w:gridSpan w:val="2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 </w:t>
            </w:r>
            <w:proofErr w:type="spellStart"/>
            <w:proofErr w:type="gramStart"/>
            <w:r>
              <w:rPr>
                <w:lang w:eastAsia="en-US"/>
              </w:rPr>
              <w:t>вет</w:t>
            </w:r>
            <w:proofErr w:type="spellEnd"/>
            <w:r>
              <w:rPr>
                <w:lang w:eastAsia="en-US"/>
              </w:rPr>
              <w:t>. службы</w:t>
            </w:r>
            <w:proofErr w:type="gramEnd"/>
            <w:r>
              <w:rPr>
                <w:lang w:eastAsia="en-US"/>
              </w:rPr>
              <w:t xml:space="preserve"> района</w:t>
            </w: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</w:tr>
      <w:tr w:rsidR="00592694" w:rsidTr="001E0C67">
        <w:trPr>
          <w:gridAfter w:val="1"/>
          <w:wAfter w:w="10" w:type="dxa"/>
        </w:trPr>
        <w:tc>
          <w:tcPr>
            <w:tcW w:w="851" w:type="dxa"/>
          </w:tcPr>
          <w:p w:rsidR="00592694" w:rsidRDefault="00592694" w:rsidP="000F02C1">
            <w:pPr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837" w:type="dxa"/>
            <w:gridSpan w:val="2"/>
          </w:tcPr>
          <w:p w:rsidR="00592694" w:rsidRPr="00511F9C" w:rsidRDefault="0059269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6" w:type="dxa"/>
            <w:gridSpan w:val="2"/>
          </w:tcPr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</w:p>
          <w:p w:rsidR="00592694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688" w:type="dxa"/>
          </w:tcPr>
          <w:p w:rsidR="00592694" w:rsidRDefault="00592694" w:rsidP="00511F9C">
            <w:pPr>
              <w:jc w:val="center"/>
              <w:rPr>
                <w:lang w:eastAsia="en-US"/>
              </w:rPr>
            </w:pPr>
          </w:p>
          <w:p w:rsidR="00592694" w:rsidRPr="00511F9C" w:rsidRDefault="00592694" w:rsidP="0051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руководители СДК, библиотек, школы</w:t>
            </w:r>
          </w:p>
        </w:tc>
      </w:tr>
    </w:tbl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</w:rPr>
        <w:t>1.3 ТЕКУЩИЕ МЕРОПРИЯТИЯ</w:t>
      </w:r>
      <w:r>
        <w:t xml:space="preserve"> </w:t>
      </w:r>
    </w:p>
    <w:p w:rsidR="00592694" w:rsidRDefault="00592694" w:rsidP="00E70ACD">
      <w:pPr>
        <w:ind w:left="708"/>
        <w:rPr>
          <w:i/>
        </w:rPr>
      </w:pPr>
      <w:r>
        <w:rPr>
          <w:i/>
        </w:rPr>
        <w:t xml:space="preserve">                            </w:t>
      </w:r>
    </w:p>
    <w:p w:rsidR="00592694" w:rsidRDefault="00592694" w:rsidP="000F02C1">
      <w:pPr>
        <w:tabs>
          <w:tab w:val="left" w:pos="540"/>
        </w:tabs>
        <w:ind w:left="708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1 квартал (январь – март)</w:t>
      </w:r>
    </w:p>
    <w:tbl>
      <w:tblPr>
        <w:tblpPr w:leftFromText="180" w:rightFromText="180" w:bottomFromText="200" w:vertAnchor="text" w:horzAnchor="margin" w:tblpY="1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B72B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  <w:p w:rsidR="00016FAC" w:rsidRDefault="00016FA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592694" w:rsidTr="00BE61CA">
        <w:trPr>
          <w:trHeight w:val="1045"/>
        </w:trPr>
        <w:tc>
          <w:tcPr>
            <w:tcW w:w="828" w:type="dxa"/>
          </w:tcPr>
          <w:p w:rsidR="00592694" w:rsidRDefault="00592694" w:rsidP="00BE61C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сдача  отчетов за 20</w:t>
            </w:r>
            <w:r w:rsidR="00BC3FE7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B72B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E61CA" w:rsidTr="000F02C1">
        <w:tc>
          <w:tcPr>
            <w:tcW w:w="828" w:type="dxa"/>
          </w:tcPr>
          <w:p w:rsidR="00BE61CA" w:rsidRDefault="00BE61CA" w:rsidP="00BE61CA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BE61CA" w:rsidRDefault="00BE61CA" w:rsidP="00BE61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отчету о деятельности администрации за 20</w:t>
            </w:r>
            <w:r w:rsidR="00BC3FE7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  <w:p w:rsidR="00016FAC" w:rsidRDefault="00016FAC" w:rsidP="00BE61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</w:p>
          <w:p w:rsidR="00BE61CA" w:rsidRDefault="00BC3FE7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551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списков детей ВОВ</w:t>
            </w:r>
            <w:r w:rsidR="00A42956">
              <w:rPr>
                <w:lang w:eastAsia="en-US"/>
              </w:rPr>
              <w:t>, участников СВО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EF3A61">
              <w:rPr>
                <w:lang w:eastAsia="en-US"/>
              </w:rPr>
              <w:t xml:space="preserve"> </w:t>
            </w:r>
            <w:r w:rsidR="00D54E34">
              <w:rPr>
                <w:lang w:eastAsia="en-US"/>
              </w:rPr>
              <w:t xml:space="preserve"> 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призывниками по постановке на первичный воинский учет и прохождения </w:t>
            </w: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омиссии</w:t>
            </w:r>
            <w:proofErr w:type="spellEnd"/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ВК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</w:tc>
      </w:tr>
      <w:tr w:rsidR="00016FAC" w:rsidTr="000F02C1">
        <w:tc>
          <w:tcPr>
            <w:tcW w:w="828" w:type="dxa"/>
          </w:tcPr>
          <w:p w:rsidR="00016FAC" w:rsidRDefault="00016FAC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016FAC" w:rsidRDefault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Ревизия учетных дел граждан стоящих на учете в жилищной комиссии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16FAC" w:rsidRDefault="00016F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16FAC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2126"/>
        <w:gridCol w:w="2551"/>
      </w:tblGrid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по  очистке снега </w:t>
            </w:r>
            <w:proofErr w:type="spellStart"/>
            <w:r>
              <w:rPr>
                <w:lang w:eastAsia="en-US"/>
              </w:rPr>
              <w:t>внутрипоселковых</w:t>
            </w:r>
            <w:proofErr w:type="spellEnd"/>
            <w:r>
              <w:rPr>
                <w:lang w:eastAsia="en-US"/>
              </w:rPr>
              <w:t xml:space="preserve"> дорог</w:t>
            </w:r>
          </w:p>
          <w:p w:rsidR="00016FAC" w:rsidRDefault="00016FAC" w:rsidP="00EB7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proofErr w:type="gramStart"/>
            <w:r w:rsidR="0095346F">
              <w:rPr>
                <w:lang w:eastAsia="en-US"/>
              </w:rPr>
              <w:t>–</w:t>
            </w:r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многодетных, неблагополучных опекаемых семей 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EF3A61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Жукова Е.В. </w:t>
            </w:r>
          </w:p>
          <w:p w:rsidR="0059269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линии ГО ЧС по отводу паводковых вод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B7D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 реализации Программы «Пожарная безопасность»</w:t>
            </w:r>
          </w:p>
          <w:p w:rsidR="00016FAC" w:rsidRDefault="00016FAC" w:rsidP="00EB7D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59269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0F02C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населения мерам пожарной безопасности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 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EF3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ДНД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ДНД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уточнению лиц, не зарегистрированных по месту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жительства, но </w:t>
            </w:r>
            <w:proofErr w:type="gramStart"/>
            <w:r>
              <w:rPr>
                <w:lang w:eastAsia="en-US"/>
              </w:rPr>
              <w:t>проживающих</w:t>
            </w:r>
            <w:proofErr w:type="gramEnd"/>
            <w:r>
              <w:rPr>
                <w:lang w:eastAsia="en-US"/>
              </w:rPr>
              <w:t xml:space="preserve"> на территории поселения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EF3A61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</w:p>
          <w:p w:rsidR="00016FAC" w:rsidRDefault="00016F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102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населением по  предупреждению  инфекционных </w:t>
            </w:r>
            <w:r>
              <w:rPr>
                <w:lang w:eastAsia="en-US"/>
              </w:rPr>
              <w:lastRenderedPageBreak/>
              <w:t>заболеваний животных</w:t>
            </w:r>
          </w:p>
          <w:p w:rsidR="00016FAC" w:rsidRDefault="00016FAC" w:rsidP="001023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январь - декабрь</w:t>
            </w:r>
          </w:p>
        </w:tc>
        <w:tc>
          <w:tcPr>
            <w:tcW w:w="2551" w:type="dxa"/>
          </w:tcPr>
          <w:p w:rsidR="00EF3A61" w:rsidRDefault="00EF3A61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592694">
              <w:rPr>
                <w:lang w:eastAsia="en-US"/>
              </w:rPr>
              <w:t>етеринарная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служба.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работ</w:t>
            </w:r>
          </w:p>
          <w:p w:rsidR="00592694" w:rsidRDefault="00592694" w:rsidP="00EF3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подготовке  к празднованию 7</w:t>
            </w:r>
            <w:r w:rsidR="00A42956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– годовщины Победы в ВОВ</w:t>
            </w:r>
          </w:p>
          <w:p w:rsidR="00016FAC" w:rsidRDefault="00016FAC" w:rsidP="00EF3A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1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</w:t>
            </w:r>
            <w:r w:rsidR="00592694">
              <w:rPr>
                <w:lang w:eastAsia="en-US"/>
              </w:rPr>
              <w:t>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  <w:tr w:rsidR="00592694" w:rsidTr="000F02C1">
        <w:tc>
          <w:tcPr>
            <w:tcW w:w="828" w:type="dxa"/>
          </w:tcPr>
          <w:p w:rsidR="00592694" w:rsidRDefault="00592694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592694" w:rsidRDefault="00592694" w:rsidP="00152F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выборов </w:t>
            </w:r>
            <w:r w:rsidR="00A42956">
              <w:rPr>
                <w:lang w:eastAsia="en-US"/>
              </w:rPr>
              <w:t>президента РФ</w:t>
            </w:r>
          </w:p>
          <w:p w:rsidR="00016FAC" w:rsidRDefault="00016FAC" w:rsidP="00152F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  <w:tc>
          <w:tcPr>
            <w:tcW w:w="2551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52F44">
              <w:rPr>
                <w:lang w:eastAsia="en-US"/>
              </w:rPr>
              <w:t>Кравцова Л.Н.</w:t>
            </w:r>
          </w:p>
        </w:tc>
      </w:tr>
      <w:tr w:rsidR="009508EF" w:rsidTr="000F02C1">
        <w:tc>
          <w:tcPr>
            <w:tcW w:w="828" w:type="dxa"/>
          </w:tcPr>
          <w:p w:rsidR="009508EF" w:rsidRDefault="009508EF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направлению НПА в областной регистр НПА</w:t>
            </w:r>
          </w:p>
          <w:p w:rsidR="00016FAC" w:rsidRDefault="00016FAC" w:rsidP="009508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9508EF" w:rsidRDefault="009508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9508EF" w:rsidTr="000F02C1">
        <w:tc>
          <w:tcPr>
            <w:tcW w:w="828" w:type="dxa"/>
          </w:tcPr>
          <w:p w:rsidR="009508EF" w:rsidRDefault="009508EF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9508EF" w:rsidRDefault="009508EF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Постоянный контроль по своевременному внесению изменений в переч</w:t>
            </w:r>
            <w:r w:rsidR="00016FAC">
              <w:rPr>
                <w:lang w:eastAsia="en-US"/>
              </w:rPr>
              <w:t>е</w:t>
            </w:r>
            <w:r>
              <w:rPr>
                <w:lang w:eastAsia="en-US"/>
              </w:rPr>
              <w:t>нь муниципальных услуг на портале государственных услуг</w:t>
            </w:r>
          </w:p>
          <w:p w:rsidR="00016FAC" w:rsidRDefault="00016FAC" w:rsidP="001E0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BC3FE7" w:rsidTr="000F02C1">
        <w:tc>
          <w:tcPr>
            <w:tcW w:w="828" w:type="dxa"/>
          </w:tcPr>
          <w:p w:rsidR="00BC3FE7" w:rsidRDefault="00BC3FE7" w:rsidP="00161802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</w:tcPr>
          <w:p w:rsidR="00BC3FE7" w:rsidRDefault="00BC3FE7" w:rsidP="001E0C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аукционов на проведение работ по реализации проектов комплексного развития территорий</w:t>
            </w:r>
          </w:p>
          <w:p w:rsidR="00BC3FE7" w:rsidRDefault="00BC3FE7" w:rsidP="001E0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BC3FE7" w:rsidRDefault="00BC3FE7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Е.В., комиссия по проведению торгов</w:t>
            </w:r>
          </w:p>
        </w:tc>
      </w:tr>
    </w:tbl>
    <w:p w:rsidR="00592694" w:rsidRDefault="00592694" w:rsidP="00E70ACD">
      <w:pPr>
        <w:rPr>
          <w:color w:val="FF0000"/>
        </w:rPr>
      </w:pPr>
    </w:p>
    <w:p w:rsidR="00592694" w:rsidRDefault="00592694" w:rsidP="00E70ACD">
      <w:pPr>
        <w:rPr>
          <w:b/>
          <w:i/>
        </w:rPr>
      </w:pPr>
      <w:r>
        <w:rPr>
          <w:b/>
          <w:i/>
          <w:color w:val="FF0000"/>
        </w:rPr>
        <w:t xml:space="preserve">  </w:t>
      </w:r>
      <w:r>
        <w:rPr>
          <w:b/>
          <w:i/>
        </w:rPr>
        <w:t>2 квартал (апрель – июнь)</w:t>
      </w:r>
    </w:p>
    <w:tbl>
      <w:tblPr>
        <w:tblpPr w:leftFromText="180" w:rightFromText="180" w:bottomFromText="200" w:vertAnchor="text" w:horzAnchor="page" w:tblpX="1656" w:tblpY="64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268"/>
        <w:gridCol w:w="2409"/>
      </w:tblGrid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409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409" w:type="dxa"/>
          </w:tcPr>
          <w:p w:rsidR="00592694" w:rsidRDefault="00152F4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благоустройству, озеленению и санитарному содержанию сел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409" w:type="dxa"/>
          </w:tcPr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59269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152F44" w:rsidRDefault="00152F44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Ефремкина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BE61CA" w:rsidRDefault="00BE61CA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BE61CA" w:rsidRDefault="00BE61CA" w:rsidP="00152F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Лукпанова</w:t>
            </w:r>
            <w:proofErr w:type="spellEnd"/>
            <w:r>
              <w:rPr>
                <w:lang w:eastAsia="en-US"/>
              </w:rPr>
              <w:t xml:space="preserve"> К.Т.</w:t>
            </w:r>
          </w:p>
        </w:tc>
      </w:tr>
      <w:tr w:rsidR="00592694" w:rsidTr="0095346F">
        <w:trPr>
          <w:trHeight w:val="557"/>
        </w:trPr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 по  благоустройству территорий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захоронений, ремонт памятников и обелисков</w:t>
            </w:r>
          </w:p>
        </w:tc>
        <w:tc>
          <w:tcPr>
            <w:tcW w:w="2268" w:type="dxa"/>
          </w:tcPr>
          <w:p w:rsidR="00592694" w:rsidRDefault="00592694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Ефремкина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  <w:p w:rsidR="00592694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Лукпанова</w:t>
            </w:r>
            <w:proofErr w:type="spellEnd"/>
            <w:r>
              <w:rPr>
                <w:lang w:eastAsia="en-US"/>
              </w:rPr>
              <w:t xml:space="preserve"> К.Т.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Комиссионная проверка санитарного состояния населенных пунктов 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9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  <w:r w:rsidR="00592694">
              <w:rPr>
                <w:lang w:eastAsia="en-US"/>
              </w:rPr>
              <w:t xml:space="preserve"> депутаты МО,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Старосты поселений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рейда по асоциальным семьям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D54E3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  <w:p w:rsidR="00BE61CA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Гридчин</w:t>
            </w:r>
            <w:proofErr w:type="spellEnd"/>
            <w:r>
              <w:rPr>
                <w:lang w:eastAsia="en-US"/>
              </w:rPr>
              <w:t xml:space="preserve"> В.Д.</w:t>
            </w: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атериалов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409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Административная комиссия.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28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9 мая 20</w:t>
            </w:r>
            <w:r w:rsidR="00BE61CA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 года в с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непровка.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A429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</w:t>
            </w:r>
            <w:r w:rsidR="00330568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4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102318">
        <w:tc>
          <w:tcPr>
            <w:tcW w:w="67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2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предупреждению безнадзорности и правонарушений, травматизма детей и подростков в летнее время  на территории поселения</w:t>
            </w:r>
          </w:p>
        </w:tc>
        <w:tc>
          <w:tcPr>
            <w:tcW w:w="2268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BE61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май - </w:t>
            </w:r>
            <w:r w:rsidR="00BE61CA">
              <w:rPr>
                <w:lang w:eastAsia="en-US"/>
              </w:rPr>
              <w:t>август</w:t>
            </w:r>
          </w:p>
        </w:tc>
        <w:tc>
          <w:tcPr>
            <w:tcW w:w="2409" w:type="dxa"/>
          </w:tcPr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Терентьева Е.В.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  <w:p w:rsidR="00BE61CA" w:rsidRDefault="00BE61CA" w:rsidP="00BE61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Никифорова С.И.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5"/>
        <w:gridCol w:w="2126"/>
        <w:gridCol w:w="2551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</w:tc>
        <w:tc>
          <w:tcPr>
            <w:tcW w:w="2551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Е.В., Административная комиссия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благоустройству населенных пунктов: установка  светильников уличного освещения, очистка улиц от сорной растительности, уборка улиц от мусора.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неплательщиками за услуги ЖКХ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 июнь</w:t>
            </w:r>
          </w:p>
        </w:tc>
        <w:tc>
          <w:tcPr>
            <w:tcW w:w="2551" w:type="dxa"/>
          </w:tcPr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855" w:type="dxa"/>
          </w:tcPr>
          <w:p w:rsidR="00592694" w:rsidRDefault="00592694" w:rsidP="001269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работой по вывозу ТБО, ликвидация несанкционированных свалок, буртование </w:t>
            </w:r>
            <w:proofErr w:type="spellStart"/>
            <w:r>
              <w:rPr>
                <w:lang w:eastAsia="en-US"/>
              </w:rPr>
              <w:t>оваловка</w:t>
            </w:r>
            <w:proofErr w:type="spellEnd"/>
            <w:r>
              <w:rPr>
                <w:lang w:eastAsia="en-US"/>
              </w:rPr>
              <w:t xml:space="preserve"> существующих свалок.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BE61CA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МО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855" w:type="dxa"/>
          </w:tcPr>
          <w:p w:rsidR="00592694" w:rsidRDefault="00592694" w:rsidP="009670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Сверка сведений ЛПХ с данными </w:t>
            </w:r>
            <w:proofErr w:type="spellStart"/>
            <w:r>
              <w:rPr>
                <w:lang w:eastAsia="en-US"/>
              </w:rPr>
              <w:t>похозяйственного</w:t>
            </w:r>
            <w:proofErr w:type="spellEnd"/>
            <w:r>
              <w:rPr>
                <w:lang w:eastAsia="en-US"/>
              </w:rPr>
              <w:t xml:space="preserve"> учета, путем сплошного обхода  хозяйств</w:t>
            </w:r>
            <w:r w:rsidR="009670B4">
              <w:rPr>
                <w:lang w:eastAsia="en-US"/>
              </w:rPr>
              <w:t>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D54E3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Организационная работа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осуществлению весеннего </w:t>
            </w:r>
            <w:r>
              <w:rPr>
                <w:lang w:eastAsia="en-US"/>
              </w:rPr>
              <w:lastRenderedPageBreak/>
              <w:t>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июнь</w:t>
            </w:r>
          </w:p>
        </w:tc>
        <w:tc>
          <w:tcPr>
            <w:tcW w:w="255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Н.К..</w:t>
            </w:r>
          </w:p>
        </w:tc>
      </w:tr>
      <w:tr w:rsidR="00330568" w:rsidTr="00E70ACD">
        <w:tc>
          <w:tcPr>
            <w:tcW w:w="648" w:type="dxa"/>
          </w:tcPr>
          <w:p w:rsidR="00330568" w:rsidRDefault="003305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3855" w:type="dxa"/>
          </w:tcPr>
          <w:p w:rsidR="00330568" w:rsidRDefault="003305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 по комплексному развитию территорий</w:t>
            </w:r>
          </w:p>
        </w:tc>
        <w:tc>
          <w:tcPr>
            <w:tcW w:w="2126" w:type="dxa"/>
          </w:tcPr>
          <w:p w:rsidR="00330568" w:rsidRDefault="00330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  <w:tc>
          <w:tcPr>
            <w:tcW w:w="2551" w:type="dxa"/>
          </w:tcPr>
          <w:p w:rsidR="00330568" w:rsidRDefault="00330568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  <w:r w:rsidR="0064739B">
              <w:rPr>
                <w:lang w:eastAsia="en-US"/>
              </w:rPr>
              <w:t xml:space="preserve"> 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</w:t>
      </w:r>
      <w:r>
        <w:rPr>
          <w:b/>
          <w:i/>
        </w:rPr>
        <w:t>3 квартал (июль- сентябрь)</w:t>
      </w:r>
      <w:r>
        <w:t xml:space="preserve">      </w:t>
      </w:r>
    </w:p>
    <w:tbl>
      <w:tblPr>
        <w:tblpPr w:leftFromText="180" w:rightFromText="180" w:bottomFromText="200" w:vertAnchor="text" w:horzAnchor="page" w:tblpX="1729" w:tblpY="40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"/>
        <w:gridCol w:w="607"/>
        <w:gridCol w:w="3828"/>
        <w:gridCol w:w="2085"/>
        <w:gridCol w:w="3016"/>
      </w:tblGrid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016" w:type="dxa"/>
          </w:tcPr>
          <w:p w:rsidR="00592694" w:rsidRDefault="00592694" w:rsidP="0064739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 w:rsidP="00647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8" w:type="dxa"/>
          </w:tcPr>
          <w:p w:rsidR="00592694" w:rsidRDefault="00592694" w:rsidP="00A429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Продолжение работ по благоустройству населенных пунктов (частичный ремонт </w:t>
            </w:r>
            <w:proofErr w:type="spellStart"/>
            <w:r>
              <w:rPr>
                <w:lang w:eastAsia="en-US"/>
              </w:rPr>
              <w:t>внутрипоселковых</w:t>
            </w:r>
            <w:proofErr w:type="spellEnd"/>
            <w:r w:rsidR="00A429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дорог, установка светильников и т.д.)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8" w:type="dxa"/>
          </w:tcPr>
          <w:p w:rsidR="00592694" w:rsidRDefault="00592694" w:rsidP="00A429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материала по формированию бюджета на 20</w:t>
            </w:r>
            <w:r w:rsidR="00BE61CA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-  сентябрь</w:t>
            </w:r>
          </w:p>
        </w:tc>
        <w:tc>
          <w:tcPr>
            <w:tcW w:w="3016" w:type="dxa"/>
          </w:tcPr>
          <w:p w:rsidR="00592694" w:rsidRDefault="0095346F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8" w:type="dxa"/>
          </w:tcPr>
          <w:p w:rsidR="00592694" w:rsidRDefault="00592694" w:rsidP="009670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проведению </w:t>
            </w:r>
            <w:proofErr w:type="spellStart"/>
            <w:r>
              <w:rPr>
                <w:lang w:eastAsia="en-US"/>
              </w:rPr>
              <w:t>подворового</w:t>
            </w:r>
            <w:proofErr w:type="spellEnd"/>
            <w:r>
              <w:rPr>
                <w:lang w:eastAsia="en-US"/>
              </w:rPr>
              <w:t xml:space="preserve"> обхода сел муниципального образования и внесения данных в </w:t>
            </w:r>
            <w:proofErr w:type="spellStart"/>
            <w:r>
              <w:rPr>
                <w:lang w:eastAsia="en-US"/>
              </w:rPr>
              <w:t>похозяйственные</w:t>
            </w:r>
            <w:proofErr w:type="spellEnd"/>
            <w:r>
              <w:rPr>
                <w:lang w:eastAsia="en-US"/>
              </w:rPr>
              <w:t xml:space="preserve"> книги</w:t>
            </w:r>
            <w:r w:rsidR="009670B4">
              <w:rPr>
                <w:lang w:eastAsia="en-US"/>
              </w:rPr>
              <w:t>.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3016" w:type="dxa"/>
          </w:tcPr>
          <w:p w:rsidR="00592694" w:rsidRDefault="009670B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64739B">
        <w:trPr>
          <w:gridBefore w:val="1"/>
          <w:wBefore w:w="68" w:type="dxa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подготовке объектов ЖКХ, бюджетных организаций к работе в осеннее -  зимний период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</w:tr>
      <w:tr w:rsidR="00592694" w:rsidTr="0064739B">
        <w:trPr>
          <w:gridBefore w:val="1"/>
          <w:wBefore w:w="68" w:type="dxa"/>
          <w:trHeight w:val="1186"/>
        </w:trPr>
        <w:tc>
          <w:tcPr>
            <w:tcW w:w="607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Комиссионная проверка работы пожарных гидрантов</w:t>
            </w:r>
          </w:p>
          <w:p w:rsidR="00592694" w:rsidRDefault="00592694" w:rsidP="0064739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всех селах поселения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BE61CA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Бушаев</w:t>
            </w:r>
            <w:proofErr w:type="spellEnd"/>
            <w:r>
              <w:rPr>
                <w:lang w:eastAsia="en-US"/>
              </w:rPr>
              <w:t xml:space="preserve"> В.С.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инспектор по пожарной профилактике р-на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согласованию), старосты сел</w:t>
            </w:r>
          </w:p>
        </w:tc>
      </w:tr>
      <w:tr w:rsidR="00592694" w:rsidTr="0064739B">
        <w:trPr>
          <w:trHeight w:val="1518"/>
        </w:trPr>
        <w:tc>
          <w:tcPr>
            <w:tcW w:w="675" w:type="dxa"/>
            <w:gridSpan w:val="2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28" w:type="dxa"/>
          </w:tcPr>
          <w:p w:rsidR="00592694" w:rsidRDefault="00592694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работы по вывозу ТБО, ликвидация несанкционированных свалок, буртование существующих свалок. </w:t>
            </w:r>
          </w:p>
        </w:tc>
        <w:tc>
          <w:tcPr>
            <w:tcW w:w="2085" w:type="dxa"/>
          </w:tcPr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– сентябрь</w:t>
            </w:r>
          </w:p>
        </w:tc>
        <w:tc>
          <w:tcPr>
            <w:tcW w:w="3016" w:type="dxa"/>
          </w:tcPr>
          <w:p w:rsidR="00592694" w:rsidRDefault="00BE61CA" w:rsidP="00647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6473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5"/>
        <w:gridCol w:w="2126"/>
        <w:gridCol w:w="2977"/>
      </w:tblGrid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855" w:type="dxa"/>
          </w:tcPr>
          <w:p w:rsidR="00592694" w:rsidRDefault="00592694" w:rsidP="00A429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личных дел на юношей 200</w:t>
            </w:r>
            <w:r w:rsidR="00A42956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 года рождения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август- сентябрь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855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за 9 мес. 20</w:t>
            </w:r>
            <w:r w:rsidR="009508EF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по обращениям граждан (письма, жалобы, предложения)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сентябрь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</w:tc>
        <w:tc>
          <w:tcPr>
            <w:tcW w:w="2977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55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разъяснению правил эксплуатации домов в отопительный сезон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сентябрь</w:t>
            </w:r>
          </w:p>
        </w:tc>
        <w:tc>
          <w:tcPr>
            <w:tcW w:w="2977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Н.А.</w:t>
            </w:r>
          </w:p>
          <w:p w:rsidR="0064739B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E70ACD">
        <w:tc>
          <w:tcPr>
            <w:tcW w:w="648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855" w:type="dxa"/>
          </w:tcPr>
          <w:p w:rsidR="00592694" w:rsidRDefault="009508EF" w:rsidP="006473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выборов депутатов </w:t>
            </w:r>
            <w:r w:rsidR="0064739B">
              <w:rPr>
                <w:lang w:eastAsia="en-US"/>
              </w:rPr>
              <w:t>законодательного собрания и государственной думы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977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Кравцова Л.Н.</w:t>
            </w:r>
          </w:p>
          <w:p w:rsidR="009508EF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48" w:type="dxa"/>
          </w:tcPr>
          <w:p w:rsidR="00592694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92694">
              <w:rPr>
                <w:lang w:eastAsia="en-US"/>
              </w:rPr>
              <w:t>.</w:t>
            </w:r>
          </w:p>
        </w:tc>
        <w:tc>
          <w:tcPr>
            <w:tcW w:w="3855" w:type="dxa"/>
          </w:tcPr>
          <w:p w:rsidR="00592694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внесение</w:t>
            </w:r>
            <w:r w:rsidR="00592694">
              <w:rPr>
                <w:lang w:eastAsia="en-US"/>
              </w:rPr>
              <w:t xml:space="preserve"> изменений в переч</w:t>
            </w:r>
            <w:r>
              <w:rPr>
                <w:lang w:eastAsia="en-US"/>
              </w:rPr>
              <w:t>е</w:t>
            </w:r>
            <w:r w:rsidR="00592694">
              <w:rPr>
                <w:lang w:eastAsia="en-US"/>
              </w:rPr>
              <w:t>нь муниципальных услуг на портале государственных услуг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59269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9508EF" w:rsidTr="00E70ACD">
        <w:tc>
          <w:tcPr>
            <w:tcW w:w="648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855" w:type="dxa"/>
          </w:tcPr>
          <w:p w:rsidR="009508EF" w:rsidRDefault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Своевременная отправка </w:t>
            </w:r>
            <w:proofErr w:type="gramStart"/>
            <w:r>
              <w:rPr>
                <w:lang w:eastAsia="en-US"/>
              </w:rPr>
              <w:t>принятых</w:t>
            </w:r>
            <w:proofErr w:type="gramEnd"/>
            <w:r>
              <w:rPr>
                <w:lang w:eastAsia="en-US"/>
              </w:rPr>
              <w:t xml:space="preserve"> НПА в областной регистр НПА</w:t>
            </w: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7" w:type="dxa"/>
          </w:tcPr>
          <w:p w:rsidR="009508EF" w:rsidRDefault="009670B4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9508EF" w:rsidTr="00E70ACD">
        <w:tc>
          <w:tcPr>
            <w:tcW w:w="648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855" w:type="dxa"/>
          </w:tcPr>
          <w:p w:rsidR="009508EF" w:rsidRDefault="009508EF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Своевременная отправка принятых постановлений и решений СД в прокуратуру района</w:t>
            </w:r>
          </w:p>
        </w:tc>
        <w:tc>
          <w:tcPr>
            <w:tcW w:w="2126" w:type="dxa"/>
          </w:tcPr>
          <w:p w:rsidR="009508EF" w:rsidRDefault="009508EF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 до 5 числа</w:t>
            </w:r>
          </w:p>
        </w:tc>
        <w:tc>
          <w:tcPr>
            <w:tcW w:w="2977" w:type="dxa"/>
          </w:tcPr>
          <w:p w:rsidR="009508EF" w:rsidRDefault="009670B4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64739B" w:rsidTr="00E70ACD">
        <w:tc>
          <w:tcPr>
            <w:tcW w:w="648" w:type="dxa"/>
          </w:tcPr>
          <w:p w:rsidR="0064739B" w:rsidRDefault="0064739B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855" w:type="dxa"/>
          </w:tcPr>
          <w:p w:rsidR="0064739B" w:rsidRDefault="0064739B" w:rsidP="009508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областных программ по развитию сельских территорий, подготовка материалов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участие в конкурсных программах</w:t>
            </w:r>
          </w:p>
        </w:tc>
        <w:tc>
          <w:tcPr>
            <w:tcW w:w="2126" w:type="dxa"/>
          </w:tcPr>
          <w:p w:rsidR="0064739B" w:rsidRDefault="0064739B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Август- сентябрь</w:t>
            </w:r>
          </w:p>
        </w:tc>
        <w:tc>
          <w:tcPr>
            <w:tcW w:w="2977" w:type="dxa"/>
          </w:tcPr>
          <w:p w:rsidR="009670B4" w:rsidRDefault="009670B4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  <w:p w:rsidR="0064739B" w:rsidRDefault="0064739B" w:rsidP="001E0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</w:tbl>
    <w:p w:rsidR="00592694" w:rsidRDefault="00592694" w:rsidP="00E70ACD"/>
    <w:p w:rsidR="00592694" w:rsidRDefault="00592694" w:rsidP="00E70ACD">
      <w:r>
        <w:t xml:space="preserve">                           </w:t>
      </w:r>
    </w:p>
    <w:p w:rsidR="00592694" w:rsidRDefault="00592694" w:rsidP="00E70ACD"/>
    <w:p w:rsidR="00592694" w:rsidRDefault="00592694" w:rsidP="00E70ACD">
      <w:r>
        <w:t xml:space="preserve">               </w:t>
      </w:r>
      <w:r>
        <w:rPr>
          <w:b/>
          <w:i/>
        </w:rPr>
        <w:t xml:space="preserve">4 квартал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октябрь – декабрь)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886"/>
        <w:gridCol w:w="2126"/>
        <w:gridCol w:w="2971"/>
      </w:tblGrid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Аппаратные совещания с работниками администрации сельского поселения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971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86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Окончание работы по формированию бюджета на 20</w:t>
            </w:r>
            <w:r w:rsidR="009508EF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И.В.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 с несовершеннолетними детьми и постановка их на учет.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октябрь</w:t>
            </w:r>
          </w:p>
        </w:tc>
        <w:tc>
          <w:tcPr>
            <w:tcW w:w="2971" w:type="dxa"/>
          </w:tcPr>
          <w:p w:rsidR="00592694" w:rsidRDefault="009508EF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86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про</w:t>
            </w:r>
            <w:r w:rsidR="009508EF">
              <w:rPr>
                <w:lang w:eastAsia="en-US"/>
              </w:rPr>
              <w:t>г</w:t>
            </w:r>
            <w:r>
              <w:rPr>
                <w:lang w:eastAsia="en-US"/>
              </w:rPr>
              <w:t>ноза социально- экономи</w:t>
            </w:r>
            <w:r w:rsidR="009508EF">
              <w:rPr>
                <w:lang w:eastAsia="en-US"/>
              </w:rPr>
              <w:t>ч</w:t>
            </w:r>
            <w:r>
              <w:rPr>
                <w:lang w:eastAsia="en-US"/>
              </w:rPr>
              <w:t>еского развития поселения на 20</w:t>
            </w:r>
            <w:r w:rsidR="009508EF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и плановый период до 202</w:t>
            </w:r>
            <w:r w:rsidR="00A42956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126" w:type="dxa"/>
          </w:tcPr>
          <w:p w:rsidR="00592694" w:rsidRDefault="0064739B" w:rsidP="00852D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</w:t>
            </w:r>
            <w:r w:rsidR="00592694"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E70ACD">
        <w:trPr>
          <w:trHeight w:val="1068"/>
        </w:trPr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886" w:type="dxa"/>
          </w:tcPr>
          <w:p w:rsidR="00592694" w:rsidRDefault="00592694" w:rsidP="00A429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по разработке плана работы на 20</w:t>
            </w:r>
            <w:r w:rsidR="00016FAC">
              <w:rPr>
                <w:lang w:eastAsia="en-US"/>
              </w:rPr>
              <w:t>2</w:t>
            </w:r>
            <w:r w:rsidR="00A4295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  <w:p w:rsidR="009670B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  <w:p w:rsidR="00016FAC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Мишукова Л.И.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886" w:type="dxa"/>
          </w:tcPr>
          <w:p w:rsidR="00592694" w:rsidRDefault="00592694" w:rsidP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по проведению  работы  по </w:t>
            </w:r>
            <w:r w:rsidR="00016FAC">
              <w:rPr>
                <w:lang w:eastAsia="en-US"/>
              </w:rPr>
              <w:t>ревизии земель сельскохозяйственного назначения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016FAC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Жукова Е.В.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86" w:type="dxa"/>
          </w:tcPr>
          <w:p w:rsidR="00592694" w:rsidRDefault="00016FAC" w:rsidP="00016F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92694">
              <w:rPr>
                <w:lang w:eastAsia="en-US"/>
              </w:rPr>
              <w:t>роведени</w:t>
            </w:r>
            <w:r>
              <w:rPr>
                <w:lang w:eastAsia="en-US"/>
              </w:rPr>
              <w:t>е</w:t>
            </w:r>
            <w:r w:rsidR="00592694">
              <w:rPr>
                <w:lang w:eastAsia="en-US"/>
              </w:rPr>
              <w:t xml:space="preserve"> опроса населения для уточнения записей по </w:t>
            </w:r>
            <w:proofErr w:type="spellStart"/>
            <w:r w:rsidR="00592694">
              <w:rPr>
                <w:lang w:eastAsia="en-US"/>
              </w:rPr>
              <w:t>похозяйственным</w:t>
            </w:r>
            <w:proofErr w:type="spellEnd"/>
            <w:r w:rsidR="00592694">
              <w:rPr>
                <w:lang w:eastAsia="en-US"/>
              </w:rPr>
              <w:t xml:space="preserve"> книгам.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Организационная работа по осуществлению осеннего призыва граждан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декабрь</w:t>
            </w:r>
          </w:p>
        </w:tc>
        <w:tc>
          <w:tcPr>
            <w:tcW w:w="2971" w:type="dxa"/>
          </w:tcPr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Кияева</w:t>
            </w:r>
            <w:proofErr w:type="spellEnd"/>
            <w:r>
              <w:rPr>
                <w:lang w:eastAsia="en-US"/>
              </w:rPr>
              <w:t xml:space="preserve"> Н.К.</w:t>
            </w:r>
          </w:p>
          <w:p w:rsidR="00592694" w:rsidRDefault="00592694" w:rsidP="009075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17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88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направленная на исключение всякого рода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пожаров.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октябрь-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71" w:type="dxa"/>
          </w:tcPr>
          <w:p w:rsidR="009670B4" w:rsidRDefault="009670B4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 Л.А.</w:t>
            </w:r>
          </w:p>
          <w:p w:rsidR="001319E5" w:rsidRDefault="001319E5" w:rsidP="00907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 Н.А.</w:t>
            </w:r>
          </w:p>
        </w:tc>
      </w:tr>
    </w:tbl>
    <w:p w:rsidR="00592694" w:rsidRDefault="00592694" w:rsidP="00E70ACD">
      <w:pPr>
        <w:rPr>
          <w:b/>
          <w:color w:val="000000"/>
        </w:rPr>
      </w:pPr>
    </w:p>
    <w:p w:rsidR="00592694" w:rsidRDefault="00592694" w:rsidP="00852DC1">
      <w:pPr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1.4  КУЛЬТУРНО – МАССОВЫЕ, </w:t>
      </w:r>
      <w:proofErr w:type="gramStart"/>
      <w:r>
        <w:rPr>
          <w:b/>
          <w:i/>
          <w:color w:val="000000"/>
        </w:rPr>
        <w:t>ФИЗКУЛЬТУРНО  - ОЗДОРОВИТЕЛЬНЫЕ</w:t>
      </w:r>
      <w:proofErr w:type="gramEnd"/>
      <w:r>
        <w:rPr>
          <w:b/>
          <w:i/>
          <w:color w:val="000000"/>
        </w:rPr>
        <w:t xml:space="preserve"> И ДОСУГОВЫЕ МЕРОПРИЯТИЯ.</w:t>
      </w:r>
    </w:p>
    <w:tbl>
      <w:tblPr>
        <w:tblpPr w:leftFromText="180" w:rightFromText="180" w:bottomFromText="200" w:vertAnchor="text" w:horzAnchor="margin" w:tblpY="14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873"/>
        <w:gridCol w:w="2126"/>
        <w:gridCol w:w="2971"/>
      </w:tblGrid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          мероприятия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:rsidR="00592694" w:rsidRDefault="0059269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 проведение</w:t>
            </w: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  в СДК, библиотеках и трудовых коллективах: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Защитников Отечества;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международного женского дня;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Победы в ВОВ;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Защиты детей;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пожилых людей;</w:t>
            </w:r>
          </w:p>
          <w:p w:rsidR="00592694" w:rsidRDefault="005926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дня матери и т.д.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датам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заведующие библиотек</w:t>
            </w:r>
            <w:proofErr w:type="gramEnd"/>
            <w:r>
              <w:rPr>
                <w:lang w:eastAsia="en-US"/>
              </w:rPr>
              <w:t>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школы.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2694" w:rsidTr="00E70ACD"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традиционных массовых мероприятий: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новогодние театрализованные праздники,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 проводов зимы,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дня « Памяти и скорби»,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праздники « День села».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датам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руководители СДК, </w:t>
            </w:r>
            <w:proofErr w:type="gramStart"/>
            <w:r>
              <w:rPr>
                <w:lang w:eastAsia="en-US"/>
              </w:rPr>
              <w:t>заведующие библиотек</w:t>
            </w:r>
            <w:proofErr w:type="gramEnd"/>
            <w:r>
              <w:rPr>
                <w:lang w:eastAsia="en-US"/>
              </w:rPr>
              <w:t>,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организаторы школы</w:t>
            </w:r>
          </w:p>
        </w:tc>
      </w:tr>
      <w:tr w:rsidR="00592694" w:rsidTr="00806BA2">
        <w:trPr>
          <w:trHeight w:val="981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спортивных мероприятий (турниров по боксу, волейболу и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организаторы соревнований</w:t>
            </w:r>
          </w:p>
        </w:tc>
      </w:tr>
      <w:tr w:rsidR="00592694" w:rsidTr="00450965">
        <w:trPr>
          <w:trHeight w:val="1027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школьных спортивных команд в проводимых  соревнованиях района. 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 w:rsidP="00A404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организаторы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</w:tc>
      </w:tr>
      <w:tr w:rsidR="00592694" w:rsidTr="00450965">
        <w:trPr>
          <w:trHeight w:val="878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 разных районных и областных  мероприятиях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района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, работники СДК, школы, библиотек</w:t>
            </w:r>
          </w:p>
        </w:tc>
      </w:tr>
      <w:tr w:rsidR="00592694" w:rsidTr="00E70ACD">
        <w:trPr>
          <w:trHeight w:val="1420"/>
        </w:trPr>
        <w:tc>
          <w:tcPr>
            <w:tcW w:w="630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73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формированию ЗОЖ, через собрания граждан, информационный бюллетень, сайт </w:t>
            </w: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Днепровского сельсовета</w:t>
            </w:r>
          </w:p>
        </w:tc>
        <w:tc>
          <w:tcPr>
            <w:tcW w:w="2126" w:type="dxa"/>
          </w:tcPr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971" w:type="dxa"/>
          </w:tcPr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</w:p>
          <w:p w:rsidR="00592694" w:rsidRDefault="005926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,</w:t>
            </w:r>
          </w:p>
        </w:tc>
      </w:tr>
    </w:tbl>
    <w:p w:rsidR="00592694" w:rsidRDefault="00592694" w:rsidP="00450965"/>
    <w:sectPr w:rsidR="00592694" w:rsidSect="0079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2102"/>
    <w:multiLevelType w:val="multilevel"/>
    <w:tmpl w:val="062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2D34CC"/>
    <w:multiLevelType w:val="hybridMultilevel"/>
    <w:tmpl w:val="4884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15A96"/>
    <w:multiLevelType w:val="hybridMultilevel"/>
    <w:tmpl w:val="D976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01B4"/>
    <w:multiLevelType w:val="hybridMultilevel"/>
    <w:tmpl w:val="145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223A"/>
    <w:multiLevelType w:val="hybridMultilevel"/>
    <w:tmpl w:val="C622844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8249E"/>
    <w:multiLevelType w:val="multilevel"/>
    <w:tmpl w:val="722EAB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B301EF"/>
    <w:multiLevelType w:val="hybridMultilevel"/>
    <w:tmpl w:val="6B3681E4"/>
    <w:lvl w:ilvl="0" w:tplc="87E2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B54BBD"/>
    <w:multiLevelType w:val="hybridMultilevel"/>
    <w:tmpl w:val="C600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F1AFD"/>
    <w:multiLevelType w:val="hybridMultilevel"/>
    <w:tmpl w:val="01486C48"/>
    <w:lvl w:ilvl="0" w:tplc="87E25E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84353B"/>
    <w:multiLevelType w:val="hybridMultilevel"/>
    <w:tmpl w:val="C3C8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ACD"/>
    <w:rsid w:val="00016FAC"/>
    <w:rsid w:val="000314FA"/>
    <w:rsid w:val="000F02C1"/>
    <w:rsid w:val="00102318"/>
    <w:rsid w:val="001269EC"/>
    <w:rsid w:val="001319E5"/>
    <w:rsid w:val="0014396B"/>
    <w:rsid w:val="00152F44"/>
    <w:rsid w:val="00161802"/>
    <w:rsid w:val="00166A84"/>
    <w:rsid w:val="0017490C"/>
    <w:rsid w:val="00193AF7"/>
    <w:rsid w:val="001E0C67"/>
    <w:rsid w:val="001E47AB"/>
    <w:rsid w:val="00206F88"/>
    <w:rsid w:val="002126D0"/>
    <w:rsid w:val="0024004F"/>
    <w:rsid w:val="002C335A"/>
    <w:rsid w:val="00330568"/>
    <w:rsid w:val="00347394"/>
    <w:rsid w:val="00350438"/>
    <w:rsid w:val="003A0F91"/>
    <w:rsid w:val="003C6B2E"/>
    <w:rsid w:val="003E6ED2"/>
    <w:rsid w:val="00450965"/>
    <w:rsid w:val="004B4CEF"/>
    <w:rsid w:val="00500F50"/>
    <w:rsid w:val="00511F9C"/>
    <w:rsid w:val="00513AB5"/>
    <w:rsid w:val="00542C01"/>
    <w:rsid w:val="00555308"/>
    <w:rsid w:val="00592694"/>
    <w:rsid w:val="005A7BC7"/>
    <w:rsid w:val="0064739B"/>
    <w:rsid w:val="00790227"/>
    <w:rsid w:val="007F0B44"/>
    <w:rsid w:val="00806BA2"/>
    <w:rsid w:val="00823A31"/>
    <w:rsid w:val="00852DC1"/>
    <w:rsid w:val="00860F5B"/>
    <w:rsid w:val="008D4191"/>
    <w:rsid w:val="00907567"/>
    <w:rsid w:val="009508EF"/>
    <w:rsid w:val="0095346F"/>
    <w:rsid w:val="009554C5"/>
    <w:rsid w:val="009670B4"/>
    <w:rsid w:val="00972092"/>
    <w:rsid w:val="0099702C"/>
    <w:rsid w:val="00A2528F"/>
    <w:rsid w:val="00A4043D"/>
    <w:rsid w:val="00A42956"/>
    <w:rsid w:val="00A6009C"/>
    <w:rsid w:val="00B03918"/>
    <w:rsid w:val="00B463DD"/>
    <w:rsid w:val="00B72BCE"/>
    <w:rsid w:val="00B87266"/>
    <w:rsid w:val="00BB20AC"/>
    <w:rsid w:val="00BC3FE7"/>
    <w:rsid w:val="00BD3B3B"/>
    <w:rsid w:val="00BE61CA"/>
    <w:rsid w:val="00C83002"/>
    <w:rsid w:val="00CE7954"/>
    <w:rsid w:val="00D22F1C"/>
    <w:rsid w:val="00D51EF3"/>
    <w:rsid w:val="00D54E34"/>
    <w:rsid w:val="00DD3412"/>
    <w:rsid w:val="00E70ACD"/>
    <w:rsid w:val="00EA2955"/>
    <w:rsid w:val="00EA3A1F"/>
    <w:rsid w:val="00EB7DCC"/>
    <w:rsid w:val="00EF3A61"/>
    <w:rsid w:val="00FE245D"/>
    <w:rsid w:val="00FE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A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70ACD"/>
    <w:pPr>
      <w:ind w:left="720"/>
      <w:contextualSpacing/>
    </w:pPr>
  </w:style>
  <w:style w:type="paragraph" w:customStyle="1" w:styleId="1">
    <w:name w:val="Обычный1"/>
    <w:uiPriority w:val="99"/>
    <w:rsid w:val="00E70ACD"/>
    <w:pPr>
      <w:widowControl w:val="0"/>
      <w:snapToGrid w:val="0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E70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1</dc:creator>
  <cp:keywords/>
  <dc:description/>
  <cp:lastModifiedBy>User</cp:lastModifiedBy>
  <cp:revision>12</cp:revision>
  <cp:lastPrinted>2024-01-10T12:10:00Z</cp:lastPrinted>
  <dcterms:created xsi:type="dcterms:W3CDTF">2016-11-28T07:10:00Z</dcterms:created>
  <dcterms:modified xsi:type="dcterms:W3CDTF">2024-01-10T12:10:00Z</dcterms:modified>
</cp:coreProperties>
</file>