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305B3E">
      <w:pPr>
        <w:jc w:val="right"/>
        <w:rPr>
          <w:rFonts w:ascii="Arial Narrow" w:hAnsi="Arial Narrow" w:cs="Arial"/>
          <w:b/>
          <w:shadow/>
          <w:sz w:val="44"/>
          <w:szCs w:val="44"/>
        </w:rPr>
      </w:pPr>
      <w:r>
        <w:rPr>
          <w:rFonts w:ascii="Arial Narrow" w:hAnsi="Arial Narrow" w:cs="Arial"/>
          <w:b/>
          <w:shadow/>
          <w:sz w:val="44"/>
          <w:szCs w:val="44"/>
        </w:rPr>
        <w:t>№ 273</w:t>
      </w:r>
      <w:r w:rsidR="00190103">
        <w:rPr>
          <w:rFonts w:ascii="Arial Narrow" w:hAnsi="Arial Narrow" w:cs="Arial"/>
          <w:b/>
          <w:shadow/>
          <w:sz w:val="44"/>
          <w:szCs w:val="44"/>
        </w:rPr>
        <w:t xml:space="preserve">                           </w:t>
      </w:r>
      <w:r w:rsidR="003B1BCA">
        <w:rPr>
          <w:rFonts w:ascii="Arial Narrow" w:hAnsi="Arial Narrow" w:cs="Arial"/>
          <w:b/>
          <w:shadow/>
          <w:sz w:val="44"/>
          <w:szCs w:val="44"/>
        </w:rPr>
        <w:t xml:space="preserve"> </w:t>
      </w:r>
      <w:r>
        <w:rPr>
          <w:rFonts w:ascii="Arial Narrow" w:hAnsi="Arial Narrow" w:cs="Arial"/>
          <w:b/>
          <w:shadow/>
          <w:sz w:val="44"/>
          <w:szCs w:val="44"/>
        </w:rPr>
        <w:t>08</w:t>
      </w:r>
      <w:r w:rsidR="008802D9">
        <w:rPr>
          <w:rFonts w:ascii="Arial Narrow" w:hAnsi="Arial Narrow" w:cs="Arial"/>
          <w:b/>
          <w:shadow/>
          <w:sz w:val="44"/>
          <w:szCs w:val="44"/>
        </w:rPr>
        <w:t xml:space="preserve"> </w:t>
      </w:r>
      <w:r w:rsidR="00406E0E">
        <w:rPr>
          <w:rFonts w:ascii="Arial Narrow" w:hAnsi="Arial Narrow" w:cs="Arial"/>
          <w:b/>
          <w:shadow/>
          <w:sz w:val="44"/>
          <w:szCs w:val="44"/>
        </w:rPr>
        <w:t xml:space="preserve">ноября </w:t>
      </w:r>
      <w:r w:rsidR="00190103">
        <w:rPr>
          <w:rFonts w:ascii="Arial Narrow" w:hAnsi="Arial Narrow" w:cs="Arial"/>
          <w:b/>
          <w:shadow/>
          <w:sz w:val="44"/>
          <w:szCs w:val="44"/>
        </w:rPr>
        <w:t xml:space="preserve"> </w:t>
      </w:r>
      <w:r>
        <w:rPr>
          <w:rFonts w:ascii="Arial Narrow" w:hAnsi="Arial Narrow" w:cs="Arial"/>
          <w:b/>
          <w:shadow/>
          <w:sz w:val="44"/>
          <w:szCs w:val="44"/>
        </w:rPr>
        <w:t>2024</w:t>
      </w:r>
      <w:r w:rsidR="002305A4">
        <w:rPr>
          <w:rFonts w:ascii="Arial Narrow" w:hAnsi="Arial Narrow" w:cs="Arial"/>
          <w:b/>
          <w:shadow/>
          <w:sz w:val="44"/>
          <w:szCs w:val="44"/>
        </w:rPr>
        <w:t xml:space="preserve">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305B3E" w:rsidRDefault="00305B3E" w:rsidP="00305B3E">
      <w:pPr>
        <w:jc w:val="center"/>
        <w:rPr>
          <w:b/>
        </w:rPr>
      </w:pPr>
      <w:r w:rsidRPr="005B5C2C">
        <w:rPr>
          <w:b/>
        </w:rPr>
        <w:t>АДМИНИСТРАЦИЯ</w:t>
      </w:r>
    </w:p>
    <w:p w:rsidR="00305B3E" w:rsidRPr="005B5C2C" w:rsidRDefault="00305B3E" w:rsidP="00305B3E">
      <w:pPr>
        <w:ind w:left="-426"/>
        <w:jc w:val="center"/>
        <w:rPr>
          <w:b/>
        </w:rPr>
      </w:pPr>
      <w:r w:rsidRPr="005B5C2C">
        <w:rPr>
          <w:b/>
        </w:rPr>
        <w:t>МУНИЦИПАЛЬНОГО  ОБРАЗОВАНИЯ  ДНЕПРОВСКИЙ  СЕЛЬСОВЕТ</w:t>
      </w:r>
    </w:p>
    <w:p w:rsidR="00305B3E" w:rsidRPr="005B5C2C" w:rsidRDefault="00305B3E" w:rsidP="00305B3E">
      <w:pPr>
        <w:pBdr>
          <w:bottom w:val="single" w:sz="12" w:space="1" w:color="auto"/>
        </w:pBdr>
        <w:jc w:val="center"/>
        <w:rPr>
          <w:b/>
        </w:rPr>
      </w:pPr>
      <w:r w:rsidRPr="005B5C2C">
        <w:rPr>
          <w:b/>
        </w:rPr>
        <w:t>БЕЛЯЕВСКОГО  РАЙОНА  ОРЕНБУРГСКОЙ  ОБЛАСТИ</w:t>
      </w:r>
    </w:p>
    <w:p w:rsidR="00305B3E" w:rsidRPr="005B5C2C" w:rsidRDefault="00305B3E" w:rsidP="00305B3E">
      <w:pPr>
        <w:pBdr>
          <w:bottom w:val="single" w:sz="12" w:space="1" w:color="auto"/>
        </w:pBdr>
        <w:jc w:val="center"/>
        <w:rPr>
          <w:b/>
        </w:rPr>
      </w:pPr>
      <w:r w:rsidRPr="005B5C2C">
        <w:rPr>
          <w:b/>
        </w:rPr>
        <w:t xml:space="preserve">ПОСТАНОВЛЕНИЕ </w:t>
      </w:r>
    </w:p>
    <w:p w:rsidR="00305B3E" w:rsidRPr="005B5C2C" w:rsidRDefault="00305B3E" w:rsidP="00305B3E">
      <w:pPr>
        <w:jc w:val="center"/>
        <w:rPr>
          <w:b/>
          <w:sz w:val="24"/>
          <w:szCs w:val="24"/>
        </w:rPr>
      </w:pPr>
      <w:r w:rsidRPr="005B5C2C">
        <w:rPr>
          <w:sz w:val="24"/>
          <w:szCs w:val="24"/>
        </w:rPr>
        <w:t xml:space="preserve">с. Днепровка </w:t>
      </w:r>
      <w:r w:rsidRPr="005B5C2C">
        <w:rPr>
          <w:b/>
          <w:sz w:val="24"/>
          <w:szCs w:val="24"/>
        </w:rPr>
        <w:t xml:space="preserve">  </w:t>
      </w:r>
    </w:p>
    <w:p w:rsidR="00305B3E" w:rsidRPr="005B5C2C" w:rsidRDefault="00305B3E" w:rsidP="00305B3E">
      <w:pPr>
        <w:jc w:val="both"/>
      </w:pPr>
      <w:r>
        <w:t>08</w:t>
      </w:r>
      <w:r w:rsidRPr="005B5C2C">
        <w:t>.</w:t>
      </w:r>
      <w:r>
        <w:t>11</w:t>
      </w:r>
      <w:r w:rsidRPr="005B5C2C">
        <w:t>.20</w:t>
      </w:r>
      <w:r>
        <w:t xml:space="preserve">24 </w:t>
      </w:r>
      <w:r w:rsidRPr="005B5C2C">
        <w:t xml:space="preserve">                                                                                                   № </w:t>
      </w:r>
      <w:r>
        <w:t>100</w:t>
      </w:r>
      <w:r w:rsidRPr="005B5C2C">
        <w:t>-п</w:t>
      </w:r>
    </w:p>
    <w:p w:rsidR="00305B3E" w:rsidRDefault="00305B3E" w:rsidP="00305B3E">
      <w:pPr>
        <w:jc w:val="center"/>
      </w:pPr>
      <w:r w:rsidRPr="005B5C2C">
        <w:t xml:space="preserve">О  </w:t>
      </w:r>
      <w:r>
        <w:t>назначении</w:t>
      </w:r>
      <w:r w:rsidRPr="005B5C2C">
        <w:t xml:space="preserve"> публичных слушаний по</w:t>
      </w:r>
      <w:r>
        <w:t xml:space="preserve"> проекту решения </w:t>
      </w:r>
    </w:p>
    <w:p w:rsidR="00305B3E" w:rsidRDefault="00305B3E" w:rsidP="00305B3E">
      <w:pPr>
        <w:jc w:val="center"/>
      </w:pPr>
      <w:r>
        <w:t>Совета депутатов МО Днепровский сельсовет «О</w:t>
      </w:r>
      <w:r w:rsidRPr="005B5C2C">
        <w:t xml:space="preserve"> внесени</w:t>
      </w:r>
      <w:r>
        <w:t>и</w:t>
      </w:r>
      <w:r w:rsidRPr="005B5C2C">
        <w:t xml:space="preserve"> изменений в </w:t>
      </w:r>
    </w:p>
    <w:p w:rsidR="00305B3E" w:rsidRDefault="00305B3E" w:rsidP="00305B3E">
      <w:pPr>
        <w:jc w:val="center"/>
      </w:pPr>
      <w:r>
        <w:t>Устав</w:t>
      </w:r>
      <w:r w:rsidRPr="005B5C2C">
        <w:t xml:space="preserve">  муниципального образования  </w:t>
      </w:r>
      <w:r>
        <w:t xml:space="preserve">Днепровский </w:t>
      </w:r>
      <w:r w:rsidRPr="005B5C2C">
        <w:t>сельсовет</w:t>
      </w:r>
      <w:r>
        <w:t xml:space="preserve"> </w:t>
      </w:r>
    </w:p>
    <w:p w:rsidR="00305B3E" w:rsidRPr="005B5C2C" w:rsidRDefault="00305B3E" w:rsidP="00305B3E">
      <w:pPr>
        <w:jc w:val="center"/>
      </w:pPr>
      <w:r>
        <w:t>Беляевского района Оренбургской области»</w:t>
      </w:r>
    </w:p>
    <w:p w:rsidR="00305B3E" w:rsidRDefault="00305B3E" w:rsidP="00305B3E">
      <w:pPr>
        <w:spacing w:line="360" w:lineRule="auto"/>
      </w:pPr>
    </w:p>
    <w:p w:rsidR="00305B3E" w:rsidRPr="002D59E9" w:rsidRDefault="00305B3E" w:rsidP="00305B3E">
      <w:pPr>
        <w:ind w:firstLine="709"/>
        <w:jc w:val="both"/>
      </w:pPr>
      <w:r w:rsidRPr="0032691B">
        <w:t xml:space="preserve">В соответствие со статьями 28 и 44 Федерального закона от 06.10.2003 №131-ФЗ «Об общих принципах организации местного самоуправления в Российской Федерации», </w:t>
      </w:r>
      <w:r w:rsidRPr="002D59E9">
        <w:t xml:space="preserve">Положением о публичных слушаниях на территории муниципального образования  Днепровский сельсовет, утвержденного решением Совета депутатов Днепровского сельсовета от </w:t>
      </w:r>
      <w:r>
        <w:t xml:space="preserve"> 01.11.2019 № 139 « </w:t>
      </w:r>
      <w:r w:rsidRPr="009C1825">
        <w:t>Об утверждении Положения о порядке организации и</w:t>
      </w:r>
      <w:r>
        <w:t xml:space="preserve"> </w:t>
      </w:r>
      <w:r w:rsidRPr="009C1825">
        <w:t>проведения публичных слушаний, общественных обсуждений</w:t>
      </w:r>
      <w:r>
        <w:t xml:space="preserve"> </w:t>
      </w:r>
      <w:r w:rsidRPr="009C1825">
        <w:t xml:space="preserve">в </w:t>
      </w:r>
      <w:r>
        <w:t>Администрации муниципального образования Днепровский сельсовет Беляевского района Оренбургской области»</w:t>
      </w:r>
      <w:r w:rsidRPr="002D59E9">
        <w:t>,</w:t>
      </w:r>
      <w:r>
        <w:t xml:space="preserve"> </w:t>
      </w:r>
      <w:r w:rsidRPr="002D59E9">
        <w:t>статьей 14 Устава муниципального образования Днепровский сельсовет:</w:t>
      </w:r>
    </w:p>
    <w:p w:rsidR="00305B3E" w:rsidRPr="008847BE" w:rsidRDefault="00305B3E" w:rsidP="00305B3E">
      <w:pPr>
        <w:numPr>
          <w:ilvl w:val="0"/>
          <w:numId w:val="29"/>
        </w:numPr>
        <w:tabs>
          <w:tab w:val="clear" w:pos="720"/>
          <w:tab w:val="num" w:pos="142"/>
        </w:tabs>
        <w:ind w:left="0" w:firstLine="567"/>
        <w:jc w:val="both"/>
        <w:rPr>
          <w:szCs w:val="20"/>
        </w:rPr>
      </w:pPr>
      <w:r w:rsidRPr="002D59E9">
        <w:t>Провести публичные слушания  по вопросу рассмотрения проекта</w:t>
      </w:r>
      <w:r>
        <w:t xml:space="preserve"> решения Совета депутатов</w:t>
      </w:r>
      <w:r w:rsidRPr="002D59E9">
        <w:t xml:space="preserve"> </w:t>
      </w:r>
      <w:r>
        <w:t>(согласно приложению №1)</w:t>
      </w:r>
      <w:r w:rsidRPr="002D59E9">
        <w:t xml:space="preserve"> </w:t>
      </w:r>
      <w:r>
        <w:t>«О</w:t>
      </w:r>
      <w:r w:rsidRPr="005B5C2C">
        <w:t xml:space="preserve"> внесени</w:t>
      </w:r>
      <w:r>
        <w:t>и</w:t>
      </w:r>
      <w:r w:rsidRPr="005B5C2C">
        <w:t xml:space="preserve"> изменений в </w:t>
      </w:r>
      <w:r>
        <w:t>Устав</w:t>
      </w:r>
      <w:r w:rsidRPr="005B5C2C">
        <w:t xml:space="preserve">  муниципального образования</w:t>
      </w:r>
      <w:r>
        <w:t xml:space="preserve"> Днепровский </w:t>
      </w:r>
      <w:r w:rsidRPr="005B5C2C">
        <w:t>сельсовет</w:t>
      </w:r>
      <w:r>
        <w:t xml:space="preserve"> Беляевского района Оренбургской области» 18 ноября 2024 </w:t>
      </w:r>
      <w:r w:rsidRPr="002D59E9">
        <w:t xml:space="preserve"> года </w:t>
      </w:r>
      <w:r w:rsidRPr="008847BE">
        <w:t xml:space="preserve">в 15 часов 00 минут в помещении администрации </w:t>
      </w:r>
      <w:r>
        <w:t>Днепровского сельсовета</w:t>
      </w:r>
      <w:r w:rsidRPr="008847BE">
        <w:t xml:space="preserve"> по адресу: с.</w:t>
      </w:r>
      <w:r>
        <w:t>Днепровка, ул.Ленинская, д.6</w:t>
      </w:r>
    </w:p>
    <w:p w:rsidR="00305B3E" w:rsidRDefault="00305B3E" w:rsidP="00305B3E">
      <w:pPr>
        <w:numPr>
          <w:ilvl w:val="0"/>
          <w:numId w:val="29"/>
        </w:numPr>
        <w:tabs>
          <w:tab w:val="clear" w:pos="720"/>
          <w:tab w:val="num" w:pos="142"/>
        </w:tabs>
        <w:spacing w:line="20" w:lineRule="atLeast"/>
        <w:ind w:left="0" w:firstLine="567"/>
        <w:jc w:val="both"/>
      </w:pPr>
      <w:r w:rsidRPr="002D59E9">
        <w:t xml:space="preserve">Образовать комиссию по организации и проведению публичных слушаний по вопросу рассмотрения проекта внесения изменений в </w:t>
      </w:r>
      <w:r>
        <w:t>Устав</w:t>
      </w:r>
      <w:r w:rsidRPr="002D59E9">
        <w:t xml:space="preserve"> муниципального образования Днепровский сельсовет Беляевского района Оренбургской области   в составе согласно приложению №2.</w:t>
      </w:r>
    </w:p>
    <w:p w:rsidR="00305B3E" w:rsidRPr="002D59E9" w:rsidRDefault="00305B3E" w:rsidP="00305B3E">
      <w:pPr>
        <w:numPr>
          <w:ilvl w:val="0"/>
          <w:numId w:val="29"/>
        </w:numPr>
        <w:tabs>
          <w:tab w:val="clear" w:pos="720"/>
          <w:tab w:val="num" w:pos="142"/>
        </w:tabs>
        <w:spacing w:line="20" w:lineRule="atLeast"/>
        <w:ind w:left="0" w:firstLine="567"/>
        <w:jc w:val="both"/>
      </w:pPr>
      <w:r w:rsidRPr="002D59E9">
        <w:t>Комиссии, указанной в пункте 2 настоящего постановления, в установленные действующим законодательством сроки:</w:t>
      </w:r>
    </w:p>
    <w:p w:rsidR="00305B3E" w:rsidRPr="002D59E9" w:rsidRDefault="00305B3E" w:rsidP="00305B3E">
      <w:pPr>
        <w:numPr>
          <w:ilvl w:val="1"/>
          <w:numId w:val="29"/>
        </w:numPr>
        <w:tabs>
          <w:tab w:val="num" w:pos="142"/>
        </w:tabs>
        <w:spacing w:line="20" w:lineRule="atLeast"/>
        <w:ind w:firstLine="567"/>
        <w:jc w:val="both"/>
      </w:pPr>
      <w:r w:rsidRPr="002D59E9">
        <w:lastRenderedPageBreak/>
        <w:t xml:space="preserve">обеспечить публикацию в газете "Вестник Днепровского сельсовета" и размещение на официальном сайте муниципального образования  Днепровский сельсовет проекта внесения изменений в </w:t>
      </w:r>
      <w:r>
        <w:t>Устав</w:t>
      </w:r>
      <w:r w:rsidRPr="002D59E9">
        <w:t xml:space="preserve"> муниципального образования Днепровский сельсовет Беляевского района Оренбургской области.  </w:t>
      </w:r>
    </w:p>
    <w:p w:rsidR="00305B3E" w:rsidRDefault="00305B3E" w:rsidP="00305B3E">
      <w:pPr>
        <w:numPr>
          <w:ilvl w:val="1"/>
          <w:numId w:val="29"/>
        </w:numPr>
        <w:tabs>
          <w:tab w:val="num" w:pos="142"/>
        </w:tabs>
        <w:spacing w:line="20" w:lineRule="atLeast"/>
        <w:ind w:firstLine="567"/>
        <w:jc w:val="both"/>
      </w:pPr>
      <w:r w:rsidRPr="002D59E9">
        <w:t xml:space="preserve">обеспечить регистрацию поступивших предложений и замечаний по проекту внесения изменений в </w:t>
      </w:r>
      <w:r>
        <w:t>Устав</w:t>
      </w:r>
      <w:r w:rsidRPr="002D59E9">
        <w:t xml:space="preserve"> муниципального образования Днепровский сельсовет Беляевского района Оренбургской области;</w:t>
      </w:r>
    </w:p>
    <w:p w:rsidR="00305B3E" w:rsidRPr="002A0957" w:rsidRDefault="00305B3E" w:rsidP="00305B3E">
      <w:pPr>
        <w:numPr>
          <w:ilvl w:val="1"/>
          <w:numId w:val="29"/>
        </w:numPr>
        <w:tabs>
          <w:tab w:val="num" w:pos="142"/>
        </w:tabs>
        <w:spacing w:line="20" w:lineRule="atLeast"/>
        <w:ind w:firstLine="567"/>
        <w:jc w:val="both"/>
      </w:pPr>
      <w:r w:rsidRPr="002A0957">
        <w:t>подготовить и обеспечить опубликование в газете " Вестник Днепровского сельсовета» заключения о результатах публичных слушаний.</w:t>
      </w:r>
    </w:p>
    <w:p w:rsidR="00305B3E" w:rsidRPr="002D59E9" w:rsidRDefault="00305B3E" w:rsidP="00305B3E">
      <w:pPr>
        <w:numPr>
          <w:ilvl w:val="0"/>
          <w:numId w:val="29"/>
        </w:numPr>
        <w:tabs>
          <w:tab w:val="clear" w:pos="720"/>
          <w:tab w:val="num" w:pos="0"/>
        </w:tabs>
        <w:spacing w:line="20" w:lineRule="atLeast"/>
        <w:ind w:left="0" w:firstLine="567"/>
        <w:jc w:val="both"/>
      </w:pPr>
      <w:r w:rsidRPr="002D59E9">
        <w:t xml:space="preserve">Определить местом проведения выставки проекта внесения изменений в </w:t>
      </w:r>
      <w:r>
        <w:t>Устав</w:t>
      </w:r>
      <w:r w:rsidRPr="002D59E9">
        <w:t xml:space="preserve"> муниципального образования Днепровский сельсовет Беляевского района Оренбургской области   администрацию Днепровского сельсовета по адресу: с.Днепровка, ул.Ленинская, д.6. Дни и время для ознакомления, начиная с момента опубликования настоящего постановления и до дня проведения публичных слушаний.</w:t>
      </w:r>
    </w:p>
    <w:p w:rsidR="00305B3E" w:rsidRPr="002D59E9" w:rsidRDefault="00305B3E" w:rsidP="00305B3E">
      <w:pPr>
        <w:numPr>
          <w:ilvl w:val="0"/>
          <w:numId w:val="29"/>
        </w:numPr>
        <w:tabs>
          <w:tab w:val="clear" w:pos="720"/>
          <w:tab w:val="num" w:pos="0"/>
        </w:tabs>
        <w:spacing w:line="20" w:lineRule="atLeast"/>
        <w:ind w:left="0" w:firstLine="567"/>
        <w:jc w:val="both"/>
      </w:pPr>
      <w:r w:rsidRPr="002D59E9">
        <w:t>Предложить жителям муниципального образования Днепровский сельсовет, иным заинтересованным лицам  направлять письменные предложения и замечания по вопросу, указанному в пункте 1 настоящего постановления, а также письменные извещения о своем желании принять участие в публичных слушаниях в администрацию Днепровского сельсовета, по адресу: с.Днепровка, ул.Ленинская, д.6.</w:t>
      </w:r>
    </w:p>
    <w:p w:rsidR="00305B3E" w:rsidRDefault="00305B3E" w:rsidP="00305B3E">
      <w:pPr>
        <w:numPr>
          <w:ilvl w:val="0"/>
          <w:numId w:val="29"/>
        </w:numPr>
        <w:tabs>
          <w:tab w:val="clear" w:pos="720"/>
          <w:tab w:val="num" w:pos="0"/>
        </w:tabs>
        <w:spacing w:line="20" w:lineRule="atLeast"/>
        <w:ind w:left="0" w:firstLine="567"/>
        <w:jc w:val="both"/>
      </w:pPr>
      <w:r w:rsidRPr="002D59E9">
        <w:t xml:space="preserve">Предложить жителям муниципального образования Днепровский сельсовет, иным заинтересованным лицам принять участие в данных публичных слушаниях в порядке, установленном решением Совета депутатов Днепровского сельсовета от </w:t>
      </w:r>
      <w:r>
        <w:t xml:space="preserve">01.11.2019 № 139 </w:t>
      </w:r>
      <w:r w:rsidRPr="002D59E9">
        <w:t>«Об утверждении Положения о публичных слушаниях в муниципальном образовании  Днепровский сельсовет».</w:t>
      </w:r>
    </w:p>
    <w:p w:rsidR="00305B3E" w:rsidRPr="002D59E9" w:rsidRDefault="00305B3E" w:rsidP="00305B3E">
      <w:pPr>
        <w:numPr>
          <w:ilvl w:val="0"/>
          <w:numId w:val="29"/>
        </w:numPr>
        <w:tabs>
          <w:tab w:val="clear" w:pos="720"/>
          <w:tab w:val="num" w:pos="0"/>
        </w:tabs>
        <w:spacing w:line="20" w:lineRule="atLeast"/>
        <w:ind w:left="0" w:firstLine="567"/>
        <w:jc w:val="both"/>
      </w:pPr>
      <w:r w:rsidRPr="002D59E9">
        <w:t>Настоящее постановление подлежит опубликованию в порядке, установленном для опубликован</w:t>
      </w:r>
      <w:r>
        <w:t>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«Вестник Днепровского сельсовета».</w:t>
      </w:r>
    </w:p>
    <w:p w:rsidR="00305B3E" w:rsidRDefault="00305B3E" w:rsidP="00305B3E">
      <w:pPr>
        <w:pStyle w:val="NoSpacing"/>
        <w:numPr>
          <w:ilvl w:val="0"/>
          <w:numId w:val="29"/>
        </w:numPr>
        <w:tabs>
          <w:tab w:val="clear" w:pos="720"/>
          <w:tab w:val="num" w:pos="0"/>
        </w:tabs>
        <w:spacing w:line="20" w:lineRule="atLeast"/>
        <w:ind w:left="0" w:firstLine="567"/>
        <w:jc w:val="both"/>
        <w:rPr>
          <w:rFonts w:ascii="Times New Roman" w:hAnsi="Times New Roman"/>
          <w:sz w:val="28"/>
          <w:szCs w:val="28"/>
        </w:rPr>
      </w:pPr>
      <w:r w:rsidRPr="002D59E9">
        <w:rPr>
          <w:rFonts w:ascii="Times New Roman" w:hAnsi="Times New Roman"/>
          <w:sz w:val="28"/>
          <w:szCs w:val="28"/>
        </w:rPr>
        <w:t>Контроль за исполнением настоящего постановления оставляю за собой.</w:t>
      </w:r>
    </w:p>
    <w:p w:rsidR="00305B3E" w:rsidRPr="002D59E9" w:rsidRDefault="00305B3E" w:rsidP="00305B3E">
      <w:pPr>
        <w:pStyle w:val="NoSpacing"/>
        <w:spacing w:line="20" w:lineRule="atLeast"/>
        <w:jc w:val="both"/>
        <w:rPr>
          <w:rFonts w:ascii="Times New Roman" w:hAnsi="Times New Roman"/>
          <w:sz w:val="28"/>
          <w:szCs w:val="28"/>
        </w:rPr>
      </w:pPr>
    </w:p>
    <w:p w:rsidR="00305B3E" w:rsidRPr="00305B3E" w:rsidRDefault="00305B3E" w:rsidP="00305B3E">
      <w:pPr>
        <w:pStyle w:val="NoSpacing"/>
        <w:spacing w:line="20" w:lineRule="atLeast"/>
        <w:jc w:val="both"/>
        <w:rPr>
          <w:rFonts w:ascii="Times New Roman" w:hAnsi="Times New Roman"/>
          <w:sz w:val="28"/>
          <w:szCs w:val="28"/>
        </w:rPr>
      </w:pPr>
      <w:r w:rsidRPr="002D59E9">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w:t>
      </w:r>
      <w:r w:rsidRPr="002D59E9">
        <w:rPr>
          <w:rFonts w:ascii="Times New Roman" w:hAnsi="Times New Roman"/>
          <w:sz w:val="28"/>
          <w:szCs w:val="28"/>
        </w:rPr>
        <w:t xml:space="preserve"> </w:t>
      </w:r>
      <w:r>
        <w:rPr>
          <w:rFonts w:ascii="Times New Roman" w:hAnsi="Times New Roman"/>
          <w:sz w:val="28"/>
          <w:szCs w:val="28"/>
        </w:rPr>
        <w:t>Е.В.Жукова</w:t>
      </w:r>
      <w:r w:rsidRPr="002D59E9">
        <w:rPr>
          <w:sz w:val="28"/>
          <w:szCs w:val="28"/>
          <w:lang w:eastAsia="ru-RU"/>
        </w:rPr>
        <w:t xml:space="preserve">                      </w:t>
      </w:r>
      <w:r>
        <w:rPr>
          <w:color w:val="000000"/>
          <w:sz w:val="28"/>
          <w:szCs w:val="28"/>
        </w:rPr>
        <w:t xml:space="preserve">                                                                         </w:t>
      </w:r>
    </w:p>
    <w:p w:rsidR="00305B3E" w:rsidRDefault="00305B3E" w:rsidP="00305B3E">
      <w:pPr>
        <w:ind w:left="5103"/>
        <w:rPr>
          <w:sz w:val="24"/>
          <w:szCs w:val="24"/>
        </w:rPr>
      </w:pPr>
    </w:p>
    <w:p w:rsidR="00305B3E" w:rsidRPr="00FC3FB4" w:rsidRDefault="00305B3E" w:rsidP="00305B3E">
      <w:pPr>
        <w:ind w:left="5103"/>
        <w:rPr>
          <w:sz w:val="24"/>
          <w:szCs w:val="24"/>
        </w:rPr>
      </w:pPr>
      <w:r w:rsidRPr="00FC3FB4">
        <w:rPr>
          <w:sz w:val="24"/>
          <w:szCs w:val="24"/>
        </w:rPr>
        <w:t>ПРИЛОЖЕНИЕ</w:t>
      </w:r>
      <w:r>
        <w:rPr>
          <w:sz w:val="24"/>
          <w:szCs w:val="24"/>
        </w:rPr>
        <w:t xml:space="preserve"> №1</w:t>
      </w:r>
      <w:r w:rsidRPr="00FC3FB4">
        <w:rPr>
          <w:sz w:val="24"/>
          <w:szCs w:val="24"/>
        </w:rPr>
        <w:t xml:space="preserve"> </w:t>
      </w:r>
    </w:p>
    <w:p w:rsidR="00305B3E" w:rsidRDefault="00305B3E" w:rsidP="00305B3E">
      <w:pPr>
        <w:ind w:left="5103"/>
        <w:rPr>
          <w:sz w:val="24"/>
          <w:szCs w:val="24"/>
        </w:rPr>
      </w:pPr>
      <w:r w:rsidRPr="00FC3FB4">
        <w:rPr>
          <w:sz w:val="24"/>
          <w:szCs w:val="24"/>
        </w:rPr>
        <w:t>к постановлению администрации</w:t>
      </w:r>
    </w:p>
    <w:p w:rsidR="00305B3E" w:rsidRDefault="00305B3E" w:rsidP="00305B3E">
      <w:pPr>
        <w:ind w:left="5103"/>
        <w:rPr>
          <w:sz w:val="24"/>
          <w:szCs w:val="24"/>
        </w:rPr>
      </w:pPr>
      <w:r w:rsidRPr="00FC3FB4">
        <w:rPr>
          <w:sz w:val="24"/>
          <w:szCs w:val="24"/>
        </w:rPr>
        <w:t>муниципального образования</w:t>
      </w:r>
    </w:p>
    <w:p w:rsidR="00305B3E" w:rsidRDefault="00305B3E" w:rsidP="00305B3E">
      <w:pPr>
        <w:ind w:left="5103"/>
        <w:rPr>
          <w:sz w:val="24"/>
          <w:szCs w:val="24"/>
        </w:rPr>
      </w:pPr>
      <w:r w:rsidRPr="00FC3FB4">
        <w:rPr>
          <w:sz w:val="24"/>
          <w:szCs w:val="24"/>
        </w:rPr>
        <w:t>Днепровский сельсовет</w:t>
      </w:r>
    </w:p>
    <w:p w:rsidR="00305B3E" w:rsidRPr="00EC11B8" w:rsidRDefault="00305B3E" w:rsidP="00305B3E">
      <w:pPr>
        <w:ind w:left="5103"/>
      </w:pPr>
      <w:r w:rsidRPr="00FC3FB4">
        <w:rPr>
          <w:sz w:val="24"/>
          <w:szCs w:val="24"/>
        </w:rPr>
        <w:t xml:space="preserve">от </w:t>
      </w:r>
      <w:r>
        <w:rPr>
          <w:sz w:val="24"/>
          <w:szCs w:val="24"/>
        </w:rPr>
        <w:t>08.11.2024</w:t>
      </w:r>
      <w:r w:rsidRPr="00FC3FB4">
        <w:rPr>
          <w:sz w:val="24"/>
          <w:szCs w:val="24"/>
        </w:rPr>
        <w:t xml:space="preserve"> № </w:t>
      </w:r>
      <w:r>
        <w:rPr>
          <w:sz w:val="24"/>
          <w:szCs w:val="24"/>
        </w:rPr>
        <w:t>100</w:t>
      </w:r>
      <w:r w:rsidRPr="00FC3FB4">
        <w:rPr>
          <w:sz w:val="24"/>
          <w:szCs w:val="24"/>
        </w:rPr>
        <w:t>-п</w:t>
      </w:r>
    </w:p>
    <w:p w:rsidR="00305B3E" w:rsidRPr="00EC11B8" w:rsidRDefault="00305B3E" w:rsidP="00305B3E"/>
    <w:p w:rsidR="00305B3E" w:rsidRPr="00EC11B8" w:rsidRDefault="00305B3E" w:rsidP="00305B3E">
      <w:pPr>
        <w:tabs>
          <w:tab w:val="left" w:pos="720"/>
        </w:tabs>
        <w:jc w:val="both"/>
      </w:pPr>
    </w:p>
    <w:p w:rsidR="00305B3E" w:rsidRPr="00EC11B8" w:rsidRDefault="00305B3E" w:rsidP="00305B3E">
      <w:pPr>
        <w:shd w:val="clear" w:color="auto" w:fill="FFFFFF"/>
        <w:spacing w:line="250" w:lineRule="exact"/>
        <w:ind w:right="-56"/>
      </w:pPr>
    </w:p>
    <w:p w:rsidR="00305B3E" w:rsidRPr="0005638B" w:rsidRDefault="00305B3E" w:rsidP="00305B3E">
      <w:pPr>
        <w:spacing w:line="240" w:lineRule="atLeast"/>
        <w:jc w:val="center"/>
        <w:rPr>
          <w:rFonts w:eastAsia="Arial Unicode MS"/>
          <w:b/>
        </w:rPr>
      </w:pPr>
      <w:r w:rsidRPr="0005638B">
        <w:rPr>
          <w:rFonts w:eastAsia="Arial Unicode MS"/>
          <w:b/>
        </w:rPr>
        <w:t>ПРОЕКТ</w:t>
      </w:r>
      <w:r>
        <w:rPr>
          <w:rFonts w:eastAsia="Arial Unicode MS"/>
          <w:b/>
        </w:rPr>
        <w:t xml:space="preserve"> РЕШЕНИЯ СОВЕТА ДЕПУТАТОВ</w:t>
      </w:r>
    </w:p>
    <w:p w:rsidR="00305B3E" w:rsidRDefault="00305B3E" w:rsidP="00305B3E">
      <w:pPr>
        <w:spacing w:line="240" w:lineRule="atLeast"/>
        <w:jc w:val="center"/>
        <w:rPr>
          <w:rFonts w:eastAsia="Arial Unicode MS"/>
          <w:b/>
        </w:rPr>
      </w:pPr>
      <w:r w:rsidRPr="0005638B">
        <w:rPr>
          <w:rFonts w:eastAsia="Arial Unicode MS"/>
          <w:b/>
        </w:rPr>
        <w:t>О внесении изменений и дополнений в</w:t>
      </w:r>
    </w:p>
    <w:p w:rsidR="00305B3E" w:rsidRDefault="00305B3E" w:rsidP="00305B3E">
      <w:pPr>
        <w:spacing w:line="240" w:lineRule="atLeast"/>
        <w:jc w:val="center"/>
        <w:rPr>
          <w:rFonts w:eastAsia="Arial Unicode MS"/>
          <w:b/>
        </w:rPr>
      </w:pPr>
      <w:r w:rsidRPr="0005638B">
        <w:rPr>
          <w:rFonts w:eastAsia="Arial Unicode MS"/>
          <w:b/>
        </w:rPr>
        <w:t>Устав муниципального</w:t>
      </w:r>
      <w:r>
        <w:rPr>
          <w:rFonts w:eastAsia="Arial Unicode MS"/>
          <w:b/>
        </w:rPr>
        <w:t xml:space="preserve"> </w:t>
      </w:r>
      <w:r w:rsidRPr="0005638B">
        <w:rPr>
          <w:rFonts w:eastAsia="Arial Unicode MS"/>
          <w:b/>
        </w:rPr>
        <w:t xml:space="preserve">образования Днепровский сельсовет </w:t>
      </w:r>
    </w:p>
    <w:p w:rsidR="00305B3E" w:rsidRPr="0005638B" w:rsidRDefault="00305B3E" w:rsidP="00305B3E">
      <w:pPr>
        <w:spacing w:line="240" w:lineRule="atLeast"/>
        <w:jc w:val="center"/>
        <w:rPr>
          <w:rFonts w:eastAsia="Arial Unicode MS"/>
        </w:rPr>
      </w:pPr>
      <w:r w:rsidRPr="0005638B">
        <w:rPr>
          <w:rFonts w:eastAsia="Arial Unicode MS"/>
          <w:b/>
        </w:rPr>
        <w:t>Беляевского района</w:t>
      </w:r>
      <w:r>
        <w:rPr>
          <w:rFonts w:eastAsia="Arial Unicode MS"/>
          <w:b/>
        </w:rPr>
        <w:t xml:space="preserve"> </w:t>
      </w:r>
      <w:r w:rsidRPr="0005638B">
        <w:rPr>
          <w:rFonts w:eastAsia="Arial Unicode MS"/>
          <w:b/>
        </w:rPr>
        <w:t>Оренбургской области</w:t>
      </w:r>
      <w:r w:rsidRPr="0005638B">
        <w:rPr>
          <w:rFonts w:eastAsia="Arial Unicode MS"/>
        </w:rPr>
        <w:t xml:space="preserve">     </w:t>
      </w:r>
    </w:p>
    <w:p w:rsidR="00305B3E" w:rsidRDefault="00305B3E" w:rsidP="00305B3E">
      <w:pPr>
        <w:jc w:val="both"/>
        <w:rPr>
          <w:color w:val="22272F"/>
          <w:kern w:val="36"/>
        </w:rPr>
      </w:pPr>
    </w:p>
    <w:p w:rsidR="00305B3E" w:rsidRPr="00970991" w:rsidRDefault="00305B3E" w:rsidP="00305B3E">
      <w:pPr>
        <w:ind w:right="-55"/>
        <w:jc w:val="center"/>
      </w:pPr>
      <w:r w:rsidRPr="00970991">
        <w:t>Изменения</w:t>
      </w:r>
    </w:p>
    <w:p w:rsidR="00305B3E" w:rsidRPr="005456D1" w:rsidRDefault="00305B3E" w:rsidP="00305B3E">
      <w:pPr>
        <w:ind w:right="-55"/>
        <w:jc w:val="center"/>
      </w:pPr>
      <w:r w:rsidRPr="005456D1">
        <w:t xml:space="preserve">в Устав муниципального образования Днепровский сельсовет </w:t>
      </w:r>
    </w:p>
    <w:p w:rsidR="00305B3E" w:rsidRPr="005456D1" w:rsidRDefault="00305B3E" w:rsidP="00305B3E">
      <w:pPr>
        <w:ind w:right="-55"/>
        <w:jc w:val="center"/>
      </w:pPr>
      <w:r w:rsidRPr="005456D1">
        <w:t>Беляевского района Оренбургской области</w:t>
      </w:r>
    </w:p>
    <w:p w:rsidR="00305B3E" w:rsidRPr="00305B3E" w:rsidRDefault="00305B3E" w:rsidP="00305B3E">
      <w:pPr>
        <w:pStyle w:val="aff8"/>
        <w:jc w:val="both"/>
        <w:rPr>
          <w:rFonts w:ascii="Times New Roman" w:hAnsi="Times New Roman"/>
          <w:sz w:val="28"/>
          <w:szCs w:val="28"/>
          <w:lang w:val="ru-RU"/>
        </w:rPr>
      </w:pPr>
    </w:p>
    <w:p w:rsidR="00305B3E" w:rsidRPr="00305B3E" w:rsidRDefault="00305B3E" w:rsidP="00305B3E">
      <w:pPr>
        <w:pStyle w:val="aff8"/>
        <w:ind w:firstLine="708"/>
        <w:jc w:val="both"/>
        <w:rPr>
          <w:rFonts w:ascii="Times New Roman" w:hAnsi="Times New Roman"/>
          <w:b/>
          <w:sz w:val="28"/>
          <w:szCs w:val="28"/>
          <w:shd w:val="clear" w:color="auto" w:fill="FFFFFF"/>
          <w:lang w:val="ru-RU"/>
        </w:rPr>
      </w:pPr>
      <w:r w:rsidRPr="00305B3E">
        <w:rPr>
          <w:rFonts w:ascii="Times New Roman" w:hAnsi="Times New Roman"/>
          <w:b/>
          <w:sz w:val="28"/>
          <w:szCs w:val="28"/>
          <w:shd w:val="clear" w:color="auto" w:fill="FFFFFF"/>
          <w:lang w:val="ru-RU"/>
        </w:rPr>
        <w:t>1. В части 1 статьи 5:</w:t>
      </w:r>
    </w:p>
    <w:p w:rsidR="00305B3E" w:rsidRPr="00305B3E" w:rsidRDefault="00305B3E" w:rsidP="00305B3E">
      <w:pPr>
        <w:pStyle w:val="aff8"/>
        <w:ind w:firstLine="708"/>
        <w:jc w:val="both"/>
        <w:rPr>
          <w:rFonts w:ascii="Times New Roman" w:hAnsi="Times New Roman"/>
          <w:b/>
          <w:sz w:val="28"/>
          <w:szCs w:val="28"/>
          <w:shd w:val="clear" w:color="auto" w:fill="FFFFFF"/>
          <w:lang w:val="ru-RU"/>
        </w:rPr>
      </w:pPr>
      <w:r w:rsidRPr="00305B3E">
        <w:rPr>
          <w:rFonts w:ascii="Times New Roman" w:hAnsi="Times New Roman"/>
          <w:b/>
          <w:sz w:val="28"/>
          <w:szCs w:val="28"/>
          <w:shd w:val="clear" w:color="auto" w:fill="FFFFFF"/>
          <w:lang w:val="ru-RU"/>
        </w:rPr>
        <w:t>а) пункт 27 изложить в новой редакции:</w:t>
      </w:r>
    </w:p>
    <w:p w:rsidR="00305B3E" w:rsidRPr="0028257B" w:rsidRDefault="00305B3E" w:rsidP="00305B3E">
      <w:pPr>
        <w:autoSpaceDE w:val="0"/>
        <w:autoSpaceDN w:val="0"/>
        <w:adjustRightInd w:val="0"/>
        <w:ind w:firstLine="709"/>
        <w:jc w:val="both"/>
        <w:outlineLvl w:val="1"/>
      </w:pPr>
      <w:r w:rsidRPr="0028257B">
        <w:rPr>
          <w:b/>
          <w:shd w:val="clear" w:color="auto" w:fill="FFFFFF"/>
        </w:rPr>
        <w:t>«</w:t>
      </w:r>
      <w:r w:rsidRPr="0028257B">
        <w:t>27) осуществление муниципального контроля в области охраны и использования особо охраняемых природных территорий местного значения;»;</w:t>
      </w:r>
    </w:p>
    <w:p w:rsidR="00305B3E" w:rsidRPr="00305B3E" w:rsidRDefault="00305B3E" w:rsidP="00305B3E">
      <w:pPr>
        <w:pStyle w:val="aff8"/>
        <w:ind w:firstLine="708"/>
        <w:jc w:val="both"/>
        <w:rPr>
          <w:rFonts w:ascii="Times New Roman" w:hAnsi="Times New Roman"/>
          <w:b/>
          <w:sz w:val="28"/>
          <w:szCs w:val="28"/>
          <w:shd w:val="clear" w:color="auto" w:fill="FFFFFF"/>
          <w:lang w:val="ru-RU"/>
        </w:rPr>
      </w:pPr>
      <w:r w:rsidRPr="00305B3E">
        <w:rPr>
          <w:rFonts w:ascii="Times New Roman" w:hAnsi="Times New Roman"/>
          <w:b/>
          <w:sz w:val="28"/>
          <w:szCs w:val="28"/>
          <w:shd w:val="clear" w:color="auto" w:fill="FFFFFF"/>
          <w:lang w:val="ru-RU"/>
        </w:rPr>
        <w:t>б) дополнить пунктом 38 следующего содержания:</w:t>
      </w:r>
    </w:p>
    <w:p w:rsidR="00305B3E" w:rsidRPr="00305B3E" w:rsidRDefault="00305B3E" w:rsidP="00305B3E">
      <w:pPr>
        <w:pStyle w:val="aff8"/>
        <w:ind w:firstLine="708"/>
        <w:jc w:val="both"/>
        <w:rPr>
          <w:rFonts w:ascii="Times New Roman" w:hAnsi="Times New Roman"/>
          <w:sz w:val="28"/>
          <w:szCs w:val="28"/>
          <w:shd w:val="clear" w:color="auto" w:fill="FFFFFF"/>
          <w:lang w:val="ru-RU"/>
        </w:rPr>
      </w:pPr>
      <w:r w:rsidRPr="00305B3E">
        <w:rPr>
          <w:rFonts w:ascii="Times New Roman" w:hAnsi="Times New Roman"/>
          <w:sz w:val="28"/>
          <w:szCs w:val="28"/>
          <w:shd w:val="clear" w:color="auto" w:fill="FFFFFF"/>
          <w:lang w:val="ru-RU"/>
        </w:rPr>
        <w:t>«38) осуществление учета личных подсобных хозяйств, которые ведут граждане в соответствии с Федеральным законом от 07.07.2003</w:t>
      </w:r>
      <w:r w:rsidRPr="0028257B">
        <w:rPr>
          <w:rFonts w:ascii="Times New Roman" w:hAnsi="Times New Roman"/>
          <w:sz w:val="28"/>
          <w:szCs w:val="28"/>
          <w:shd w:val="clear" w:color="auto" w:fill="FFFFFF"/>
        </w:rPr>
        <w:t> </w:t>
      </w:r>
      <w:r w:rsidRPr="00305B3E">
        <w:rPr>
          <w:rFonts w:ascii="Times New Roman" w:hAnsi="Times New Roman"/>
          <w:sz w:val="28"/>
          <w:szCs w:val="28"/>
          <w:shd w:val="clear" w:color="auto" w:fill="FFFFFF"/>
          <w:lang w:val="ru-RU"/>
        </w:rPr>
        <w:t xml:space="preserve"> №112-ФЗ «О личном подсобном хозяйстве», в похозяйственных книгах.»;</w:t>
      </w:r>
    </w:p>
    <w:p w:rsidR="00305B3E" w:rsidRPr="00305B3E" w:rsidRDefault="00305B3E" w:rsidP="00305B3E">
      <w:pPr>
        <w:pStyle w:val="aff8"/>
        <w:ind w:firstLine="708"/>
        <w:jc w:val="both"/>
        <w:rPr>
          <w:rFonts w:ascii="Times New Roman" w:hAnsi="Times New Roman"/>
          <w:sz w:val="28"/>
          <w:szCs w:val="28"/>
          <w:shd w:val="clear" w:color="auto" w:fill="FFFFFF"/>
          <w:lang w:val="ru-RU"/>
        </w:rPr>
      </w:pPr>
    </w:p>
    <w:p w:rsidR="00305B3E" w:rsidRPr="00305B3E" w:rsidRDefault="00305B3E" w:rsidP="00305B3E">
      <w:pPr>
        <w:pStyle w:val="aff8"/>
        <w:ind w:firstLine="708"/>
        <w:jc w:val="both"/>
        <w:rPr>
          <w:rFonts w:ascii="Times New Roman" w:hAnsi="Times New Roman"/>
          <w:b/>
          <w:sz w:val="28"/>
          <w:szCs w:val="28"/>
          <w:shd w:val="clear" w:color="auto" w:fill="FFFFFF"/>
          <w:lang w:val="ru-RU"/>
        </w:rPr>
      </w:pPr>
      <w:r w:rsidRPr="00305B3E">
        <w:rPr>
          <w:rFonts w:ascii="Times New Roman" w:hAnsi="Times New Roman"/>
          <w:b/>
          <w:sz w:val="28"/>
          <w:szCs w:val="28"/>
          <w:shd w:val="clear" w:color="auto" w:fill="FFFFFF"/>
          <w:lang w:val="ru-RU"/>
        </w:rPr>
        <w:t>2. Абзац 2 части 6 статьи 8 изложить в новой редакции:</w:t>
      </w:r>
    </w:p>
    <w:p w:rsidR="00305B3E" w:rsidRPr="0028257B" w:rsidRDefault="00305B3E" w:rsidP="00305B3E">
      <w:pPr>
        <w:shd w:val="clear" w:color="auto" w:fill="FFFFFF"/>
        <w:ind w:firstLine="709"/>
        <w:jc w:val="both"/>
      </w:pPr>
      <w:r w:rsidRPr="0028257B">
        <w:rPr>
          <w:shd w:val="clear" w:color="auto" w:fill="FFFFFF"/>
        </w:rPr>
        <w:t>«</w:t>
      </w:r>
      <w:r w:rsidRPr="0028257B">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rsidR="00305B3E" w:rsidRPr="00305B3E" w:rsidRDefault="00305B3E" w:rsidP="00305B3E">
      <w:pPr>
        <w:pStyle w:val="aff8"/>
        <w:ind w:firstLine="708"/>
        <w:jc w:val="both"/>
        <w:rPr>
          <w:rFonts w:ascii="Times New Roman" w:hAnsi="Times New Roman"/>
          <w:b/>
          <w:sz w:val="28"/>
          <w:szCs w:val="28"/>
          <w:lang w:val="ru-RU"/>
        </w:rPr>
      </w:pPr>
      <w:r w:rsidRPr="00305B3E">
        <w:rPr>
          <w:rFonts w:ascii="Times New Roman" w:hAnsi="Times New Roman"/>
          <w:b/>
          <w:sz w:val="28"/>
          <w:szCs w:val="28"/>
          <w:lang w:val="ru-RU"/>
        </w:rPr>
        <w:t>3. Часть 3 статьи 12 дополнить абзацем следующего содержания:</w:t>
      </w:r>
    </w:p>
    <w:p w:rsidR="00305B3E" w:rsidRPr="00305B3E" w:rsidRDefault="00305B3E" w:rsidP="00305B3E">
      <w:pPr>
        <w:pStyle w:val="3"/>
        <w:keepNext w:val="0"/>
        <w:autoSpaceDE w:val="0"/>
        <w:autoSpaceDN w:val="0"/>
        <w:adjustRightInd w:val="0"/>
        <w:spacing w:before="0" w:line="240" w:lineRule="auto"/>
        <w:ind w:firstLine="709"/>
        <w:jc w:val="both"/>
        <w:rPr>
          <w:rFonts w:ascii="Times New Roman" w:hAnsi="Times New Roman"/>
          <w:b w:val="0"/>
          <w:i/>
          <w:color w:val="auto"/>
          <w:sz w:val="28"/>
          <w:szCs w:val="28"/>
          <w:lang w:val="ru-RU"/>
        </w:rPr>
      </w:pPr>
      <w:r w:rsidRPr="00305B3E">
        <w:rPr>
          <w:rFonts w:ascii="Times New Roman" w:hAnsi="Times New Roman"/>
          <w:color w:val="auto"/>
          <w:sz w:val="28"/>
          <w:szCs w:val="28"/>
          <w:lang w:val="ru-RU"/>
        </w:rPr>
        <w:t>«</w:t>
      </w:r>
      <w:r w:rsidRPr="00305B3E">
        <w:rPr>
          <w:rFonts w:ascii="Times New Roman" w:hAnsi="Times New Roman"/>
          <w:b w:val="0"/>
          <w:color w:val="auto"/>
          <w:sz w:val="28"/>
          <w:szCs w:val="28"/>
          <w:lang w:val="ru-RU"/>
        </w:rPr>
        <w:t>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305B3E" w:rsidRPr="00A03A18" w:rsidRDefault="00305B3E" w:rsidP="00305B3E">
      <w:pPr>
        <w:jc w:val="both"/>
      </w:pPr>
    </w:p>
    <w:p w:rsidR="00305B3E" w:rsidRPr="00305B3E" w:rsidRDefault="00305B3E" w:rsidP="00305B3E">
      <w:pPr>
        <w:pStyle w:val="aff8"/>
        <w:ind w:firstLine="708"/>
        <w:jc w:val="both"/>
        <w:rPr>
          <w:rFonts w:ascii="Times New Roman" w:hAnsi="Times New Roman"/>
          <w:sz w:val="28"/>
          <w:szCs w:val="28"/>
          <w:lang w:val="ru-RU"/>
        </w:rPr>
      </w:pPr>
      <w:r w:rsidRPr="00305B3E">
        <w:rPr>
          <w:rFonts w:ascii="Times New Roman" w:hAnsi="Times New Roman"/>
          <w:b/>
          <w:sz w:val="28"/>
          <w:szCs w:val="28"/>
          <w:lang w:val="ru-RU"/>
        </w:rPr>
        <w:t>4. Часть 1 статьи 27 дополнить пунктом 10.1 следующего содержания:</w:t>
      </w:r>
    </w:p>
    <w:p w:rsidR="00305B3E" w:rsidRPr="00305B3E" w:rsidRDefault="00305B3E" w:rsidP="00305B3E">
      <w:pPr>
        <w:pStyle w:val="aff8"/>
        <w:ind w:firstLine="708"/>
        <w:jc w:val="both"/>
        <w:rPr>
          <w:rFonts w:ascii="Times New Roman" w:hAnsi="Times New Roman"/>
          <w:sz w:val="28"/>
          <w:szCs w:val="28"/>
          <w:lang w:val="ru-RU"/>
        </w:rPr>
      </w:pPr>
      <w:r w:rsidRPr="00305B3E">
        <w:rPr>
          <w:rFonts w:ascii="Times New Roman" w:hAnsi="Times New Roman"/>
          <w:sz w:val="28"/>
          <w:szCs w:val="28"/>
          <w:lang w:val="ru-RU"/>
        </w:rPr>
        <w:t xml:space="preserve">«10.1. приобретения им статуса иностранного агента;»; </w:t>
      </w:r>
    </w:p>
    <w:p w:rsidR="00305B3E" w:rsidRPr="00305B3E" w:rsidRDefault="00305B3E" w:rsidP="00305B3E">
      <w:pPr>
        <w:pStyle w:val="aff8"/>
        <w:ind w:firstLine="708"/>
        <w:jc w:val="both"/>
        <w:rPr>
          <w:rFonts w:ascii="Times New Roman" w:hAnsi="Times New Roman"/>
          <w:b/>
          <w:sz w:val="28"/>
          <w:szCs w:val="28"/>
          <w:lang w:val="ru-RU"/>
        </w:rPr>
      </w:pPr>
      <w:r w:rsidRPr="00305B3E">
        <w:rPr>
          <w:rFonts w:ascii="Times New Roman" w:hAnsi="Times New Roman"/>
          <w:b/>
          <w:sz w:val="28"/>
          <w:szCs w:val="28"/>
          <w:lang w:val="ru-RU"/>
        </w:rPr>
        <w:t>5. Абзац 2 пункта 4 части 4 статьи 28 изложить в новой редакции:</w:t>
      </w:r>
    </w:p>
    <w:p w:rsidR="00305B3E" w:rsidRPr="002A7DE8" w:rsidRDefault="00305B3E" w:rsidP="00305B3E">
      <w:pPr>
        <w:ind w:firstLine="709"/>
        <w:jc w:val="both"/>
        <w:rPr>
          <w:color w:val="0070C0"/>
        </w:rPr>
      </w:pPr>
      <w:r w:rsidRPr="0028257B">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305B3E" w:rsidRPr="00305B3E" w:rsidRDefault="00305B3E" w:rsidP="00305B3E">
      <w:pPr>
        <w:pStyle w:val="aff8"/>
        <w:jc w:val="both"/>
        <w:rPr>
          <w:rFonts w:ascii="Times New Roman" w:hAnsi="Times New Roman"/>
          <w:b/>
          <w:sz w:val="28"/>
          <w:szCs w:val="28"/>
          <w:lang w:val="ru-RU"/>
        </w:rPr>
      </w:pPr>
      <w:r w:rsidRPr="00305B3E">
        <w:rPr>
          <w:lang w:val="ru-RU"/>
        </w:rPr>
        <w:tab/>
      </w:r>
      <w:r w:rsidRPr="00305B3E">
        <w:rPr>
          <w:rFonts w:ascii="Times New Roman" w:hAnsi="Times New Roman"/>
          <w:b/>
          <w:sz w:val="28"/>
          <w:szCs w:val="28"/>
          <w:lang w:val="ru-RU"/>
        </w:rPr>
        <w:t>6. Статью 37 изложить в новой редакции следующего содержания:</w:t>
      </w:r>
    </w:p>
    <w:p w:rsidR="00305B3E" w:rsidRPr="00305B3E" w:rsidRDefault="00305B3E" w:rsidP="00305B3E">
      <w:pPr>
        <w:pStyle w:val="aff8"/>
        <w:ind w:firstLine="708"/>
        <w:jc w:val="both"/>
        <w:rPr>
          <w:rFonts w:ascii="Times New Roman" w:hAnsi="Times New Roman"/>
          <w:kern w:val="2"/>
          <w:sz w:val="28"/>
          <w:szCs w:val="28"/>
          <w:lang w:val="ru-RU"/>
        </w:rPr>
      </w:pPr>
      <w:r w:rsidRPr="00305B3E">
        <w:rPr>
          <w:rFonts w:ascii="Times New Roman" w:hAnsi="Times New Roman"/>
          <w:kern w:val="2"/>
          <w:sz w:val="28"/>
          <w:szCs w:val="28"/>
          <w:lang w:val="ru-RU"/>
        </w:rPr>
        <w:t>«Статья 37. Муниципальная служба</w:t>
      </w:r>
    </w:p>
    <w:p w:rsidR="00305B3E" w:rsidRPr="00305B3E" w:rsidRDefault="00305B3E" w:rsidP="00305B3E">
      <w:pPr>
        <w:pStyle w:val="aff8"/>
        <w:ind w:firstLine="708"/>
        <w:jc w:val="both"/>
        <w:rPr>
          <w:rFonts w:ascii="Times New Roman" w:hAnsi="Times New Roman"/>
          <w:sz w:val="28"/>
          <w:szCs w:val="28"/>
          <w:lang w:val="ru-RU"/>
        </w:rPr>
      </w:pPr>
      <w:r w:rsidRPr="00305B3E">
        <w:rPr>
          <w:rFonts w:ascii="Times New Roman" w:hAnsi="Times New Roman"/>
          <w:sz w:val="28"/>
          <w:szCs w:val="28"/>
          <w:lang w:val="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05B3E" w:rsidRPr="00305B3E" w:rsidRDefault="00305B3E" w:rsidP="00305B3E">
      <w:pPr>
        <w:pStyle w:val="aff8"/>
        <w:ind w:firstLine="708"/>
        <w:jc w:val="both"/>
        <w:rPr>
          <w:rFonts w:ascii="Times New Roman" w:hAnsi="Times New Roman"/>
          <w:bCs/>
          <w:sz w:val="28"/>
          <w:szCs w:val="28"/>
          <w:lang w:val="ru-RU"/>
        </w:rPr>
      </w:pPr>
      <w:r w:rsidRPr="00305B3E">
        <w:rPr>
          <w:rFonts w:ascii="Times New Roman" w:hAnsi="Times New Roman"/>
          <w:sz w:val="28"/>
          <w:szCs w:val="28"/>
          <w:lang w:val="ru-RU" w:eastAsia="zh-CN"/>
        </w:rPr>
        <w:t xml:space="preserve">2. </w:t>
      </w:r>
      <w:r w:rsidRPr="00305B3E">
        <w:rPr>
          <w:rFonts w:ascii="Times New Roman" w:hAnsi="Times New Roman"/>
          <w:bCs/>
          <w:sz w:val="28"/>
          <w:szCs w:val="28"/>
          <w:lang w:val="ru-RU"/>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305B3E" w:rsidRPr="00305B3E" w:rsidRDefault="00305B3E" w:rsidP="00305B3E">
      <w:pPr>
        <w:pStyle w:val="aff8"/>
        <w:ind w:firstLine="708"/>
        <w:jc w:val="both"/>
        <w:rPr>
          <w:rFonts w:ascii="Times New Roman" w:hAnsi="Times New Roman"/>
          <w:sz w:val="28"/>
          <w:szCs w:val="28"/>
          <w:lang w:val="ru-RU"/>
        </w:rPr>
      </w:pPr>
      <w:r w:rsidRPr="00305B3E">
        <w:rPr>
          <w:rFonts w:ascii="Times New Roman" w:hAnsi="Times New Roman"/>
          <w:sz w:val="28"/>
          <w:szCs w:val="28"/>
          <w:lang w:val="ru-RU"/>
        </w:rPr>
        <w:t>3. Муниципальным служащим является гражданин, исполняющий в порядке, определенном муниципальным правовым актомв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305B3E" w:rsidRPr="00305B3E" w:rsidRDefault="00305B3E" w:rsidP="00305B3E">
      <w:pPr>
        <w:pStyle w:val="aff8"/>
        <w:ind w:firstLine="708"/>
        <w:jc w:val="both"/>
        <w:rPr>
          <w:rFonts w:ascii="Times New Roman" w:hAnsi="Times New Roman"/>
          <w:sz w:val="28"/>
          <w:szCs w:val="28"/>
          <w:lang w:val="ru-RU" w:eastAsia="zh-CN"/>
        </w:rPr>
      </w:pPr>
      <w:r w:rsidRPr="00305B3E">
        <w:rPr>
          <w:rFonts w:ascii="Times New Roman" w:hAnsi="Times New Roman"/>
          <w:sz w:val="28"/>
          <w:szCs w:val="28"/>
          <w:lang w:val="ru-RU"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305B3E" w:rsidRPr="00305B3E" w:rsidRDefault="00305B3E" w:rsidP="00305B3E">
      <w:pPr>
        <w:pStyle w:val="aff8"/>
        <w:ind w:firstLine="708"/>
        <w:jc w:val="both"/>
        <w:rPr>
          <w:rFonts w:ascii="Times New Roman" w:hAnsi="Times New Roman"/>
          <w:sz w:val="28"/>
          <w:szCs w:val="28"/>
          <w:lang w:val="ru-RU" w:eastAsia="zh-CN"/>
        </w:rPr>
      </w:pPr>
    </w:p>
    <w:p w:rsidR="00305B3E" w:rsidRPr="00305B3E" w:rsidRDefault="00305B3E" w:rsidP="00305B3E">
      <w:pPr>
        <w:pStyle w:val="aff8"/>
        <w:ind w:firstLine="708"/>
        <w:jc w:val="both"/>
        <w:rPr>
          <w:rFonts w:ascii="Times New Roman" w:hAnsi="Times New Roman"/>
          <w:b/>
          <w:sz w:val="28"/>
          <w:szCs w:val="28"/>
          <w:lang w:val="ru-RU" w:eastAsia="zh-CN"/>
        </w:rPr>
      </w:pPr>
      <w:r w:rsidRPr="00305B3E">
        <w:rPr>
          <w:rFonts w:ascii="Times New Roman" w:hAnsi="Times New Roman"/>
          <w:b/>
          <w:sz w:val="28"/>
          <w:szCs w:val="28"/>
          <w:lang w:val="ru-RU" w:eastAsia="zh-CN"/>
        </w:rPr>
        <w:t>7. Статью 45 изложить в новой редакции следующего содержания:</w:t>
      </w:r>
    </w:p>
    <w:p w:rsidR="00305B3E" w:rsidRPr="00305B3E" w:rsidRDefault="00305B3E" w:rsidP="00305B3E">
      <w:pPr>
        <w:pStyle w:val="aff8"/>
        <w:ind w:firstLine="708"/>
        <w:jc w:val="both"/>
        <w:rPr>
          <w:rFonts w:ascii="Times New Roman" w:hAnsi="Times New Roman"/>
          <w:kern w:val="2"/>
          <w:sz w:val="28"/>
          <w:szCs w:val="28"/>
          <w:lang w:val="ru-RU"/>
        </w:rPr>
      </w:pPr>
      <w:r w:rsidRPr="00305B3E">
        <w:rPr>
          <w:rFonts w:ascii="Times New Roman" w:hAnsi="Times New Roman"/>
          <w:kern w:val="2"/>
          <w:sz w:val="28"/>
          <w:szCs w:val="28"/>
          <w:lang w:val="ru-RU"/>
        </w:rPr>
        <w:t>«Статья 45. Порядок обнародования и вступления в силу муниципальных правовых актов сельсовета</w:t>
      </w:r>
    </w:p>
    <w:p w:rsidR="00305B3E" w:rsidRPr="00305B3E" w:rsidRDefault="00305B3E" w:rsidP="00305B3E">
      <w:pPr>
        <w:pStyle w:val="aff8"/>
        <w:ind w:firstLine="708"/>
        <w:jc w:val="both"/>
        <w:rPr>
          <w:rFonts w:ascii="Times New Roman" w:eastAsia="Calibri" w:hAnsi="Times New Roman"/>
          <w:sz w:val="28"/>
          <w:szCs w:val="28"/>
          <w:lang w:val="ru-RU"/>
        </w:rPr>
      </w:pPr>
      <w:r w:rsidRPr="00305B3E">
        <w:rPr>
          <w:rFonts w:ascii="Times New Roman" w:eastAsia="Calibri" w:hAnsi="Times New Roman"/>
          <w:sz w:val="28"/>
          <w:szCs w:val="28"/>
          <w:lang w:val="ru-RU"/>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305B3E" w:rsidRPr="00305B3E" w:rsidRDefault="00305B3E" w:rsidP="00305B3E">
      <w:pPr>
        <w:pStyle w:val="aff8"/>
        <w:ind w:firstLine="708"/>
        <w:jc w:val="both"/>
        <w:rPr>
          <w:rFonts w:ascii="Times New Roman" w:eastAsia="Calibri" w:hAnsi="Times New Roman"/>
          <w:sz w:val="28"/>
          <w:szCs w:val="28"/>
          <w:lang w:val="ru-RU"/>
        </w:rPr>
      </w:pPr>
      <w:r w:rsidRPr="00305B3E">
        <w:rPr>
          <w:rFonts w:ascii="Times New Roman" w:eastAsia="Calibri" w:hAnsi="Times New Roman"/>
          <w:sz w:val="28"/>
          <w:szCs w:val="28"/>
          <w:lang w:val="ru-RU"/>
        </w:rPr>
        <w:t>2. Решения Совета депутатов о налогах и сборах вступают в силу в соответствии с Налоговым кодексом Российской Федерации.</w:t>
      </w:r>
    </w:p>
    <w:p w:rsidR="00305B3E" w:rsidRPr="00305B3E" w:rsidRDefault="00305B3E" w:rsidP="00305B3E">
      <w:pPr>
        <w:pStyle w:val="aff8"/>
        <w:ind w:firstLine="708"/>
        <w:jc w:val="both"/>
        <w:rPr>
          <w:rFonts w:ascii="Times New Roman" w:eastAsia="Calibri" w:hAnsi="Times New Roman"/>
          <w:sz w:val="28"/>
          <w:szCs w:val="28"/>
          <w:lang w:val="ru-RU"/>
        </w:rPr>
      </w:pPr>
      <w:r w:rsidRPr="00305B3E">
        <w:rPr>
          <w:rFonts w:ascii="Times New Roman" w:eastAsia="Calibri" w:hAnsi="Times New Roman"/>
          <w:sz w:val="28"/>
          <w:szCs w:val="28"/>
          <w:lang w:val="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05B3E" w:rsidRPr="00305B3E" w:rsidRDefault="00305B3E" w:rsidP="00305B3E">
      <w:pPr>
        <w:pStyle w:val="aff8"/>
        <w:ind w:firstLine="708"/>
        <w:jc w:val="both"/>
        <w:rPr>
          <w:rFonts w:ascii="Times New Roman" w:eastAsia="Calibri" w:hAnsi="Times New Roman"/>
          <w:sz w:val="28"/>
          <w:szCs w:val="28"/>
          <w:lang w:val="ru-RU"/>
        </w:rPr>
      </w:pPr>
      <w:r w:rsidRPr="00305B3E">
        <w:rPr>
          <w:rFonts w:ascii="Times New Roman" w:eastAsia="Calibri" w:hAnsi="Times New Roman"/>
          <w:sz w:val="28"/>
          <w:szCs w:val="28"/>
          <w:lang w:val="ru-RU"/>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305B3E" w:rsidRPr="00305B3E" w:rsidRDefault="00305B3E" w:rsidP="00305B3E">
      <w:pPr>
        <w:pStyle w:val="aff8"/>
        <w:ind w:firstLine="708"/>
        <w:jc w:val="both"/>
        <w:rPr>
          <w:rFonts w:ascii="Times New Roman" w:hAnsi="Times New Roman"/>
          <w:kern w:val="2"/>
          <w:sz w:val="28"/>
          <w:szCs w:val="28"/>
          <w:lang w:val="ru-RU"/>
        </w:rPr>
      </w:pPr>
      <w:r w:rsidRPr="00305B3E">
        <w:rPr>
          <w:rFonts w:ascii="Times New Roman" w:hAnsi="Times New Roman"/>
          <w:kern w:val="2"/>
          <w:sz w:val="28"/>
          <w:szCs w:val="28"/>
          <w:lang w:val="ru-RU"/>
        </w:rPr>
        <w:t>официальное опубликование муниципального правового акта;</w:t>
      </w:r>
    </w:p>
    <w:p w:rsidR="00305B3E" w:rsidRPr="00305B3E" w:rsidRDefault="00305B3E" w:rsidP="00305B3E">
      <w:pPr>
        <w:pStyle w:val="aff8"/>
        <w:ind w:firstLine="708"/>
        <w:jc w:val="both"/>
        <w:rPr>
          <w:rFonts w:ascii="Times New Roman" w:hAnsi="Times New Roman"/>
          <w:kern w:val="2"/>
          <w:sz w:val="28"/>
          <w:szCs w:val="28"/>
          <w:lang w:val="ru-RU"/>
        </w:rPr>
      </w:pPr>
      <w:r w:rsidRPr="00305B3E">
        <w:rPr>
          <w:rFonts w:ascii="Times New Roman" w:hAnsi="Times New Roman"/>
          <w:kern w:val="2"/>
          <w:sz w:val="28"/>
          <w:szCs w:val="28"/>
          <w:lang w:val="ru-RU"/>
        </w:rPr>
        <w:t>размещение на официальном сайте сельсовета в информационно-телекоммуникационной сети «Интернет» (</w:t>
      </w:r>
      <w:hyperlink r:id="rId8" w:history="1">
        <w:r w:rsidRPr="00A03A18">
          <w:rPr>
            <w:rStyle w:val="a7"/>
            <w:rFonts w:ascii="Times New Roman" w:hAnsi="Times New Roman"/>
            <w:sz w:val="28"/>
            <w:szCs w:val="28"/>
          </w:rPr>
          <w:t>https</w:t>
        </w:r>
        <w:r w:rsidRPr="00305B3E">
          <w:rPr>
            <w:rStyle w:val="a7"/>
            <w:rFonts w:ascii="Times New Roman" w:hAnsi="Times New Roman"/>
            <w:sz w:val="28"/>
            <w:szCs w:val="28"/>
            <w:lang w:val="ru-RU"/>
          </w:rPr>
          <w:t>://днепровка56.ру</w:t>
        </w:r>
      </w:hyperlink>
      <w:r w:rsidRPr="00305B3E">
        <w:rPr>
          <w:rFonts w:ascii="Times New Roman" w:hAnsi="Times New Roman"/>
          <w:sz w:val="28"/>
          <w:szCs w:val="28"/>
          <w:lang w:val="ru-RU"/>
        </w:rPr>
        <w:t xml:space="preserve"> </w:t>
      </w:r>
      <w:r w:rsidRPr="00305B3E">
        <w:rPr>
          <w:rFonts w:ascii="Times New Roman" w:hAnsi="Times New Roman"/>
          <w:kern w:val="2"/>
          <w:sz w:val="28"/>
          <w:szCs w:val="28"/>
          <w:lang w:val="ru-RU"/>
        </w:rPr>
        <w:t>);</w:t>
      </w:r>
    </w:p>
    <w:p w:rsidR="00305B3E" w:rsidRPr="00305B3E" w:rsidRDefault="00305B3E" w:rsidP="00305B3E">
      <w:pPr>
        <w:pStyle w:val="aff8"/>
        <w:ind w:firstLine="708"/>
        <w:jc w:val="both"/>
        <w:rPr>
          <w:rFonts w:ascii="Times New Roman" w:hAnsi="Times New Roman"/>
          <w:color w:val="FF0000"/>
          <w:sz w:val="28"/>
          <w:szCs w:val="28"/>
          <w:lang w:val="ru-RU"/>
        </w:rPr>
      </w:pPr>
      <w:r w:rsidRPr="00305B3E">
        <w:rPr>
          <w:rFonts w:ascii="Times New Roman" w:hAnsi="Times New Roman"/>
          <w:kern w:val="2"/>
          <w:sz w:val="28"/>
          <w:szCs w:val="28"/>
          <w:lang w:val="ru-RU"/>
        </w:rPr>
        <w:t xml:space="preserve">размещение в местах, доступных для неограниченного круга лиц, на информационных стендах </w:t>
      </w:r>
      <w:r w:rsidRPr="00305B3E">
        <w:rPr>
          <w:rFonts w:ascii="Times New Roman" w:hAnsi="Times New Roman"/>
          <w:sz w:val="28"/>
          <w:szCs w:val="28"/>
          <w:lang w:val="ru-RU"/>
        </w:rPr>
        <w:t>в здании администрации Днепровского сельсовета, по адресу: село  Днепровка ул.Ленинская 6, в помещении сельского клуба по адресу: селоДнепровка, ул.Ленинская 6.</w:t>
      </w:r>
    </w:p>
    <w:p w:rsidR="00305B3E" w:rsidRPr="00305B3E" w:rsidRDefault="00305B3E" w:rsidP="00305B3E">
      <w:pPr>
        <w:pStyle w:val="aff8"/>
        <w:ind w:firstLine="708"/>
        <w:jc w:val="both"/>
        <w:rPr>
          <w:rFonts w:ascii="Times New Roman" w:hAnsi="Times New Roman"/>
          <w:sz w:val="28"/>
          <w:szCs w:val="28"/>
          <w:lang w:val="ru-RU"/>
        </w:rPr>
      </w:pPr>
      <w:r w:rsidRPr="00305B3E">
        <w:rPr>
          <w:rFonts w:ascii="Times New Roman" w:hAnsi="Times New Roman"/>
          <w:sz w:val="28"/>
          <w:szCs w:val="28"/>
          <w:lang w:val="ru-RU"/>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305B3E" w:rsidRPr="00305B3E" w:rsidRDefault="00305B3E" w:rsidP="00305B3E">
      <w:pPr>
        <w:pStyle w:val="aff8"/>
        <w:ind w:firstLine="708"/>
        <w:jc w:val="both"/>
        <w:rPr>
          <w:rFonts w:ascii="Times New Roman" w:hAnsi="Times New Roman"/>
          <w:sz w:val="28"/>
          <w:szCs w:val="28"/>
          <w:lang w:val="ru-RU"/>
        </w:rPr>
      </w:pPr>
      <w:r w:rsidRPr="00305B3E">
        <w:rPr>
          <w:rFonts w:ascii="Times New Roman" w:hAnsi="Times New Roman"/>
          <w:sz w:val="28"/>
          <w:szCs w:val="28"/>
          <w:lang w:val="ru-RU"/>
        </w:rPr>
        <w:t xml:space="preserve">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305B3E">
        <w:rPr>
          <w:rFonts w:ascii="Times New Roman" w:hAnsi="Times New Roman"/>
          <w:bCs/>
          <w:kern w:val="2"/>
          <w:sz w:val="28"/>
          <w:szCs w:val="28"/>
          <w:lang w:val="ru-RU"/>
        </w:rPr>
        <w:t>«Вестник Днепровского сельсовета»</w:t>
      </w:r>
      <w:r w:rsidRPr="00305B3E">
        <w:rPr>
          <w:rFonts w:ascii="Times New Roman" w:hAnsi="Times New Roman"/>
          <w:sz w:val="28"/>
          <w:szCs w:val="28"/>
          <w:lang w:val="ru-RU"/>
        </w:rPr>
        <w:t>.</w:t>
      </w:r>
    </w:p>
    <w:p w:rsidR="00305B3E" w:rsidRPr="00305B3E" w:rsidRDefault="00305B3E" w:rsidP="00305B3E">
      <w:pPr>
        <w:pStyle w:val="aff8"/>
        <w:ind w:firstLine="708"/>
        <w:jc w:val="both"/>
        <w:rPr>
          <w:rFonts w:ascii="Times New Roman" w:hAnsi="Times New Roman"/>
          <w:kern w:val="2"/>
          <w:sz w:val="28"/>
          <w:szCs w:val="28"/>
          <w:lang w:val="ru-RU"/>
        </w:rPr>
      </w:pPr>
      <w:r w:rsidRPr="00305B3E">
        <w:rPr>
          <w:rFonts w:ascii="Times New Roman" w:hAnsi="Times New Roman"/>
          <w:kern w:val="2"/>
          <w:sz w:val="28"/>
          <w:szCs w:val="28"/>
          <w:lang w:val="ru-RU"/>
        </w:rPr>
        <w:t>6. Муниципальные нормативные правовые акты сельсовета размещаются на портале Минюста России «Нормативные правовые акты в Российской Федерации» (</w:t>
      </w:r>
      <w:r w:rsidRPr="00477BF2">
        <w:rPr>
          <w:rFonts w:ascii="Times New Roman" w:hAnsi="Times New Roman"/>
          <w:kern w:val="2"/>
          <w:sz w:val="28"/>
          <w:szCs w:val="28"/>
        </w:rPr>
        <w:t>http</w:t>
      </w:r>
      <w:r w:rsidRPr="00305B3E">
        <w:rPr>
          <w:rFonts w:ascii="Times New Roman" w:hAnsi="Times New Roman"/>
          <w:kern w:val="2"/>
          <w:sz w:val="28"/>
          <w:szCs w:val="28"/>
          <w:lang w:val="ru-RU"/>
        </w:rPr>
        <w:t>://</w:t>
      </w:r>
      <w:r w:rsidRPr="00477BF2">
        <w:rPr>
          <w:rFonts w:ascii="Times New Roman" w:hAnsi="Times New Roman"/>
          <w:kern w:val="2"/>
          <w:sz w:val="28"/>
          <w:szCs w:val="28"/>
        </w:rPr>
        <w:t>pravo</w:t>
      </w:r>
      <w:r w:rsidRPr="00305B3E">
        <w:rPr>
          <w:rFonts w:ascii="Times New Roman" w:hAnsi="Times New Roman"/>
          <w:kern w:val="2"/>
          <w:sz w:val="28"/>
          <w:szCs w:val="28"/>
          <w:lang w:val="ru-RU"/>
        </w:rPr>
        <w:t>-</w:t>
      </w:r>
      <w:r w:rsidRPr="00477BF2">
        <w:rPr>
          <w:rFonts w:ascii="Times New Roman" w:hAnsi="Times New Roman"/>
          <w:kern w:val="2"/>
          <w:sz w:val="28"/>
          <w:szCs w:val="28"/>
        </w:rPr>
        <w:t>minjust</w:t>
      </w:r>
      <w:r w:rsidRPr="00305B3E">
        <w:rPr>
          <w:rFonts w:ascii="Times New Roman" w:hAnsi="Times New Roman"/>
          <w:kern w:val="2"/>
          <w:sz w:val="28"/>
          <w:szCs w:val="28"/>
          <w:lang w:val="ru-RU"/>
        </w:rPr>
        <w:t>.</w:t>
      </w:r>
      <w:r w:rsidRPr="00477BF2">
        <w:rPr>
          <w:rFonts w:ascii="Times New Roman" w:hAnsi="Times New Roman"/>
          <w:kern w:val="2"/>
          <w:sz w:val="28"/>
          <w:szCs w:val="28"/>
        </w:rPr>
        <w:t>ru</w:t>
      </w:r>
      <w:r w:rsidRPr="00305B3E">
        <w:rPr>
          <w:rFonts w:ascii="Times New Roman" w:hAnsi="Times New Roman"/>
          <w:kern w:val="2"/>
          <w:sz w:val="28"/>
          <w:szCs w:val="28"/>
          <w:lang w:val="ru-RU"/>
        </w:rPr>
        <w:t xml:space="preserve">, </w:t>
      </w:r>
      <w:r w:rsidRPr="00477BF2">
        <w:rPr>
          <w:rFonts w:ascii="Times New Roman" w:hAnsi="Times New Roman"/>
          <w:kern w:val="2"/>
          <w:sz w:val="28"/>
          <w:szCs w:val="28"/>
        </w:rPr>
        <w:t>http</w:t>
      </w:r>
      <w:r w:rsidRPr="00305B3E">
        <w:rPr>
          <w:rFonts w:ascii="Times New Roman" w:hAnsi="Times New Roman"/>
          <w:kern w:val="2"/>
          <w:sz w:val="28"/>
          <w:szCs w:val="28"/>
          <w:lang w:val="ru-RU"/>
        </w:rPr>
        <w:t>://право-минюст.рф; регистрационный номер и дата регистрации в качестве сетевого издания: Эл № ФС77-72471 от 05.03.2018).</w:t>
      </w:r>
    </w:p>
    <w:p w:rsidR="00305B3E" w:rsidRPr="00305B3E" w:rsidRDefault="00305B3E" w:rsidP="00305B3E">
      <w:pPr>
        <w:pStyle w:val="aff8"/>
        <w:ind w:firstLine="708"/>
        <w:jc w:val="both"/>
        <w:rPr>
          <w:rFonts w:ascii="Times New Roman" w:hAnsi="Times New Roman"/>
          <w:kern w:val="2"/>
          <w:sz w:val="28"/>
          <w:szCs w:val="28"/>
          <w:lang w:val="ru-RU"/>
        </w:rPr>
      </w:pPr>
      <w:r w:rsidRPr="00305B3E">
        <w:rPr>
          <w:rFonts w:ascii="Times New Roman" w:hAnsi="Times New Roman"/>
          <w:kern w:val="2"/>
          <w:sz w:val="28"/>
          <w:szCs w:val="28"/>
          <w:lang w:val="ru-RU"/>
        </w:rPr>
        <w:t xml:space="preserve">7.Муниципальные правовые акты </w:t>
      </w:r>
      <w:r w:rsidRPr="00305B3E">
        <w:rPr>
          <w:rFonts w:ascii="Times New Roman" w:eastAsia="Calibri" w:hAnsi="Times New Roman"/>
          <w:sz w:val="28"/>
          <w:szCs w:val="28"/>
          <w:lang w:val="ru-RU"/>
        </w:rPr>
        <w:t>органов местного самоуправления сельсовета</w:t>
      </w:r>
      <w:r w:rsidRPr="00305B3E">
        <w:rPr>
          <w:rFonts w:ascii="Times New Roman" w:hAnsi="Times New Roman"/>
          <w:kern w:val="2"/>
          <w:sz w:val="28"/>
          <w:szCs w:val="28"/>
          <w:lang w:val="ru-RU"/>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305B3E" w:rsidRPr="00305B3E" w:rsidRDefault="00305B3E" w:rsidP="00305B3E">
      <w:pPr>
        <w:pStyle w:val="aff8"/>
        <w:ind w:firstLine="708"/>
        <w:jc w:val="both"/>
        <w:rPr>
          <w:rFonts w:ascii="Times New Roman" w:hAnsi="Times New Roman"/>
          <w:kern w:val="2"/>
          <w:sz w:val="28"/>
          <w:szCs w:val="28"/>
          <w:lang w:val="ru-RU"/>
        </w:rPr>
      </w:pPr>
    </w:p>
    <w:p w:rsidR="00305B3E" w:rsidRPr="00305B3E" w:rsidRDefault="00305B3E" w:rsidP="00305B3E">
      <w:pPr>
        <w:pStyle w:val="aff8"/>
        <w:ind w:firstLine="708"/>
        <w:jc w:val="both"/>
        <w:rPr>
          <w:rFonts w:ascii="Times New Roman" w:hAnsi="Times New Roman"/>
          <w:b/>
          <w:sz w:val="28"/>
          <w:szCs w:val="28"/>
          <w:lang w:val="ru-RU"/>
        </w:rPr>
      </w:pPr>
      <w:r w:rsidRPr="00305B3E">
        <w:rPr>
          <w:rFonts w:ascii="Times New Roman" w:hAnsi="Times New Roman"/>
          <w:b/>
          <w:sz w:val="28"/>
          <w:szCs w:val="28"/>
          <w:lang w:val="ru-RU"/>
        </w:rPr>
        <w:t>8. Статью 54 дополнить частью 6 следующего содержания:</w:t>
      </w:r>
    </w:p>
    <w:p w:rsidR="00305B3E" w:rsidRPr="00305B3E" w:rsidRDefault="00305B3E" w:rsidP="00305B3E">
      <w:pPr>
        <w:pStyle w:val="aff8"/>
        <w:ind w:firstLine="708"/>
        <w:jc w:val="both"/>
        <w:rPr>
          <w:rFonts w:ascii="Times New Roman" w:hAnsi="Times New Roman"/>
          <w:sz w:val="28"/>
          <w:szCs w:val="28"/>
          <w:shd w:val="clear" w:color="auto" w:fill="FFFFFF"/>
          <w:lang w:val="ru-RU"/>
        </w:rPr>
      </w:pPr>
      <w:r w:rsidRPr="00305B3E">
        <w:rPr>
          <w:rFonts w:ascii="Times New Roman" w:hAnsi="Times New Roman"/>
          <w:sz w:val="28"/>
          <w:szCs w:val="28"/>
          <w:lang w:val="ru-RU"/>
        </w:rPr>
        <w:t xml:space="preserve">«6. </w:t>
      </w:r>
      <w:r w:rsidRPr="00305B3E">
        <w:rPr>
          <w:rFonts w:ascii="Times New Roman" w:hAnsi="Times New Roman"/>
          <w:sz w:val="28"/>
          <w:szCs w:val="28"/>
          <w:shd w:val="clear" w:color="auto" w:fill="FFFFFF"/>
          <w:lang w:val="ru-RU"/>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w:t>
      </w:r>
      <w:r w:rsidRPr="001808E4">
        <w:rPr>
          <w:rFonts w:ascii="Times New Roman" w:hAnsi="Times New Roman"/>
          <w:sz w:val="28"/>
          <w:szCs w:val="28"/>
          <w:shd w:val="clear" w:color="auto" w:fill="FFFFFF"/>
        </w:rPr>
        <w:t> </w:t>
      </w:r>
      <w:hyperlink r:id="rId9" w:anchor="/document/185656/entry/2" w:history="1">
        <w:r w:rsidRPr="00305B3E">
          <w:rPr>
            <w:rStyle w:val="a7"/>
            <w:rFonts w:ascii="Times New Roman" w:hAnsi="Times New Roman"/>
            <w:sz w:val="28"/>
            <w:szCs w:val="28"/>
            <w:shd w:val="clear" w:color="auto" w:fill="FFFFFF"/>
            <w:lang w:val="ru-RU"/>
          </w:rPr>
          <w:t>законодательством</w:t>
        </w:r>
      </w:hyperlink>
      <w:r w:rsidRPr="001808E4">
        <w:rPr>
          <w:rFonts w:ascii="Times New Roman" w:hAnsi="Times New Roman"/>
          <w:sz w:val="28"/>
          <w:szCs w:val="28"/>
          <w:shd w:val="clear" w:color="auto" w:fill="FFFFFF"/>
        </w:rPr>
        <w:t> </w:t>
      </w:r>
      <w:r w:rsidRPr="00305B3E">
        <w:rPr>
          <w:rFonts w:ascii="Times New Roman" w:hAnsi="Times New Roman"/>
          <w:sz w:val="28"/>
          <w:szCs w:val="28"/>
          <w:shd w:val="clear" w:color="auto" w:fill="FFFFFF"/>
          <w:lang w:val="ru-RU"/>
        </w:rPr>
        <w:t>Российской Федерации об электроэнергетике.</w:t>
      </w:r>
      <w:r>
        <w:rPr>
          <w:rFonts w:ascii="Times New Roman" w:hAnsi="Times New Roman"/>
          <w:sz w:val="28"/>
          <w:szCs w:val="28"/>
          <w:shd w:val="clear" w:color="auto" w:fill="FFFFFF"/>
          <w:lang w:val="ru-RU"/>
        </w:rPr>
        <w:t>»</w:t>
      </w:r>
    </w:p>
    <w:p w:rsidR="00305B3E" w:rsidRPr="00FC3FB4" w:rsidRDefault="00305B3E" w:rsidP="00305B3E">
      <w:pPr>
        <w:ind w:left="5103"/>
        <w:rPr>
          <w:sz w:val="24"/>
          <w:szCs w:val="24"/>
        </w:rPr>
      </w:pPr>
      <w:r w:rsidRPr="00FC3FB4">
        <w:rPr>
          <w:sz w:val="24"/>
          <w:szCs w:val="24"/>
        </w:rPr>
        <w:t>ПРИЛОЖЕНИЕ</w:t>
      </w:r>
      <w:r>
        <w:rPr>
          <w:sz w:val="24"/>
          <w:szCs w:val="24"/>
        </w:rPr>
        <w:t xml:space="preserve"> №2 </w:t>
      </w:r>
      <w:r w:rsidRPr="00FC3FB4">
        <w:rPr>
          <w:sz w:val="24"/>
          <w:szCs w:val="24"/>
        </w:rPr>
        <w:t xml:space="preserve"> </w:t>
      </w:r>
    </w:p>
    <w:p w:rsidR="00305B3E" w:rsidRDefault="00305B3E" w:rsidP="00305B3E">
      <w:pPr>
        <w:ind w:left="5103"/>
        <w:rPr>
          <w:sz w:val="24"/>
          <w:szCs w:val="24"/>
        </w:rPr>
      </w:pPr>
      <w:r w:rsidRPr="00FC3FB4">
        <w:rPr>
          <w:sz w:val="24"/>
          <w:szCs w:val="24"/>
        </w:rPr>
        <w:t>к постановлению администрации</w:t>
      </w:r>
    </w:p>
    <w:p w:rsidR="00305B3E" w:rsidRDefault="00305B3E" w:rsidP="00305B3E">
      <w:pPr>
        <w:ind w:left="5103"/>
        <w:rPr>
          <w:sz w:val="24"/>
          <w:szCs w:val="24"/>
        </w:rPr>
      </w:pPr>
      <w:r w:rsidRPr="00FC3FB4">
        <w:rPr>
          <w:sz w:val="24"/>
          <w:szCs w:val="24"/>
        </w:rPr>
        <w:t>муниципального образования</w:t>
      </w:r>
    </w:p>
    <w:p w:rsidR="00305B3E" w:rsidRDefault="00305B3E" w:rsidP="00305B3E">
      <w:pPr>
        <w:ind w:left="5103"/>
        <w:rPr>
          <w:sz w:val="24"/>
          <w:szCs w:val="24"/>
        </w:rPr>
      </w:pPr>
      <w:r w:rsidRPr="00FC3FB4">
        <w:rPr>
          <w:sz w:val="24"/>
          <w:szCs w:val="24"/>
        </w:rPr>
        <w:t>Днепровский сельсовет</w:t>
      </w:r>
    </w:p>
    <w:p w:rsidR="00305B3E" w:rsidRPr="00EC11B8" w:rsidRDefault="00305B3E" w:rsidP="00305B3E">
      <w:pPr>
        <w:ind w:left="5103"/>
      </w:pPr>
      <w:r w:rsidRPr="00FC3FB4">
        <w:rPr>
          <w:sz w:val="24"/>
          <w:szCs w:val="24"/>
        </w:rPr>
        <w:t xml:space="preserve">от </w:t>
      </w:r>
      <w:r>
        <w:rPr>
          <w:sz w:val="24"/>
          <w:szCs w:val="24"/>
        </w:rPr>
        <w:t>08.11.2024</w:t>
      </w:r>
      <w:r w:rsidRPr="00FC3FB4">
        <w:rPr>
          <w:sz w:val="24"/>
          <w:szCs w:val="24"/>
        </w:rPr>
        <w:t xml:space="preserve"> № </w:t>
      </w:r>
      <w:r>
        <w:rPr>
          <w:sz w:val="24"/>
          <w:szCs w:val="24"/>
        </w:rPr>
        <w:t>100</w:t>
      </w:r>
      <w:r w:rsidRPr="00FC3FB4">
        <w:rPr>
          <w:sz w:val="24"/>
          <w:szCs w:val="24"/>
        </w:rPr>
        <w:t>-п</w:t>
      </w:r>
    </w:p>
    <w:p w:rsidR="00305B3E" w:rsidRPr="002D59E9" w:rsidRDefault="00305B3E" w:rsidP="00305B3E">
      <w:pPr>
        <w:pStyle w:val="aff2"/>
        <w:jc w:val="center"/>
        <w:rPr>
          <w:b/>
          <w:bCs/>
          <w:color w:val="000000"/>
          <w:sz w:val="28"/>
          <w:szCs w:val="28"/>
        </w:rPr>
      </w:pPr>
      <w:r w:rsidRPr="002D59E9">
        <w:rPr>
          <w:b/>
          <w:bCs/>
          <w:color w:val="000000"/>
          <w:sz w:val="28"/>
          <w:szCs w:val="28"/>
        </w:rPr>
        <w:t>Состав комиссии</w:t>
      </w:r>
    </w:p>
    <w:p w:rsidR="00305B3E" w:rsidRDefault="00305B3E" w:rsidP="00305B3E">
      <w:pPr>
        <w:pStyle w:val="aff2"/>
        <w:jc w:val="center"/>
        <w:rPr>
          <w:sz w:val="28"/>
          <w:szCs w:val="28"/>
        </w:rPr>
      </w:pPr>
      <w:r w:rsidRPr="002D59E9">
        <w:rPr>
          <w:sz w:val="28"/>
          <w:szCs w:val="28"/>
        </w:rPr>
        <w:t xml:space="preserve">по организации и проведению публичных слушаний по вопросу рассмотрения проекта </w:t>
      </w:r>
      <w:r>
        <w:rPr>
          <w:sz w:val="28"/>
          <w:szCs w:val="28"/>
        </w:rPr>
        <w:t>внесения изменений в Устав</w:t>
      </w:r>
      <w:r w:rsidRPr="002D59E9">
        <w:rPr>
          <w:sz w:val="28"/>
          <w:szCs w:val="28"/>
        </w:rPr>
        <w:t xml:space="preserve"> муниципального образования Днепровский сельсовет Беляевского района </w:t>
      </w:r>
    </w:p>
    <w:p w:rsidR="00305B3E" w:rsidRPr="002D59E9" w:rsidRDefault="00305B3E" w:rsidP="00305B3E">
      <w:pPr>
        <w:pStyle w:val="aff2"/>
        <w:jc w:val="center"/>
        <w:rPr>
          <w:color w:val="000000"/>
          <w:sz w:val="28"/>
          <w:szCs w:val="28"/>
        </w:rPr>
      </w:pPr>
      <w:r w:rsidRPr="002D59E9">
        <w:rPr>
          <w:sz w:val="28"/>
          <w:szCs w:val="28"/>
        </w:rPr>
        <w:t>Оренбургской области</w:t>
      </w:r>
    </w:p>
    <w:p w:rsidR="00305B3E" w:rsidRPr="002D59E9" w:rsidRDefault="00305B3E" w:rsidP="00305B3E">
      <w:pPr>
        <w:pStyle w:val="aff2"/>
        <w:jc w:val="both"/>
        <w:rPr>
          <w:color w:val="000000"/>
          <w:sz w:val="28"/>
          <w:szCs w:val="28"/>
        </w:rPr>
      </w:pPr>
      <w:r w:rsidRPr="002D59E9">
        <w:rPr>
          <w:color w:val="000000"/>
          <w:sz w:val="28"/>
          <w:szCs w:val="28"/>
        </w:rPr>
        <w:t>Председатель комиссии:</w:t>
      </w:r>
    </w:p>
    <w:p w:rsidR="00305B3E" w:rsidRPr="002D59E9" w:rsidRDefault="00305B3E" w:rsidP="00305B3E">
      <w:pPr>
        <w:pStyle w:val="aff2"/>
        <w:jc w:val="both"/>
        <w:rPr>
          <w:color w:val="000000"/>
          <w:sz w:val="28"/>
          <w:szCs w:val="28"/>
        </w:rPr>
      </w:pPr>
      <w:r>
        <w:rPr>
          <w:color w:val="000000"/>
          <w:sz w:val="28"/>
          <w:szCs w:val="28"/>
        </w:rPr>
        <w:t>Жукова Елена Валерьевна</w:t>
      </w:r>
      <w:r w:rsidRPr="002D59E9">
        <w:rPr>
          <w:color w:val="000000"/>
          <w:sz w:val="28"/>
          <w:szCs w:val="28"/>
        </w:rPr>
        <w:t>- глава администрации Днепровского сельсовета,</w:t>
      </w:r>
    </w:p>
    <w:p w:rsidR="00305B3E" w:rsidRPr="002D59E9" w:rsidRDefault="00305B3E" w:rsidP="00305B3E">
      <w:pPr>
        <w:pStyle w:val="aff2"/>
        <w:jc w:val="both"/>
        <w:rPr>
          <w:color w:val="000000"/>
          <w:sz w:val="28"/>
          <w:szCs w:val="28"/>
        </w:rPr>
      </w:pPr>
      <w:r w:rsidRPr="002D59E9">
        <w:rPr>
          <w:color w:val="000000"/>
          <w:sz w:val="28"/>
          <w:szCs w:val="28"/>
        </w:rPr>
        <w:t>заместитель председателя комиссии:</w:t>
      </w:r>
    </w:p>
    <w:p w:rsidR="00305B3E" w:rsidRPr="002D59E9" w:rsidRDefault="00305B3E" w:rsidP="00305B3E">
      <w:pPr>
        <w:pStyle w:val="aff2"/>
        <w:jc w:val="both"/>
        <w:rPr>
          <w:color w:val="000000"/>
          <w:sz w:val="28"/>
          <w:szCs w:val="28"/>
        </w:rPr>
      </w:pPr>
      <w:r>
        <w:rPr>
          <w:sz w:val="28"/>
          <w:szCs w:val="28"/>
        </w:rPr>
        <w:t>Гончарова Наталья Александровна</w:t>
      </w:r>
      <w:r w:rsidRPr="002D59E9">
        <w:rPr>
          <w:sz w:val="28"/>
          <w:szCs w:val="28"/>
        </w:rPr>
        <w:t xml:space="preserve"> - депутат Совета депутатов муниципального образования Днепровский  сельсовет (по согласованию),</w:t>
      </w:r>
    </w:p>
    <w:p w:rsidR="00305B3E" w:rsidRPr="002D59E9" w:rsidRDefault="00305B3E" w:rsidP="00305B3E">
      <w:pPr>
        <w:jc w:val="both"/>
        <w:rPr>
          <w:color w:val="000000"/>
        </w:rPr>
      </w:pPr>
    </w:p>
    <w:p w:rsidR="00305B3E" w:rsidRPr="002D59E9" w:rsidRDefault="00305B3E" w:rsidP="00305B3E">
      <w:pPr>
        <w:jc w:val="both"/>
        <w:rPr>
          <w:color w:val="000000"/>
        </w:rPr>
      </w:pPr>
      <w:r w:rsidRPr="002D59E9">
        <w:rPr>
          <w:color w:val="000000"/>
        </w:rPr>
        <w:t xml:space="preserve">секретарь комиссии: </w:t>
      </w:r>
    </w:p>
    <w:p w:rsidR="00305B3E" w:rsidRPr="002D59E9" w:rsidRDefault="00305B3E" w:rsidP="00305B3E">
      <w:pPr>
        <w:jc w:val="both"/>
        <w:rPr>
          <w:color w:val="000000"/>
        </w:rPr>
      </w:pPr>
      <w:r>
        <w:rPr>
          <w:color w:val="000000"/>
        </w:rPr>
        <w:t>Ермолаева Лина Александровна</w:t>
      </w:r>
      <w:r w:rsidRPr="002D59E9">
        <w:rPr>
          <w:color w:val="000000"/>
        </w:rPr>
        <w:t xml:space="preserve"> –  специалист 1 категории  админис</w:t>
      </w:r>
      <w:r>
        <w:rPr>
          <w:color w:val="000000"/>
        </w:rPr>
        <w:t>трации  Днепровского сельсовета.</w:t>
      </w:r>
    </w:p>
    <w:p w:rsidR="00305B3E" w:rsidRPr="002D59E9" w:rsidRDefault="00305B3E" w:rsidP="00305B3E">
      <w:pPr>
        <w:jc w:val="both"/>
        <w:rPr>
          <w:color w:val="000000"/>
        </w:rPr>
      </w:pPr>
      <w:r w:rsidRPr="002D59E9">
        <w:rPr>
          <w:color w:val="000000"/>
        </w:rPr>
        <w:t xml:space="preserve">Члены комиссии: </w:t>
      </w:r>
    </w:p>
    <w:p w:rsidR="00305B3E" w:rsidRPr="002D59E9" w:rsidRDefault="00305B3E" w:rsidP="00305B3E">
      <w:pPr>
        <w:jc w:val="both"/>
      </w:pPr>
      <w:r>
        <w:rPr>
          <w:color w:val="000000"/>
        </w:rPr>
        <w:t>Кияева Наталья Карловна</w:t>
      </w:r>
      <w:r w:rsidRPr="002D59E9">
        <w:rPr>
          <w:color w:val="000000"/>
        </w:rPr>
        <w:t xml:space="preserve"> </w:t>
      </w:r>
      <w:r>
        <w:rPr>
          <w:color w:val="000000"/>
        </w:rPr>
        <w:t>–</w:t>
      </w:r>
      <w:r w:rsidRPr="002D59E9">
        <w:rPr>
          <w:color w:val="000000"/>
        </w:rPr>
        <w:t xml:space="preserve"> </w:t>
      </w:r>
      <w:r>
        <w:rPr>
          <w:color w:val="000000"/>
        </w:rPr>
        <w:t>специалист по ведению воинского учета ГПЗ</w:t>
      </w:r>
      <w:r w:rsidRPr="002D59E9">
        <w:t>,</w:t>
      </w:r>
    </w:p>
    <w:p w:rsidR="00305B3E" w:rsidRDefault="00305B3E" w:rsidP="00305B3E">
      <w:pPr>
        <w:jc w:val="both"/>
      </w:pPr>
      <w:r>
        <w:t>Бушаев Вениамин Сергеевич</w:t>
      </w:r>
      <w:r w:rsidRPr="0005638B">
        <w:t xml:space="preserve"> – директор </w:t>
      </w:r>
      <w:r>
        <w:t>МУП «Днепр»</w:t>
      </w:r>
      <w:r w:rsidRPr="0005638B">
        <w:t xml:space="preserve"> (по согласованию).</w:t>
      </w:r>
    </w:p>
    <w:p w:rsidR="00305B3E" w:rsidRDefault="00305B3E" w:rsidP="00305B3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406E0E" w:rsidTr="004916AB">
        <w:trPr>
          <w:trHeight w:val="2841"/>
        </w:trPr>
        <w:tc>
          <w:tcPr>
            <w:tcW w:w="3190"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406E0E" w:rsidRDefault="00406E0E" w:rsidP="004916AB">
            <w:pPr>
              <w:jc w:val="center"/>
            </w:pPr>
          </w:p>
        </w:tc>
        <w:tc>
          <w:tcPr>
            <w:tcW w:w="3190"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406E0E" w:rsidRDefault="00406E0E" w:rsidP="004916AB">
            <w:pPr>
              <w:jc w:val="center"/>
            </w:pPr>
            <w:r>
              <w:rPr>
                <w:rStyle w:val="FontStyle11"/>
                <w:rFonts w:eastAsia="Calibri"/>
              </w:rPr>
              <w:t>тел.8 (353 34) 64-1-24</w:t>
            </w:r>
          </w:p>
        </w:tc>
        <w:tc>
          <w:tcPr>
            <w:tcW w:w="3191"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406E0E" w:rsidRDefault="00406E0E" w:rsidP="004916AB">
            <w:pPr>
              <w:jc w:val="center"/>
            </w:pPr>
            <w:r>
              <w:rPr>
                <w:rStyle w:val="FontStyle11"/>
                <w:rFonts w:eastAsia="Calibri"/>
              </w:rPr>
              <w:t>Е.В.Жукова</w:t>
            </w:r>
          </w:p>
        </w:tc>
      </w:tr>
    </w:tbl>
    <w:p w:rsidR="008802D9" w:rsidRPr="00BC6C0A" w:rsidRDefault="008802D9"/>
    <w:sectPr w:rsidR="008802D9" w:rsidRPr="00BC6C0A" w:rsidSect="008802D9">
      <w:headerReference w:type="default" r:id="rId10"/>
      <w:pgSz w:w="11906" w:h="16838"/>
      <w:pgMar w:top="1134" w:right="851"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500" w:rsidRDefault="00390500">
      <w:r>
        <w:separator/>
      </w:r>
    </w:p>
  </w:endnote>
  <w:endnote w:type="continuationSeparator" w:id="1">
    <w:p w:rsidR="00390500" w:rsidRDefault="00390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sig w:usb0="00000000"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Nirmala UI">
    <w:altName w:val="MS Mincho"/>
    <w:charset w:val="00"/>
    <w:family w:val="swiss"/>
    <w:pitch w:val="variable"/>
    <w:sig w:usb0="00000003" w:usb1="0200004A" w:usb2="000002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500" w:rsidRDefault="00390500">
      <w:r>
        <w:separator/>
      </w:r>
    </w:p>
  </w:footnote>
  <w:footnote w:type="continuationSeparator" w:id="1">
    <w:p w:rsidR="00390500" w:rsidRDefault="00390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D9" w:rsidRDefault="008802D9">
    <w:pPr>
      <w:pStyle w:val="af7"/>
      <w:jc w:val="center"/>
    </w:pPr>
  </w:p>
  <w:p w:rsidR="008802D9" w:rsidRDefault="008802D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D442C3F"/>
    <w:multiLevelType w:val="hybridMultilevel"/>
    <w:tmpl w:val="BBB80C64"/>
    <w:lvl w:ilvl="0" w:tplc="D11C94E6">
      <w:start w:val="1"/>
      <w:numFmt w:val="decimal"/>
      <w:lvlText w:val="%1."/>
      <w:lvlJc w:val="left"/>
      <w:pPr>
        <w:tabs>
          <w:tab w:val="num" w:pos="720"/>
        </w:tabs>
        <w:ind w:left="720" w:hanging="360"/>
      </w:pPr>
    </w:lvl>
    <w:lvl w:ilvl="1" w:tplc="DFDA4E04">
      <w:numFmt w:val="none"/>
      <w:lvlText w:val=""/>
      <w:lvlJc w:val="left"/>
      <w:pPr>
        <w:tabs>
          <w:tab w:val="num" w:pos="360"/>
        </w:tabs>
      </w:pPr>
    </w:lvl>
    <w:lvl w:ilvl="2" w:tplc="47BED44A">
      <w:numFmt w:val="none"/>
      <w:lvlText w:val=""/>
      <w:lvlJc w:val="left"/>
      <w:pPr>
        <w:tabs>
          <w:tab w:val="num" w:pos="360"/>
        </w:tabs>
      </w:pPr>
    </w:lvl>
    <w:lvl w:ilvl="3" w:tplc="CDF27690">
      <w:numFmt w:val="none"/>
      <w:lvlText w:val=""/>
      <w:lvlJc w:val="left"/>
      <w:pPr>
        <w:tabs>
          <w:tab w:val="num" w:pos="360"/>
        </w:tabs>
      </w:pPr>
    </w:lvl>
    <w:lvl w:ilvl="4" w:tplc="FD72BBFA">
      <w:numFmt w:val="none"/>
      <w:lvlText w:val=""/>
      <w:lvlJc w:val="left"/>
      <w:pPr>
        <w:tabs>
          <w:tab w:val="num" w:pos="360"/>
        </w:tabs>
      </w:pPr>
    </w:lvl>
    <w:lvl w:ilvl="5" w:tplc="0226C10C">
      <w:numFmt w:val="none"/>
      <w:lvlText w:val=""/>
      <w:lvlJc w:val="left"/>
      <w:pPr>
        <w:tabs>
          <w:tab w:val="num" w:pos="360"/>
        </w:tabs>
      </w:pPr>
    </w:lvl>
    <w:lvl w:ilvl="6" w:tplc="8064118E">
      <w:numFmt w:val="none"/>
      <w:lvlText w:val=""/>
      <w:lvlJc w:val="left"/>
      <w:pPr>
        <w:tabs>
          <w:tab w:val="num" w:pos="360"/>
        </w:tabs>
      </w:pPr>
    </w:lvl>
    <w:lvl w:ilvl="7" w:tplc="EB6AF914">
      <w:numFmt w:val="none"/>
      <w:lvlText w:val=""/>
      <w:lvlJc w:val="left"/>
      <w:pPr>
        <w:tabs>
          <w:tab w:val="num" w:pos="360"/>
        </w:tabs>
      </w:pPr>
    </w:lvl>
    <w:lvl w:ilvl="8" w:tplc="2D1A9932">
      <w:numFmt w:val="none"/>
      <w:lvlText w:val=""/>
      <w:lvlJc w:val="left"/>
      <w:pPr>
        <w:tabs>
          <w:tab w:val="num" w:pos="360"/>
        </w:tabs>
      </w:pPr>
    </w:lvl>
  </w:abstractNum>
  <w:abstractNum w:abstractNumId="20">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1">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25"/>
  </w:num>
  <w:num w:numId="2">
    <w:abstractNumId w:val="22"/>
  </w:num>
  <w:num w:numId="3">
    <w:abstractNumId w:val="27"/>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26"/>
  </w:num>
  <w:num w:numId="9">
    <w:abstractNumId w:val="21"/>
  </w:num>
  <w:num w:numId="10">
    <w:abstractNumId w:val="23"/>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05B3E"/>
    <w:rsid w:val="00332744"/>
    <w:rsid w:val="00333364"/>
    <w:rsid w:val="00346AC4"/>
    <w:rsid w:val="0035310A"/>
    <w:rsid w:val="00390500"/>
    <w:rsid w:val="00390797"/>
    <w:rsid w:val="00396D5B"/>
    <w:rsid w:val="003B1BCA"/>
    <w:rsid w:val="003B67B2"/>
    <w:rsid w:val="003E0A11"/>
    <w:rsid w:val="00406E0E"/>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B3856"/>
    <w:rsid w:val="006D6887"/>
    <w:rsid w:val="006E78B0"/>
    <w:rsid w:val="007527BF"/>
    <w:rsid w:val="00795E93"/>
    <w:rsid w:val="007A3316"/>
    <w:rsid w:val="007C4DF1"/>
    <w:rsid w:val="007C70E3"/>
    <w:rsid w:val="007F5363"/>
    <w:rsid w:val="00804E70"/>
    <w:rsid w:val="00810BAB"/>
    <w:rsid w:val="0086471D"/>
    <w:rsid w:val="008802D9"/>
    <w:rsid w:val="008B0098"/>
    <w:rsid w:val="008B0D3A"/>
    <w:rsid w:val="008D15F1"/>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7228"/>
    <w:rsid w:val="00B33D8C"/>
    <w:rsid w:val="00B46CA4"/>
    <w:rsid w:val="00B47A6F"/>
    <w:rsid w:val="00B5276D"/>
    <w:rsid w:val="00B53B70"/>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38EA"/>
    <w:rsid w:val="00CC1797"/>
    <w:rsid w:val="00CF0715"/>
    <w:rsid w:val="00CF77B0"/>
    <w:rsid w:val="00D20608"/>
    <w:rsid w:val="00D20BEA"/>
    <w:rsid w:val="00D24B62"/>
    <w:rsid w:val="00D3562D"/>
    <w:rsid w:val="00D44C3D"/>
    <w:rsid w:val="00D71ED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46BBE"/>
    <w:rsid w:val="00F50E49"/>
    <w:rsid w:val="00F553B9"/>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qFormat="1"/>
    <w:lsdException w:name="footer" w:semiHidden="0" w:uiPriority="0" w:qFormat="1"/>
    <w:lsdException w:name="caption" w:semiHidden="0" w:uiPriority="0" w:qFormat="1"/>
    <w:lsdException w:name="footnote reference" w:semiHidden="0" w:uiPriority="0" w:unhideWhenUsed="0" w:qFormat="1"/>
    <w:lsdException w:name="annotation reference" w:semiHidden="0" w:qFormat="1"/>
    <w:lsdException w:name="page number" w:semiHidden="0" w:uiPriority="0" w:unhideWhenUsed="0" w:qFormat="1"/>
    <w:lsdException w:name="endnote reference" w:uiPriority="0"/>
    <w:lsdException w:name="List"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uiPriority="0" w:qFormat="1"/>
    <w:lsdException w:name="Balloon Text" w:semiHidden="0" w:uiPriority="0" w:unhideWhenUsed="0" w:qFormat="1"/>
    <w:lsdException w:name="Table Grid" w:semiHidden="0" w:unhideWhenUsed="0" w:qFormat="1"/>
    <w:lsdException w:name="No Spacing" w:semiHidden="0" w:uiPriority="1"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qFormat/>
    <w:rsid w:val="00C274CE"/>
    <w:pPr>
      <w:keepNext/>
      <w:ind w:firstLine="360"/>
      <w:outlineLvl w:val="0"/>
    </w:pPr>
  </w:style>
  <w:style w:type="paragraph" w:styleId="2">
    <w:name w:val="heading 2"/>
    <w:aliases w:val="H2,&quot;Изумруд&quot;"/>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basedOn w:val="a0"/>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uiPriority w:val="99"/>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nhideWhenUsed/>
    <w:qFormat/>
    <w:rsid w:val="00C274CE"/>
    <w:pPr>
      <w:tabs>
        <w:tab w:val="center" w:pos="4677"/>
        <w:tab w:val="right" w:pos="9355"/>
      </w:tabs>
    </w:pPr>
  </w:style>
  <w:style w:type="paragraph" w:styleId="af9">
    <w:name w:val="Body Text"/>
    <w:basedOn w:val="a"/>
    <w:link w:val="afa"/>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9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uiPriority w:val="1"/>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 w:type="paragraph" w:customStyle="1" w:styleId="NoSpacing">
    <w:name w:val="No Spacing"/>
    <w:rsid w:val="00305B3E"/>
    <w:pPr>
      <w:jc w:val="center"/>
    </w:pPr>
    <w:rPr>
      <w:rFonts w:ascii="Calibri" w:eastAsia="Times New Roman"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6;&#1085;&#1077;&#1087;&#1088;&#1086;&#1074;&#1082;&#1072;56.&#1088;&#10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1897</Words>
  <Characters>10818</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
      <vt:lpstr/>
      <vt:lpstr>    </vt:lpstr>
      <vt:lpstr>    3. Признать утратившими силу постановления администрации района:</vt:lpstr>
      <vt:lpstr>    а) от 22.11.2017 №9443-п «Об утверждении административного регламента предоставл</vt:lpstr>
      <vt:lpstr>    б) от 14.05.2018 №386-п «О внесении изменений и дополнений в постановление админ</vt:lpstr>
      <vt:lpstr>    </vt:lpstr>
      <vt:lpstr>    </vt:lpstr>
      <vt:lpstr>    I. Общие положения</vt:lpstr>
      <vt:lpstr>        Предмет регулирования административного регламента</vt:lpstr>
      <vt:lpstr>        Круг заявителей</vt:lpstr>
      <vt:lpstr>        Порядок информирования</vt:lpstr>
      <vt:lpstr>    </vt:lpstr>
      <vt:lpstr>    II. Стандарт предоставления Муниципальной услуги</vt:lpstr>
      <vt:lpstr>        </vt:lpstr>
      <vt:lpstr>        Наименование Муниципальной услуги</vt:lpstr>
      <vt:lpstr>        Наименование органа,</vt:lpstr>
      <vt:lpstr>        </vt:lpstr>
      <vt:lpstr>        Результат предоставления</vt:lpstr>
      <vt:lpstr>        Срок предоставления Муниципальной услуги</vt:lpstr>
      <vt:lpstr>        </vt:lpstr>
      <vt:lpstr>        </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Уполномоченный орган не вправе требовать от Заявителя</vt:lpstr>
      <vt:lpstr>        </vt:lpstr>
      <vt:lpstr>        Исчерпывающий перечень оснований для отказа</vt:lpstr>
      <vt:lpstr>        Исчерпывающий перечень оснований для приостановления предоставления Муниципально</vt:lpstr>
      <vt:lpstr>        Размер платы, взимаемой с Заявителя (представителя Заявителя) при предоставлении</vt:lpstr>
      <vt:lpstr>        </vt:lpstr>
      <vt:lpstr>        Максимальный срок ожидания в очереди при подаче Заявителем заявления о предостав</vt:lpstr>
      <vt:lpstr>        Срок регистрации заявления Заявителя о предоставлении Муниципальной услуги </vt:lpstr>
      <vt:lpstr>        </vt:lpstr>
      <vt:lpstr>        Требования к помещениям, в которых предоставляется </vt:lpstr>
      <vt:lpstr>        Муниципальная услуга</vt:lpstr>
      <vt:lpstr>        </vt:lpstr>
      <vt:lpstr>        Иные требования к предоставлению Муниципальной услуги, в том числе учитывающие о</vt:lpstr>
      <vt:lpstr>    III. Состав, последовательность и сроки выполнения административных процедур</vt:lpstr>
      <vt:lpstr>    </vt:lpstr>
      <vt:lpstr>        50. Основания для приостановления предоставления Муниципальной услуги не установ</vt:lpstr>
      <vt:lpstr>        Описание административной процедуры профилирования Заявителя</vt:lpstr>
      <vt:lpstr>        </vt:lpstr>
      <vt:lpstr>        54. Путем анкетирования (профилирования) Заявителя устанавливаются признаки Заяв</vt:lpstr>
      <vt:lpstr>        55. По результатам получения ответов от Заявителя на вопросы анкетирования опред</vt:lpstr>
      <vt:lpstr>        56. Муниципальная услуга предоставляется по единому сценарию для всех Заявителей</vt:lpstr>
      <vt:lpstr>        </vt:lpstr>
      <vt:lpstr>        </vt:lpstr>
      <vt:lpstr>        Подразделы, содержащие описание вариантов предоставления Муниципальной услуги</vt:lpstr>
      <vt:lpstr>        </vt:lpstr>
      <vt:lpstr>        Прием и регистрация заявления и документов,</vt:lpstr>
      <vt:lpstr>    Принятие решения о предоставлении Муниципальной услуги либо об отказе в предоста</vt:lpstr>
      <vt:lpstr>    </vt:lpstr>
      <vt:lpstr>    Предоставление результата Услуги </vt:lpstr>
      <vt:lpstr>    IV. Формы контроля за исполнением Административного регламента</vt:lpstr>
      <vt:lpstr>    </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администрации муниципального образования Оренбур</vt:lpstr>
      <vt:lpstr>        Положения, характеризующие требования к порядку и формам контроля за предоставле</vt:lpstr>
      <vt:lpstr>    V. Досудебный (внесудебный) порядок обжалования решений и действий (бездействия)</vt:lpstr>
      <vt:lpstr>    </vt:lpstr>
      <vt:lpstr>    Информация для заинтересованных лиц об их праве на досудебное (внесудебное) обжа</vt:lpstr>
      <vt:lpstr>УВЕДОМЛЕНИЕ ОБ ОТСУТСТВИИ </vt:lpstr>
      <vt:lpstr>В РЕЕСТРЕ МУНИЦИПАЛЬНОГО ИМУЩЕСТВА</vt:lpstr>
      <vt:lpstr>ОРЕНБУРГСКОЙ ОБЛАСТИ ЗАПРАШИВАЕМЫХ СВЕДЕНИЙ № ___</vt:lpstr>
      <vt:lpstr/>
    </vt:vector>
  </TitlesOfParts>
  <Company>Microsoft</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ELENA</cp:lastModifiedBy>
  <cp:revision>9</cp:revision>
  <dcterms:created xsi:type="dcterms:W3CDTF">2023-06-23T07:47:00Z</dcterms:created>
  <dcterms:modified xsi:type="dcterms:W3CDTF">2024-11-11T06:38:00Z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