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103" w:rsidRDefault="002305A4" w:rsidP="008B0D3A">
      <w:pPr>
        <w:jc w:val="center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>ВЕСТНИК ДНЕПРОВСКОГО СЕЛЬСОВЕТА</w:t>
      </w:r>
    </w:p>
    <w:p w:rsidR="00C274CE" w:rsidRDefault="00FB728F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260</w:t>
      </w:r>
      <w:r w:rsidR="00190103">
        <w:rPr>
          <w:rFonts w:ascii="Arial Narrow" w:hAnsi="Arial Narrow" w:cs="Arial"/>
          <w:b/>
          <w:shadow/>
          <w:sz w:val="44"/>
          <w:szCs w:val="44"/>
        </w:rPr>
        <w:t xml:space="preserve">                   </w:t>
      </w:r>
      <w:r>
        <w:rPr>
          <w:rFonts w:ascii="Arial Narrow" w:hAnsi="Arial Narrow" w:cs="Arial"/>
          <w:b/>
          <w:shadow/>
          <w:sz w:val="44"/>
          <w:szCs w:val="44"/>
        </w:rPr>
        <w:t xml:space="preserve">            </w:t>
      </w:r>
      <w:r w:rsidR="00190103">
        <w:rPr>
          <w:rFonts w:ascii="Arial Narrow" w:hAnsi="Arial Narrow" w:cs="Arial"/>
          <w:b/>
          <w:shadow/>
          <w:sz w:val="44"/>
          <w:szCs w:val="44"/>
        </w:rPr>
        <w:t xml:space="preserve">        </w:t>
      </w:r>
      <w:r w:rsidR="003B1BCA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>
        <w:rPr>
          <w:rFonts w:ascii="Arial Narrow" w:hAnsi="Arial Narrow" w:cs="Arial"/>
          <w:b/>
          <w:shadow/>
          <w:sz w:val="44"/>
          <w:szCs w:val="44"/>
        </w:rPr>
        <w:t>13</w:t>
      </w:r>
      <w:r w:rsidR="008802D9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>
        <w:rPr>
          <w:rFonts w:ascii="Arial Narrow" w:hAnsi="Arial Narrow" w:cs="Arial"/>
          <w:b/>
          <w:shadow/>
          <w:sz w:val="44"/>
          <w:szCs w:val="44"/>
        </w:rPr>
        <w:t>мая</w:t>
      </w:r>
      <w:r w:rsidR="00406E0E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 w:rsidR="00190103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>
        <w:rPr>
          <w:rFonts w:ascii="Arial Narrow" w:hAnsi="Arial Narrow" w:cs="Arial"/>
          <w:b/>
          <w:shadow/>
          <w:sz w:val="44"/>
          <w:szCs w:val="44"/>
        </w:rPr>
        <w:t>2024</w:t>
      </w:r>
      <w:r w:rsidR="002305A4">
        <w:rPr>
          <w:rFonts w:ascii="Arial Narrow" w:hAnsi="Arial Narrow" w:cs="Arial"/>
          <w:b/>
          <w:shadow/>
          <w:sz w:val="44"/>
          <w:szCs w:val="44"/>
        </w:rPr>
        <w:t xml:space="preserve"> года</w:t>
      </w:r>
    </w:p>
    <w:p w:rsidR="00C274CE" w:rsidRDefault="002305A4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C274CE" w:rsidRDefault="002305A4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Беляевского района Оренбургской области</w:t>
      </w:r>
    </w:p>
    <w:p w:rsidR="000461D8" w:rsidRDefault="000461D8">
      <w:pPr>
        <w:pStyle w:val="12"/>
        <w:spacing w:line="20" w:lineRule="atLeast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FB728F" w:rsidRPr="006245AB" w:rsidRDefault="00FB728F" w:rsidP="00FB728F">
      <w:pPr>
        <w:spacing w:line="240" w:lineRule="atLeast"/>
        <w:jc w:val="center"/>
        <w:rPr>
          <w:b/>
        </w:rPr>
      </w:pPr>
      <w:r w:rsidRPr="006245AB">
        <w:rPr>
          <w:b/>
        </w:rPr>
        <w:t>АДМИНИСТРАЦИЯ</w:t>
      </w:r>
    </w:p>
    <w:p w:rsidR="00FB728F" w:rsidRPr="006245AB" w:rsidRDefault="00FB728F" w:rsidP="00FB728F">
      <w:pPr>
        <w:spacing w:line="240" w:lineRule="atLeast"/>
        <w:ind w:left="-360"/>
        <w:jc w:val="center"/>
        <w:rPr>
          <w:b/>
        </w:rPr>
      </w:pPr>
      <w:r w:rsidRPr="006245AB">
        <w:rPr>
          <w:b/>
        </w:rPr>
        <w:t>МУНИЦИПАЛЬНОГО  ОБРАЗОВАНИЯ  ДНЕПРОВСКИЙ  СЕЛЬСОВЕТ</w:t>
      </w:r>
    </w:p>
    <w:p w:rsidR="00FB728F" w:rsidRPr="006245AB" w:rsidRDefault="00FB728F" w:rsidP="00FB728F">
      <w:pPr>
        <w:pBdr>
          <w:bottom w:val="single" w:sz="12" w:space="1" w:color="auto"/>
        </w:pBdr>
        <w:spacing w:line="240" w:lineRule="atLeast"/>
        <w:jc w:val="center"/>
        <w:rPr>
          <w:b/>
        </w:rPr>
      </w:pPr>
      <w:r w:rsidRPr="006245AB">
        <w:rPr>
          <w:b/>
        </w:rPr>
        <w:t>БЕЛЯЕВСКОГО  РАЙОНА  ОРЕНБУРГСКОЙ  ОБЛАСТИ</w:t>
      </w:r>
    </w:p>
    <w:p w:rsidR="00FB728F" w:rsidRPr="006245AB" w:rsidRDefault="00FB728F" w:rsidP="00FB728F">
      <w:pPr>
        <w:pBdr>
          <w:bottom w:val="single" w:sz="12" w:space="1" w:color="auto"/>
        </w:pBdr>
        <w:spacing w:line="240" w:lineRule="atLeast"/>
        <w:jc w:val="center"/>
        <w:rPr>
          <w:b/>
        </w:rPr>
      </w:pPr>
      <w:r w:rsidRPr="006245AB">
        <w:rPr>
          <w:b/>
        </w:rPr>
        <w:t>ПОСТАНОВЛЕНИЕ</w:t>
      </w:r>
      <w:r>
        <w:rPr>
          <w:b/>
        </w:rPr>
        <w:t xml:space="preserve"> </w:t>
      </w:r>
    </w:p>
    <w:p w:rsidR="00FB728F" w:rsidRPr="006245AB" w:rsidRDefault="00FB728F" w:rsidP="00FB728F">
      <w:pPr>
        <w:spacing w:line="240" w:lineRule="atLeast"/>
        <w:jc w:val="center"/>
        <w:rPr>
          <w:b/>
        </w:rPr>
      </w:pPr>
      <w:r w:rsidRPr="006245AB">
        <w:t xml:space="preserve">с.Днепровка </w:t>
      </w:r>
      <w:r w:rsidRPr="006245AB">
        <w:rPr>
          <w:b/>
        </w:rPr>
        <w:t xml:space="preserve">  </w:t>
      </w:r>
    </w:p>
    <w:p w:rsidR="00FB728F" w:rsidRDefault="00FB728F" w:rsidP="00FB728F">
      <w:pPr>
        <w:spacing w:line="240" w:lineRule="atLeast"/>
      </w:pPr>
    </w:p>
    <w:p w:rsidR="00FB728F" w:rsidRPr="006245AB" w:rsidRDefault="00FB728F" w:rsidP="00FB728F">
      <w:pPr>
        <w:spacing w:line="240" w:lineRule="atLeast"/>
        <w:jc w:val="both"/>
      </w:pPr>
      <w:r>
        <w:t>13.05</w:t>
      </w:r>
      <w:r w:rsidRPr="0091593B">
        <w:t xml:space="preserve">.2024                                                                                               </w:t>
      </w:r>
      <w:r>
        <w:t xml:space="preserve">       </w:t>
      </w:r>
      <w:r w:rsidRPr="0091593B">
        <w:t xml:space="preserve">№ </w:t>
      </w:r>
      <w:r>
        <w:t>59-п</w:t>
      </w:r>
    </w:p>
    <w:p w:rsidR="00FB728F" w:rsidRDefault="00FB728F" w:rsidP="00FB728F">
      <w:pPr>
        <w:shd w:val="clear" w:color="auto" w:fill="FFFFFF"/>
        <w:outlineLvl w:val="1"/>
        <w:rPr>
          <w:b/>
          <w:bCs/>
          <w:sz w:val="24"/>
          <w:szCs w:val="24"/>
        </w:rPr>
      </w:pPr>
    </w:p>
    <w:p w:rsidR="00FB728F" w:rsidRPr="00F97424" w:rsidRDefault="00FB728F" w:rsidP="00FB728F">
      <w:pPr>
        <w:shd w:val="clear" w:color="auto" w:fill="FFFFFF"/>
        <w:outlineLvl w:val="1"/>
        <w:rPr>
          <w:b/>
          <w:bCs/>
          <w:sz w:val="24"/>
          <w:szCs w:val="24"/>
        </w:rPr>
      </w:pPr>
    </w:p>
    <w:p w:rsidR="00FB728F" w:rsidRPr="006245AB" w:rsidRDefault="00FB728F" w:rsidP="00FB728F">
      <w:pPr>
        <w:shd w:val="clear" w:color="auto" w:fill="FFFFFF"/>
        <w:jc w:val="center"/>
        <w:outlineLvl w:val="1"/>
        <w:rPr>
          <w:bCs/>
        </w:rPr>
      </w:pPr>
      <w:r>
        <w:rPr>
          <w:bCs/>
        </w:rPr>
        <w:t xml:space="preserve">О внесении изменений в постановление администрации </w:t>
      </w:r>
      <w:r>
        <w:t>муниципального образования Днепровский сельсовет Беляевского района Оренбургской области</w:t>
      </w:r>
      <w:r w:rsidRPr="006245AB">
        <w:rPr>
          <w:bCs/>
        </w:rPr>
        <w:t xml:space="preserve"> </w:t>
      </w:r>
      <w:r>
        <w:rPr>
          <w:bCs/>
        </w:rPr>
        <w:t>от 12.11.2021 № 85-п «</w:t>
      </w:r>
      <w:r w:rsidRPr="002A3A81">
        <w:t>Об утверждении Перечня главных администраторов  доходов  бюджета муниципального образования Днепровский сельсовет Беляевского района  Оренбургской области</w:t>
      </w:r>
      <w:r>
        <w:rPr>
          <w:bCs/>
        </w:rPr>
        <w:t>»</w:t>
      </w:r>
    </w:p>
    <w:p w:rsidR="00FB728F" w:rsidRPr="00F97424" w:rsidRDefault="00FB728F" w:rsidP="00FB728F">
      <w:pPr>
        <w:shd w:val="clear" w:color="auto" w:fill="FFFFFF"/>
        <w:jc w:val="center"/>
        <w:outlineLvl w:val="1"/>
        <w:rPr>
          <w:b/>
          <w:bCs/>
        </w:rPr>
      </w:pPr>
    </w:p>
    <w:p w:rsidR="00FB728F" w:rsidRPr="00F97424" w:rsidRDefault="00FB728F" w:rsidP="00FB728F">
      <w:pPr>
        <w:shd w:val="clear" w:color="auto" w:fill="FFFFFF"/>
        <w:jc w:val="center"/>
        <w:outlineLvl w:val="1"/>
        <w:rPr>
          <w:b/>
          <w:bCs/>
        </w:rPr>
      </w:pPr>
    </w:p>
    <w:p w:rsidR="00FB728F" w:rsidRDefault="00FB728F" w:rsidP="00FB728F">
      <w:pPr>
        <w:ind w:firstLine="708"/>
        <w:jc w:val="both"/>
      </w:pPr>
      <w:r w:rsidRPr="002A3A81">
        <w:t>В соответствии с постановлением муниципального образования  Днепровский сельсовет Беляевского района Оренбургской области от 01.04.2022 № 35-п «Об утверждении порядка и сроков внесения изменений в перечень главных администраторов доходов бюджета муниципального образования Днепровский сельсовет Беляевского района», дополнить постановление муниципального образования  Днепровский сельсовет Беляевского района Оренбургской области от 12.11.2021 № 85-п «Об утверждении Перечня главных администраторов  доходов  бюджета муниципального образования Днепровский сельсовет Беляевского района  Оренбургской области» кодом доходов:</w:t>
      </w:r>
    </w:p>
    <w:p w:rsidR="00FB728F" w:rsidRDefault="00FB728F" w:rsidP="00FB728F">
      <w:pPr>
        <w:ind w:firstLine="708"/>
        <w:jc w:val="both"/>
      </w:pPr>
    </w:p>
    <w:tbl>
      <w:tblPr>
        <w:tblW w:w="9214" w:type="dxa"/>
        <w:tblInd w:w="1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05"/>
        <w:gridCol w:w="2976"/>
        <w:gridCol w:w="366"/>
        <w:gridCol w:w="4767"/>
      </w:tblGrid>
      <w:tr w:rsidR="00FB728F" w:rsidRPr="002A3A81" w:rsidTr="00A373A0">
        <w:trPr>
          <w:trHeight w:val="349"/>
          <w:tblHeader/>
        </w:trPr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8F" w:rsidRPr="002A3A81" w:rsidRDefault="00FB728F" w:rsidP="00A373A0">
            <w:pPr>
              <w:pStyle w:val="1fa"/>
              <w:jc w:val="center"/>
            </w:pPr>
            <w:r w:rsidRPr="002A3A81">
              <w:t>Код бюджетной классификации Российской Федерации</w:t>
            </w:r>
          </w:p>
        </w:tc>
        <w:tc>
          <w:tcPr>
            <w:tcW w:w="5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28F" w:rsidRPr="002A3A81" w:rsidRDefault="00FB728F" w:rsidP="00A373A0">
            <w:pPr>
              <w:jc w:val="center"/>
              <w:rPr>
                <w:sz w:val="24"/>
                <w:szCs w:val="24"/>
              </w:rPr>
            </w:pPr>
            <w:r w:rsidRPr="002A3A81">
              <w:rPr>
                <w:sz w:val="24"/>
                <w:szCs w:val="24"/>
              </w:rPr>
              <w:t>Наименование администратора доходов консолидированного бюджета района</w:t>
            </w:r>
          </w:p>
        </w:tc>
      </w:tr>
      <w:tr w:rsidR="00FB728F" w:rsidRPr="002A3A81" w:rsidTr="00A373A0">
        <w:trPr>
          <w:trHeight w:val="1192"/>
          <w:tblHeader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28F" w:rsidRPr="002A3A81" w:rsidRDefault="00FB728F" w:rsidP="00A373A0">
            <w:pPr>
              <w:ind w:left="112" w:right="111"/>
              <w:jc w:val="center"/>
              <w:rPr>
                <w:snapToGrid w:val="0"/>
                <w:sz w:val="24"/>
                <w:szCs w:val="24"/>
              </w:rPr>
            </w:pPr>
            <w:r w:rsidRPr="002A3A81">
              <w:rPr>
                <w:snapToGrid w:val="0"/>
                <w:sz w:val="24"/>
                <w:szCs w:val="24"/>
              </w:rPr>
              <w:t>Администратора доходов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28F" w:rsidRPr="002A3A81" w:rsidRDefault="00FB728F" w:rsidP="00A373A0">
            <w:pPr>
              <w:jc w:val="center"/>
              <w:rPr>
                <w:sz w:val="24"/>
                <w:szCs w:val="24"/>
              </w:rPr>
            </w:pPr>
            <w:r w:rsidRPr="002A3A81">
              <w:rPr>
                <w:sz w:val="24"/>
                <w:szCs w:val="24"/>
              </w:rPr>
              <w:t>доходов консолидированного бюджета района</w:t>
            </w:r>
          </w:p>
        </w:tc>
        <w:tc>
          <w:tcPr>
            <w:tcW w:w="5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28F" w:rsidRPr="002A3A81" w:rsidRDefault="00FB728F" w:rsidP="00A373A0">
            <w:pPr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FB728F" w:rsidRPr="002A3A81" w:rsidTr="00A373A0">
        <w:tblPrEx>
          <w:tblCellMar>
            <w:left w:w="108" w:type="dxa"/>
            <w:right w:w="108" w:type="dxa"/>
          </w:tblCellMar>
          <w:tblLook w:val="04A0"/>
        </w:tblPrEx>
        <w:trPr>
          <w:trHeight w:val="20"/>
          <w:tblHeader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8F" w:rsidRPr="002A3A81" w:rsidRDefault="00FB728F" w:rsidP="00A373A0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2A3A81">
              <w:rPr>
                <w:bCs/>
                <w:snapToGrid w:val="0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728F" w:rsidRPr="002A3A81" w:rsidRDefault="00FB728F" w:rsidP="00A373A0">
            <w:pPr>
              <w:jc w:val="center"/>
              <w:rPr>
                <w:bCs/>
                <w:sz w:val="24"/>
                <w:szCs w:val="24"/>
              </w:rPr>
            </w:pPr>
            <w:r w:rsidRPr="002A3A8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728F" w:rsidRPr="002A3A81" w:rsidRDefault="00FB728F" w:rsidP="00A373A0">
            <w:pPr>
              <w:jc w:val="center"/>
              <w:rPr>
                <w:bCs/>
                <w:sz w:val="24"/>
                <w:szCs w:val="24"/>
              </w:rPr>
            </w:pPr>
            <w:r w:rsidRPr="002A3A81">
              <w:rPr>
                <w:bCs/>
                <w:sz w:val="24"/>
                <w:szCs w:val="24"/>
              </w:rPr>
              <w:t>3</w:t>
            </w:r>
          </w:p>
        </w:tc>
      </w:tr>
      <w:tr w:rsidR="00FB728F" w:rsidRPr="002A3A81" w:rsidTr="00A373A0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8F" w:rsidRPr="002A3A81" w:rsidRDefault="00FB728F" w:rsidP="00A373A0">
            <w:pPr>
              <w:spacing w:after="120"/>
              <w:jc w:val="center"/>
              <w:rPr>
                <w:b/>
                <w:snapToGrid w:val="0"/>
                <w:sz w:val="24"/>
                <w:szCs w:val="24"/>
              </w:rPr>
            </w:pPr>
            <w:r w:rsidRPr="002A3A81">
              <w:rPr>
                <w:b/>
                <w:snapToGrid w:val="0"/>
                <w:sz w:val="24"/>
                <w:szCs w:val="24"/>
              </w:rPr>
              <w:lastRenderedPageBreak/>
              <w:t>431</w:t>
            </w:r>
          </w:p>
        </w:tc>
        <w:tc>
          <w:tcPr>
            <w:tcW w:w="8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28F" w:rsidRPr="002A3A81" w:rsidRDefault="00FB728F" w:rsidP="00A373A0">
            <w:pPr>
              <w:ind w:left="236" w:right="175"/>
              <w:rPr>
                <w:b/>
                <w:sz w:val="24"/>
                <w:szCs w:val="24"/>
              </w:rPr>
            </w:pPr>
            <w:r w:rsidRPr="002A3A81">
              <w:rPr>
                <w:b/>
                <w:sz w:val="24"/>
                <w:szCs w:val="24"/>
              </w:rPr>
              <w:t>Администрация муниципального образования Днепровский сельсовет Беляевского района Оренбургской области</w:t>
            </w:r>
          </w:p>
        </w:tc>
      </w:tr>
      <w:tr w:rsidR="00FB728F" w:rsidRPr="002A3A81" w:rsidTr="00A373A0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8F" w:rsidRPr="002A3A81" w:rsidRDefault="00FB728F" w:rsidP="00A373A0">
            <w:pPr>
              <w:ind w:left="180"/>
              <w:jc w:val="center"/>
              <w:rPr>
                <w:sz w:val="24"/>
                <w:szCs w:val="24"/>
              </w:rPr>
            </w:pPr>
            <w:r w:rsidRPr="002A3A81">
              <w:rPr>
                <w:sz w:val="24"/>
                <w:szCs w:val="24"/>
              </w:rPr>
              <w:t>431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28F" w:rsidRPr="002A3A81" w:rsidRDefault="00FB728F" w:rsidP="00A373A0">
            <w:pPr>
              <w:ind w:left="72"/>
              <w:jc w:val="both"/>
              <w:rPr>
                <w:sz w:val="24"/>
                <w:szCs w:val="24"/>
              </w:rPr>
            </w:pPr>
            <w:r w:rsidRPr="002A3A81">
              <w:rPr>
                <w:sz w:val="24"/>
                <w:szCs w:val="24"/>
              </w:rPr>
              <w:t>1.17.15.030.10.0012.150</w:t>
            </w: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728F" w:rsidRPr="002A3A81" w:rsidRDefault="00FB728F" w:rsidP="00A373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3A81">
              <w:rPr>
                <w:sz w:val="24"/>
                <w:szCs w:val="24"/>
              </w:rPr>
              <w:t>Инициативные платежи, зачисляемые в бюджеты сельских поселений (средства, поступающие на благоустройство мест захоронения)</w:t>
            </w:r>
          </w:p>
        </w:tc>
      </w:tr>
    </w:tbl>
    <w:p w:rsidR="00FB728F" w:rsidRPr="00FB728F" w:rsidRDefault="00FB728F" w:rsidP="00FB728F">
      <w:pPr>
        <w:ind w:firstLine="708"/>
        <w:jc w:val="both"/>
      </w:pPr>
    </w:p>
    <w:p w:rsidR="00FB728F" w:rsidRPr="00FB728F" w:rsidRDefault="00FB728F" w:rsidP="00FB728F">
      <w:pPr>
        <w:shd w:val="clear" w:color="auto" w:fill="FFFFFF"/>
        <w:ind w:firstLine="709"/>
        <w:jc w:val="both"/>
      </w:pPr>
      <w:r w:rsidRPr="00FB728F">
        <w:t>3. Настоящее постановление вступает в силу с момента опубликования.</w:t>
      </w:r>
    </w:p>
    <w:p w:rsidR="00FB728F" w:rsidRPr="00FB728F" w:rsidRDefault="00FB728F" w:rsidP="00FB728F">
      <w:pPr>
        <w:pStyle w:val="2b"/>
        <w:shd w:val="clear" w:color="auto" w:fill="auto"/>
        <w:tabs>
          <w:tab w:val="left" w:pos="1213"/>
        </w:tabs>
        <w:spacing w:before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FB728F">
        <w:rPr>
          <w:rFonts w:ascii="Times New Roman" w:hAnsi="Times New Roman" w:cs="Times New Roman"/>
          <w:sz w:val="28"/>
          <w:szCs w:val="28"/>
        </w:rPr>
        <w:t xml:space="preserve">4. </w:t>
      </w:r>
      <w:r w:rsidRPr="00FB728F">
        <w:rPr>
          <w:rFonts w:ascii="Times New Roman" w:hAnsi="Times New Roman" w:cs="Times New Roman"/>
          <w:spacing w:val="0"/>
          <w:sz w:val="28"/>
          <w:szCs w:val="28"/>
        </w:rPr>
        <w:t>Контроль за исполнением</w:t>
      </w:r>
      <w:r w:rsidRPr="00FB728F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</w:t>
      </w:r>
    </w:p>
    <w:p w:rsidR="00FB728F" w:rsidRDefault="00FB728F" w:rsidP="00FB728F">
      <w:pPr>
        <w:shd w:val="clear" w:color="auto" w:fill="FFFFFF"/>
        <w:jc w:val="both"/>
      </w:pPr>
      <w:r>
        <w:t>Глава муниципального образования</w:t>
      </w:r>
      <w:r w:rsidRPr="000E0320">
        <w:t xml:space="preserve">  </w:t>
      </w:r>
    </w:p>
    <w:p w:rsidR="00FB728F" w:rsidRPr="00FB728F" w:rsidRDefault="00FB728F" w:rsidP="00FB728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28F">
        <w:rPr>
          <w:rFonts w:ascii="Times New Roman" w:hAnsi="Times New Roman"/>
          <w:bCs/>
          <w:sz w:val="28"/>
          <w:szCs w:val="28"/>
          <w:lang w:val="ru-RU"/>
        </w:rPr>
        <w:t>Днепровский сельсовет</w:t>
      </w:r>
      <w:r w:rsidRPr="00FB728F">
        <w:rPr>
          <w:sz w:val="28"/>
          <w:szCs w:val="28"/>
          <w:lang w:val="ru-RU"/>
        </w:rPr>
        <w:t xml:space="preserve">                  </w:t>
      </w:r>
      <w:r w:rsidRPr="00FB728F">
        <w:rPr>
          <w:bCs/>
          <w:sz w:val="28"/>
          <w:szCs w:val="28"/>
          <w:shd w:val="clear" w:color="auto" w:fill="FFFFFF"/>
          <w:lang w:val="ru-RU" w:eastAsia="ar-SA"/>
        </w:rPr>
        <w:tab/>
      </w:r>
      <w:r w:rsidRPr="00FB728F">
        <w:rPr>
          <w:bCs/>
          <w:sz w:val="28"/>
          <w:szCs w:val="28"/>
          <w:shd w:val="clear" w:color="auto" w:fill="FFFFFF"/>
          <w:lang w:val="ru-RU" w:eastAsia="ar-SA"/>
        </w:rPr>
        <w:tab/>
      </w:r>
      <w:r w:rsidRPr="00FB728F">
        <w:rPr>
          <w:bCs/>
          <w:sz w:val="28"/>
          <w:szCs w:val="28"/>
          <w:shd w:val="clear" w:color="auto" w:fill="FFFFFF"/>
          <w:lang w:val="ru-RU" w:eastAsia="ar-SA"/>
        </w:rPr>
        <w:tab/>
      </w:r>
      <w:r w:rsidRPr="00FB728F">
        <w:rPr>
          <w:bCs/>
          <w:sz w:val="28"/>
          <w:szCs w:val="28"/>
          <w:shd w:val="clear" w:color="auto" w:fill="FFFFFF"/>
          <w:lang w:val="ru-RU" w:eastAsia="ar-SA"/>
        </w:rPr>
        <w:tab/>
      </w:r>
      <w:r w:rsidRPr="00FB728F">
        <w:rPr>
          <w:bCs/>
          <w:sz w:val="28"/>
          <w:szCs w:val="28"/>
          <w:shd w:val="clear" w:color="auto" w:fill="FFFFFF"/>
          <w:lang w:val="ru-RU" w:eastAsia="ar-SA"/>
        </w:rPr>
        <w:tab/>
        <w:t xml:space="preserve">         </w:t>
      </w:r>
      <w:r w:rsidRPr="00FB728F">
        <w:rPr>
          <w:rStyle w:val="a9"/>
          <w:rFonts w:ascii="Times New Roman" w:hAnsi="Times New Roman" w:cs="Times New Roman"/>
          <w:sz w:val="28"/>
          <w:szCs w:val="28"/>
          <w:lang w:val="ru-RU"/>
        </w:rPr>
        <w:t>Е.В.Жукова</w:t>
      </w:r>
    </w:p>
    <w:p w:rsidR="00FB728F" w:rsidRPr="003832BC" w:rsidRDefault="00FB728F" w:rsidP="00FB728F">
      <w:pPr>
        <w:widowControl w:val="0"/>
        <w:autoSpaceDE w:val="0"/>
        <w:autoSpaceDN w:val="0"/>
        <w:ind w:firstLine="709"/>
        <w:contextualSpacing/>
        <w:jc w:val="both"/>
      </w:pPr>
    </w:p>
    <w:p w:rsidR="00FB728F" w:rsidRDefault="00FB728F">
      <w:pPr>
        <w:pStyle w:val="12"/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W w:w="9782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82"/>
      </w:tblGrid>
      <w:tr w:rsidR="00FB728F" w:rsidTr="00FB728F">
        <w:trPr>
          <w:cantSplit/>
          <w:trHeight w:val="1190"/>
        </w:trPr>
        <w:tc>
          <w:tcPr>
            <w:tcW w:w="9782" w:type="dxa"/>
            <w:shd w:val="clear" w:color="auto" w:fill="auto"/>
            <w:vAlign w:val="bottom"/>
          </w:tcPr>
          <w:p w:rsidR="00FB728F" w:rsidRPr="003A5BA8" w:rsidRDefault="00FB728F" w:rsidP="00A373A0">
            <w:pPr>
              <w:spacing w:line="240" w:lineRule="atLeast"/>
              <w:jc w:val="center"/>
              <w:rPr>
                <w:b/>
              </w:rPr>
            </w:pPr>
            <w:r w:rsidRPr="003A5BA8">
              <w:rPr>
                <w:b/>
              </w:rPr>
              <w:t>АДМИНИСТРАЦИЯ</w:t>
            </w:r>
          </w:p>
          <w:p w:rsidR="00FB728F" w:rsidRPr="003A5BA8" w:rsidRDefault="00FB728F" w:rsidP="00A373A0">
            <w:pPr>
              <w:spacing w:line="240" w:lineRule="atLeast"/>
              <w:ind w:left="72"/>
              <w:jc w:val="center"/>
              <w:rPr>
                <w:b/>
              </w:rPr>
            </w:pPr>
            <w:r w:rsidRPr="003A5BA8">
              <w:rPr>
                <w:b/>
              </w:rPr>
              <w:t>МУНИЦИПАЛЬНОГО  ОБРАЗОВАНИЯ  ДНЕПРОВСКИЙ СЕЛЬСОВЕТ</w:t>
            </w:r>
          </w:p>
          <w:p w:rsidR="00FB728F" w:rsidRPr="003A5BA8" w:rsidRDefault="00FB728F" w:rsidP="00A373A0">
            <w:pPr>
              <w:pBdr>
                <w:bottom w:val="single" w:sz="12" w:space="1" w:color="auto"/>
              </w:pBdr>
              <w:spacing w:line="240" w:lineRule="atLeast"/>
              <w:jc w:val="center"/>
              <w:rPr>
                <w:b/>
              </w:rPr>
            </w:pPr>
            <w:r w:rsidRPr="003A5BA8">
              <w:rPr>
                <w:b/>
              </w:rPr>
              <w:t>БЕЛЯЕВСКОГО  РАЙОНА  ОРЕНБУРГСКОЙ  ОБЛАСТИ</w:t>
            </w:r>
          </w:p>
          <w:p w:rsidR="00FB728F" w:rsidRPr="003A5BA8" w:rsidRDefault="00FB728F" w:rsidP="00A373A0">
            <w:pPr>
              <w:pBdr>
                <w:bottom w:val="single" w:sz="12" w:space="1" w:color="auto"/>
              </w:pBdr>
              <w:spacing w:line="240" w:lineRule="atLeast"/>
              <w:jc w:val="center"/>
              <w:rPr>
                <w:b/>
              </w:rPr>
            </w:pPr>
            <w:r w:rsidRPr="003A5BA8">
              <w:rPr>
                <w:b/>
              </w:rPr>
              <w:t>ПОСТАНОВЛЕНИЕ</w:t>
            </w:r>
          </w:p>
          <w:p w:rsidR="00FB728F" w:rsidRPr="003A5BA8" w:rsidRDefault="00FB728F" w:rsidP="00A373A0">
            <w:pPr>
              <w:jc w:val="center"/>
              <w:rPr>
                <w:b/>
              </w:rPr>
            </w:pPr>
            <w:r w:rsidRPr="003A5BA8">
              <w:t xml:space="preserve">с. Днепровка </w:t>
            </w:r>
            <w:r w:rsidRPr="003A5BA8">
              <w:rPr>
                <w:b/>
              </w:rPr>
              <w:t xml:space="preserve">  </w:t>
            </w:r>
          </w:p>
          <w:p w:rsidR="00FB728F" w:rsidRPr="003A5BA8" w:rsidRDefault="00FB728F" w:rsidP="00A373A0"/>
          <w:p w:rsidR="00FB728F" w:rsidRPr="00FB728F" w:rsidRDefault="00FB728F" w:rsidP="00FB728F">
            <w:pPr>
              <w:pStyle w:val="ConsPlusNormal"/>
              <w:ind w:firstLine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13</w:t>
            </w:r>
            <w:r w:rsidRPr="003A5BA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Pr="003A5BA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Pr="003A5BA8">
              <w:rPr>
                <w:sz w:val="28"/>
                <w:szCs w:val="28"/>
              </w:rPr>
              <w:t xml:space="preserve">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</w:t>
            </w:r>
            <w:r w:rsidRPr="003A5BA8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61</w:t>
            </w:r>
            <w:r w:rsidRPr="003A5BA8">
              <w:rPr>
                <w:sz w:val="28"/>
                <w:szCs w:val="28"/>
              </w:rPr>
              <w:t>-п</w:t>
            </w:r>
          </w:p>
        </w:tc>
      </w:tr>
    </w:tbl>
    <w:p w:rsidR="00FB728F" w:rsidRDefault="00FB728F" w:rsidP="00FB728F">
      <w:pPr>
        <w:rPr>
          <w:b/>
        </w:rPr>
      </w:pPr>
    </w:p>
    <w:p w:rsidR="00FB728F" w:rsidRPr="00FB728F" w:rsidRDefault="00FB728F" w:rsidP="00FB728F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FB728F">
        <w:rPr>
          <w:rFonts w:ascii="Times New Roman" w:eastAsia="Calibri" w:hAnsi="Times New Roman" w:cs="Times New Roman"/>
          <w:b w:val="0"/>
          <w:sz w:val="28"/>
        </w:rPr>
        <w:t xml:space="preserve">Об утверждении отчета о результатах мониторинга оценки </w:t>
      </w:r>
    </w:p>
    <w:p w:rsidR="00FB728F" w:rsidRPr="00FB728F" w:rsidRDefault="00FB728F" w:rsidP="00FB728F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FB728F">
        <w:rPr>
          <w:rFonts w:ascii="Times New Roman" w:eastAsia="Calibri" w:hAnsi="Times New Roman" w:cs="Times New Roman"/>
          <w:b w:val="0"/>
          <w:sz w:val="28"/>
        </w:rPr>
        <w:t xml:space="preserve">качества финансового менеджмента, осуществляемого главными распорядителями  бюджетных средств бюджета муниципального </w:t>
      </w:r>
    </w:p>
    <w:p w:rsidR="00FB728F" w:rsidRPr="00FB728F" w:rsidRDefault="00FB728F" w:rsidP="00FB728F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FB728F">
        <w:rPr>
          <w:rFonts w:ascii="Times New Roman" w:eastAsia="Calibri" w:hAnsi="Times New Roman" w:cs="Times New Roman"/>
          <w:b w:val="0"/>
          <w:sz w:val="28"/>
        </w:rPr>
        <w:t xml:space="preserve">образования Днепровский сельсовет  Беляевского района </w:t>
      </w:r>
    </w:p>
    <w:p w:rsidR="00FB728F" w:rsidRPr="00FB728F" w:rsidRDefault="00FB728F" w:rsidP="00FB728F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FB728F">
        <w:rPr>
          <w:rFonts w:ascii="Times New Roman" w:eastAsia="Calibri" w:hAnsi="Times New Roman" w:cs="Times New Roman"/>
          <w:b w:val="0"/>
          <w:sz w:val="28"/>
        </w:rPr>
        <w:t>Оренбургской области за 2023 год</w:t>
      </w:r>
    </w:p>
    <w:p w:rsidR="00FB728F" w:rsidRPr="00FB728F" w:rsidRDefault="00FB728F" w:rsidP="00FB728F">
      <w:pPr>
        <w:ind w:firstLine="567"/>
        <w:rPr>
          <w:b/>
          <w:sz w:val="36"/>
        </w:rPr>
      </w:pPr>
    </w:p>
    <w:p w:rsidR="00FB728F" w:rsidRPr="00553D60" w:rsidRDefault="00FB728F" w:rsidP="00FB728F">
      <w:pPr>
        <w:pStyle w:val="aff8"/>
        <w:ind w:firstLine="567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целях повышения эффективности расходования бюджетных средств муниципального образования Днепровский сельсовет Беляевского района Оренбургской области, качества бюджетного планирования и управления средствами бюджета, в соответствии со ст.160.2-1 Бюджетного Кодекса РФ, в целях обеспечения выполнения пункта 2.1.1 Соглашения о мерах по обеспечению устойчивого социально-экономического развития и оздоровления муниципальных финансов муниципального образования Днепровский сельсовет Беляевского района Оренбургской области, заключенного между финансовым отделом администрации Беляевского района и администрацией муниципального образования Днепровский сельсовет Беляевского района Оренбургской области:</w:t>
      </w:r>
    </w:p>
    <w:p w:rsidR="00FB728F" w:rsidRPr="00553D60" w:rsidRDefault="00FB728F" w:rsidP="00FB728F">
      <w:pPr>
        <w:pStyle w:val="aff8"/>
        <w:ind w:firstLine="567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Утвердить отчет о результатах мониторинга оценки качества финансового менеджмента, осуществляемого главными распорядителями средств бюджета муниципального образования Днепровский сельсовет Беляевского района Оренбургской области за 2023 год, согласно приложению.</w:t>
      </w:r>
    </w:p>
    <w:p w:rsidR="00FB728F" w:rsidRPr="00D31528" w:rsidRDefault="00FB728F" w:rsidP="00FB728F">
      <w:pPr>
        <w:pStyle w:val="aff6"/>
        <w:widowControl w:val="0"/>
        <w:numPr>
          <w:ilvl w:val="0"/>
          <w:numId w:val="29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D31528">
        <w:rPr>
          <w:sz w:val="28"/>
          <w:szCs w:val="28"/>
        </w:rPr>
        <w:t>Настоящее постановление разместить на официальном сайте администрации Днепровского сельсовета в сети Интернет днепровка56.рф</w:t>
      </w:r>
    </w:p>
    <w:p w:rsidR="00FB728F" w:rsidRPr="00D31528" w:rsidRDefault="00FB728F" w:rsidP="00FB728F">
      <w:pPr>
        <w:pStyle w:val="aff6"/>
        <w:widowControl w:val="0"/>
        <w:numPr>
          <w:ilvl w:val="0"/>
          <w:numId w:val="29"/>
        </w:numPr>
        <w:tabs>
          <w:tab w:val="left" w:pos="870"/>
        </w:tabs>
        <w:jc w:val="both"/>
        <w:rPr>
          <w:sz w:val="28"/>
          <w:szCs w:val="28"/>
        </w:rPr>
      </w:pPr>
      <w:r w:rsidRPr="00D31528">
        <w:rPr>
          <w:sz w:val="28"/>
          <w:szCs w:val="28"/>
        </w:rPr>
        <w:t xml:space="preserve">Контроль за исполнением данного постановления оставляю за собой. </w:t>
      </w:r>
    </w:p>
    <w:p w:rsidR="00FB728F" w:rsidRPr="003A5BA8" w:rsidRDefault="00FB728F" w:rsidP="00FB728F">
      <w:pPr>
        <w:widowControl w:val="0"/>
        <w:numPr>
          <w:ilvl w:val="0"/>
          <w:numId w:val="29"/>
        </w:numPr>
        <w:tabs>
          <w:tab w:val="left" w:pos="870"/>
        </w:tabs>
        <w:jc w:val="both"/>
      </w:pPr>
      <w:r>
        <w:t>Постановление вступает в силу со дня его подписания.</w:t>
      </w:r>
    </w:p>
    <w:p w:rsidR="00FB728F" w:rsidRPr="003A5BA8" w:rsidRDefault="00FB728F" w:rsidP="00FB728F">
      <w:pPr>
        <w:spacing w:line="278" w:lineRule="exact"/>
      </w:pPr>
    </w:p>
    <w:p w:rsidR="00FB728F" w:rsidRPr="003A5BA8" w:rsidRDefault="00FB728F" w:rsidP="00FB728F">
      <w:pPr>
        <w:spacing w:line="278" w:lineRule="exact"/>
      </w:pPr>
    </w:p>
    <w:p w:rsidR="00FB728F" w:rsidRDefault="00FB728F" w:rsidP="00FB728F">
      <w:pPr>
        <w:spacing w:line="278" w:lineRule="exact"/>
      </w:pPr>
      <w:r>
        <w:t>Глава муниципального образования                                                   Е.В.Жукова</w:t>
      </w:r>
    </w:p>
    <w:p w:rsidR="00FB728F" w:rsidRDefault="00FB728F" w:rsidP="00FB728F">
      <w:pPr>
        <w:spacing w:line="278" w:lineRule="exact"/>
      </w:pPr>
    </w:p>
    <w:p w:rsidR="00FB728F" w:rsidRDefault="00FB728F" w:rsidP="00FB728F"/>
    <w:p w:rsidR="00FB728F" w:rsidRDefault="00FB728F" w:rsidP="00FB728F"/>
    <w:p w:rsidR="00FB728F" w:rsidRDefault="00FB728F" w:rsidP="00FB728F"/>
    <w:p w:rsidR="00FB728F" w:rsidRDefault="00FB728F" w:rsidP="00FB728F"/>
    <w:p w:rsidR="00FB728F" w:rsidRDefault="00FB728F" w:rsidP="00FB728F"/>
    <w:p w:rsidR="00FB728F" w:rsidRDefault="00FB728F" w:rsidP="00FB728F">
      <w:pPr>
        <w:sectPr w:rsidR="00FB728F" w:rsidSect="00B46C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728F" w:rsidRDefault="00FB728F" w:rsidP="00FB728F">
      <w:pPr>
        <w:keepNext/>
        <w:ind w:left="8789"/>
        <w:outlineLvl w:val="2"/>
        <w:rPr>
          <w:bCs/>
        </w:rPr>
      </w:pPr>
      <w:r w:rsidRPr="00D31528">
        <w:rPr>
          <w:bCs/>
        </w:rPr>
        <w:t xml:space="preserve">Приложение к постановлению администрации муниципального образования Днепровский сельсовет Беляевского района Оренбургской области </w:t>
      </w:r>
    </w:p>
    <w:p w:rsidR="00FB728F" w:rsidRPr="00D31528" w:rsidRDefault="00FB728F" w:rsidP="00FB728F">
      <w:pPr>
        <w:keepNext/>
        <w:ind w:left="8789"/>
        <w:outlineLvl w:val="2"/>
        <w:rPr>
          <w:bCs/>
        </w:rPr>
      </w:pPr>
      <w:r>
        <w:rPr>
          <w:bCs/>
        </w:rPr>
        <w:t>от 13.05.2024 №61</w:t>
      </w:r>
      <w:r w:rsidRPr="00D31528">
        <w:rPr>
          <w:bCs/>
        </w:rPr>
        <w:t>-п</w:t>
      </w:r>
    </w:p>
    <w:p w:rsidR="00FB728F" w:rsidRDefault="00FB728F" w:rsidP="00FB728F">
      <w:pPr>
        <w:keepNext/>
        <w:ind w:left="8789"/>
        <w:outlineLvl w:val="2"/>
        <w:rPr>
          <w:b/>
          <w:bCs/>
        </w:rPr>
      </w:pPr>
    </w:p>
    <w:p w:rsidR="00FB728F" w:rsidRDefault="00FB728F" w:rsidP="00FB728F">
      <w:pPr>
        <w:keepNext/>
        <w:jc w:val="center"/>
        <w:outlineLvl w:val="2"/>
        <w:rPr>
          <w:b/>
        </w:rPr>
      </w:pPr>
      <w:r w:rsidRPr="00F15112">
        <w:rPr>
          <w:b/>
          <w:bCs/>
        </w:rPr>
        <w:t xml:space="preserve">Перечень показателей, характеризующих качество финансового менеджмента главных распорядителей средств </w:t>
      </w:r>
      <w:r w:rsidRPr="00F15112">
        <w:rPr>
          <w:b/>
        </w:rPr>
        <w:t xml:space="preserve">бюджета муниципального образования </w:t>
      </w:r>
    </w:p>
    <w:p w:rsidR="00FB728F" w:rsidRPr="00F15112" w:rsidRDefault="00FB728F" w:rsidP="00FB728F">
      <w:pPr>
        <w:keepNext/>
        <w:jc w:val="center"/>
        <w:outlineLvl w:val="2"/>
        <w:rPr>
          <w:b/>
        </w:rPr>
      </w:pPr>
      <w:r>
        <w:rPr>
          <w:b/>
        </w:rPr>
        <w:t>Днепровский</w:t>
      </w:r>
      <w:r w:rsidRPr="00F15112">
        <w:rPr>
          <w:b/>
        </w:rPr>
        <w:t xml:space="preserve"> сельсовет </w:t>
      </w:r>
      <w:r>
        <w:rPr>
          <w:b/>
        </w:rPr>
        <w:t>Беляевского</w:t>
      </w:r>
      <w:r w:rsidRPr="00F15112">
        <w:rPr>
          <w:b/>
        </w:rPr>
        <w:t xml:space="preserve"> района Оренбургской области</w:t>
      </w:r>
      <w:r>
        <w:rPr>
          <w:b/>
        </w:rPr>
        <w:t xml:space="preserve"> за 2023 год</w:t>
      </w:r>
    </w:p>
    <w:p w:rsidR="00FB728F" w:rsidRPr="00F15112" w:rsidRDefault="00FB728F" w:rsidP="00FB728F">
      <w:pPr>
        <w:keepNext/>
        <w:jc w:val="center"/>
        <w:outlineLvl w:val="2"/>
        <w:rPr>
          <w:b/>
          <w:bCs/>
        </w:rPr>
      </w:pPr>
    </w:p>
    <w:tbl>
      <w:tblPr>
        <w:tblW w:w="14317" w:type="dxa"/>
        <w:tblInd w:w="-3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709"/>
        <w:gridCol w:w="3686"/>
        <w:gridCol w:w="5670"/>
        <w:gridCol w:w="1842"/>
        <w:gridCol w:w="851"/>
        <w:gridCol w:w="1559"/>
      </w:tblGrid>
      <w:tr w:rsidR="00FB728F" w:rsidRPr="006F0D78" w:rsidTr="00A373A0">
        <w:trPr>
          <w:tblHeader/>
        </w:trPr>
        <w:tc>
          <w:tcPr>
            <w:tcW w:w="709" w:type="dxa"/>
            <w:tcBorders>
              <w:top w:val="single" w:sz="12" w:space="0" w:color="808080"/>
              <w:bottom w:val="single" w:sz="4" w:space="0" w:color="808080"/>
            </w:tcBorders>
            <w:shd w:val="clear" w:color="auto" w:fill="auto"/>
          </w:tcPr>
          <w:p w:rsidR="00FB728F" w:rsidRPr="00F15112" w:rsidRDefault="00FB728F" w:rsidP="00A373A0">
            <w:pPr>
              <w:rPr>
                <w:b/>
                <w:bCs/>
              </w:rPr>
            </w:pPr>
          </w:p>
        </w:tc>
        <w:tc>
          <w:tcPr>
            <w:tcW w:w="3686" w:type="dxa"/>
            <w:tcBorders>
              <w:top w:val="single" w:sz="12" w:space="0" w:color="808080"/>
              <w:bottom w:val="single" w:sz="4" w:space="0" w:color="808080"/>
            </w:tcBorders>
            <w:shd w:val="clear" w:color="auto" w:fill="auto"/>
          </w:tcPr>
          <w:p w:rsidR="00FB728F" w:rsidRPr="00F15112" w:rsidRDefault="00FB728F" w:rsidP="00A373A0">
            <w:pPr>
              <w:jc w:val="center"/>
              <w:rPr>
                <w:bCs/>
              </w:rPr>
            </w:pPr>
            <w:r w:rsidRPr="00F15112">
              <w:rPr>
                <w:bCs/>
              </w:rPr>
              <w:t>Группа показателей/ Наименование показателей</w:t>
            </w:r>
          </w:p>
        </w:tc>
        <w:tc>
          <w:tcPr>
            <w:tcW w:w="5670" w:type="dxa"/>
            <w:tcBorders>
              <w:top w:val="single" w:sz="12" w:space="0" w:color="808080"/>
              <w:bottom w:val="single" w:sz="4" w:space="0" w:color="808080"/>
            </w:tcBorders>
            <w:shd w:val="clear" w:color="auto" w:fill="auto"/>
          </w:tcPr>
          <w:p w:rsidR="00FB728F" w:rsidRPr="00F15112" w:rsidRDefault="00FB728F" w:rsidP="00A373A0">
            <w:pPr>
              <w:jc w:val="center"/>
              <w:rPr>
                <w:bCs/>
              </w:rPr>
            </w:pPr>
            <w:r w:rsidRPr="00F15112">
              <w:rPr>
                <w:bCs/>
              </w:rPr>
              <w:t>Формула расчета показателя, единицы измерения показателя</w:t>
            </w:r>
          </w:p>
        </w:tc>
        <w:tc>
          <w:tcPr>
            <w:tcW w:w="1842" w:type="dxa"/>
            <w:tcBorders>
              <w:top w:val="single" w:sz="12" w:space="0" w:color="808080"/>
              <w:bottom w:val="single" w:sz="4" w:space="0" w:color="808080"/>
            </w:tcBorders>
            <w:shd w:val="clear" w:color="auto" w:fill="auto"/>
          </w:tcPr>
          <w:p w:rsidR="00FB728F" w:rsidRPr="00F15112" w:rsidRDefault="00FB728F" w:rsidP="00A373A0">
            <w:pPr>
              <w:jc w:val="center"/>
              <w:rPr>
                <w:bCs/>
              </w:rPr>
            </w:pPr>
            <w:r w:rsidRPr="00F15112">
              <w:rPr>
                <w:bCs/>
              </w:rPr>
              <w:t>Интерпретация значений</w:t>
            </w:r>
          </w:p>
        </w:tc>
        <w:tc>
          <w:tcPr>
            <w:tcW w:w="851" w:type="dxa"/>
            <w:tcBorders>
              <w:top w:val="single" w:sz="12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FB728F" w:rsidRPr="00F15112" w:rsidRDefault="00FB728F" w:rsidP="00A373A0">
            <w:pPr>
              <w:jc w:val="center"/>
              <w:rPr>
                <w:bCs/>
              </w:rPr>
            </w:pPr>
            <w:r w:rsidRPr="00F15112">
              <w:rPr>
                <w:bCs/>
              </w:rPr>
              <w:t>Оценка показателя (балл)</w:t>
            </w:r>
          </w:p>
        </w:tc>
        <w:tc>
          <w:tcPr>
            <w:tcW w:w="1559" w:type="dxa"/>
            <w:tcBorders>
              <w:top w:val="single" w:sz="12" w:space="0" w:color="808080"/>
              <w:left w:val="single" w:sz="4" w:space="0" w:color="auto"/>
              <w:bottom w:val="single" w:sz="4" w:space="0" w:color="808080"/>
            </w:tcBorders>
            <w:shd w:val="clear" w:color="auto" w:fill="auto"/>
          </w:tcPr>
          <w:p w:rsidR="00FB728F" w:rsidRPr="00F15112" w:rsidRDefault="00FB728F" w:rsidP="00A373A0">
            <w:pPr>
              <w:jc w:val="center"/>
              <w:rPr>
                <w:bCs/>
              </w:rPr>
            </w:pPr>
            <w:r w:rsidRPr="006F0D78">
              <w:t>ГРБС, для которых применяется показатель</w:t>
            </w:r>
          </w:p>
        </w:tc>
      </w:tr>
      <w:tr w:rsidR="00FB728F" w:rsidRPr="006F0D78" w:rsidTr="00A373A0">
        <w:trPr>
          <w:tblHeader/>
        </w:trPr>
        <w:tc>
          <w:tcPr>
            <w:tcW w:w="709" w:type="dxa"/>
            <w:tcBorders>
              <w:top w:val="single" w:sz="4" w:space="0" w:color="808080"/>
              <w:bottom w:val="single" w:sz="4" w:space="0" w:color="auto"/>
            </w:tcBorders>
            <w:shd w:val="clear" w:color="auto" w:fill="auto"/>
          </w:tcPr>
          <w:p w:rsidR="00FB728F" w:rsidRPr="00F15112" w:rsidRDefault="00FB728F" w:rsidP="00A373A0">
            <w:pPr>
              <w:jc w:val="center"/>
              <w:rPr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808080"/>
              <w:bottom w:val="single" w:sz="4" w:space="0" w:color="auto"/>
            </w:tcBorders>
            <w:shd w:val="clear" w:color="auto" w:fill="auto"/>
          </w:tcPr>
          <w:p w:rsidR="00FB728F" w:rsidRPr="00F15112" w:rsidRDefault="00FB728F" w:rsidP="00A373A0">
            <w:pPr>
              <w:jc w:val="center"/>
              <w:rPr>
                <w:bCs/>
              </w:rPr>
            </w:pPr>
            <w:r w:rsidRPr="00F15112">
              <w:rPr>
                <w:bCs/>
              </w:rPr>
              <w:t>1</w:t>
            </w:r>
          </w:p>
        </w:tc>
        <w:tc>
          <w:tcPr>
            <w:tcW w:w="5670" w:type="dxa"/>
            <w:tcBorders>
              <w:top w:val="single" w:sz="4" w:space="0" w:color="808080"/>
              <w:bottom w:val="single" w:sz="4" w:space="0" w:color="auto"/>
            </w:tcBorders>
            <w:shd w:val="clear" w:color="auto" w:fill="auto"/>
          </w:tcPr>
          <w:p w:rsidR="00FB728F" w:rsidRPr="00F15112" w:rsidRDefault="00FB728F" w:rsidP="00A373A0">
            <w:pPr>
              <w:jc w:val="center"/>
              <w:rPr>
                <w:bCs/>
              </w:rPr>
            </w:pPr>
            <w:r w:rsidRPr="00F15112">
              <w:rPr>
                <w:bCs/>
              </w:rPr>
              <w:t>2</w:t>
            </w:r>
          </w:p>
        </w:tc>
        <w:tc>
          <w:tcPr>
            <w:tcW w:w="1842" w:type="dxa"/>
            <w:tcBorders>
              <w:top w:val="single" w:sz="4" w:space="0" w:color="808080"/>
              <w:bottom w:val="single" w:sz="4" w:space="0" w:color="auto"/>
            </w:tcBorders>
            <w:shd w:val="clear" w:color="auto" w:fill="auto"/>
          </w:tcPr>
          <w:p w:rsidR="00FB728F" w:rsidRPr="00F15112" w:rsidRDefault="00FB728F" w:rsidP="00A373A0">
            <w:pPr>
              <w:jc w:val="center"/>
              <w:rPr>
                <w:bCs/>
              </w:rPr>
            </w:pPr>
            <w:r w:rsidRPr="00F15112">
              <w:rPr>
                <w:bCs/>
              </w:rPr>
              <w:t>3</w:t>
            </w:r>
          </w:p>
        </w:tc>
        <w:tc>
          <w:tcPr>
            <w:tcW w:w="851" w:type="dxa"/>
            <w:tcBorders>
              <w:top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28F" w:rsidRPr="00F15112" w:rsidRDefault="00FB728F" w:rsidP="00A373A0">
            <w:pPr>
              <w:jc w:val="center"/>
              <w:rPr>
                <w:bCs/>
              </w:rPr>
            </w:pPr>
            <w:r w:rsidRPr="00F15112"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728F" w:rsidRPr="00F15112" w:rsidRDefault="00FB728F" w:rsidP="00A373A0">
            <w:pPr>
              <w:jc w:val="center"/>
              <w:rPr>
                <w:bCs/>
              </w:rPr>
            </w:pPr>
            <w:r w:rsidRPr="00F15112">
              <w:rPr>
                <w:bCs/>
              </w:rPr>
              <w:t>5</w:t>
            </w:r>
          </w:p>
        </w:tc>
      </w:tr>
      <w:tr w:rsidR="00FB728F" w:rsidRPr="006F0D78" w:rsidTr="00A373A0">
        <w:trPr>
          <w:trHeight w:val="280"/>
        </w:trPr>
        <w:tc>
          <w:tcPr>
            <w:tcW w:w="709" w:type="dxa"/>
            <w:shd w:val="clear" w:color="auto" w:fill="auto"/>
          </w:tcPr>
          <w:p w:rsidR="00FB728F" w:rsidRPr="00F15112" w:rsidRDefault="00FB728F" w:rsidP="00A373A0">
            <w:pPr>
              <w:rPr>
                <w:b/>
              </w:rPr>
            </w:pPr>
            <w:r w:rsidRPr="00F15112">
              <w:rPr>
                <w:b/>
              </w:rPr>
              <w:t>1.</w:t>
            </w:r>
          </w:p>
        </w:tc>
        <w:tc>
          <w:tcPr>
            <w:tcW w:w="9356" w:type="dxa"/>
            <w:gridSpan w:val="2"/>
            <w:shd w:val="clear" w:color="auto" w:fill="auto"/>
          </w:tcPr>
          <w:p w:rsidR="00FB728F" w:rsidRPr="00F15112" w:rsidRDefault="00FB728F" w:rsidP="00A373A0">
            <w:pPr>
              <w:rPr>
                <w:b/>
              </w:rPr>
            </w:pPr>
            <w:r w:rsidRPr="00F15112">
              <w:rPr>
                <w:b/>
              </w:rPr>
              <w:t xml:space="preserve"> Качество бюджетного планирования</w:t>
            </w:r>
          </w:p>
        </w:tc>
        <w:tc>
          <w:tcPr>
            <w:tcW w:w="1842" w:type="dxa"/>
            <w:tcBorders>
              <w:bottom w:val="single" w:sz="4" w:space="0" w:color="808080"/>
            </w:tcBorders>
            <w:shd w:val="clear" w:color="auto" w:fill="auto"/>
          </w:tcPr>
          <w:p w:rsidR="00FB728F" w:rsidRPr="00F15112" w:rsidRDefault="00FB728F" w:rsidP="00A373A0">
            <w:pPr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FB728F" w:rsidRPr="00F15112" w:rsidRDefault="00FB728F" w:rsidP="00A373A0">
            <w:pPr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808080"/>
            </w:tcBorders>
            <w:shd w:val="clear" w:color="auto" w:fill="auto"/>
          </w:tcPr>
          <w:p w:rsidR="00FB728F" w:rsidRPr="00F15112" w:rsidRDefault="00FB728F" w:rsidP="00A373A0">
            <w:pPr>
              <w:rPr>
                <w:b/>
              </w:rPr>
            </w:pPr>
          </w:p>
        </w:tc>
      </w:tr>
      <w:tr w:rsidR="00FB728F" w:rsidRPr="006F0D78" w:rsidTr="00A373A0">
        <w:trPr>
          <w:trHeight w:val="2208"/>
        </w:trPr>
        <w:tc>
          <w:tcPr>
            <w:tcW w:w="709" w:type="dxa"/>
            <w:shd w:val="clear" w:color="auto" w:fill="auto"/>
          </w:tcPr>
          <w:p w:rsidR="00FB728F" w:rsidRPr="00F15112" w:rsidRDefault="00FB728F" w:rsidP="00A373A0">
            <w:pPr>
              <w:autoSpaceDE w:val="0"/>
              <w:autoSpaceDN w:val="0"/>
              <w:adjustRightInd w:val="0"/>
              <w:jc w:val="both"/>
            </w:pPr>
            <w:r w:rsidRPr="00F15112">
              <w:t>1.1.</w:t>
            </w:r>
          </w:p>
        </w:tc>
        <w:tc>
          <w:tcPr>
            <w:tcW w:w="3686" w:type="dxa"/>
            <w:shd w:val="clear" w:color="auto" w:fill="auto"/>
          </w:tcPr>
          <w:p w:rsidR="00FB728F" w:rsidRPr="00F15112" w:rsidRDefault="00FB728F" w:rsidP="00A373A0">
            <w:pPr>
              <w:autoSpaceDE w:val="0"/>
              <w:autoSpaceDN w:val="0"/>
              <w:adjustRightInd w:val="0"/>
            </w:pPr>
            <w:r w:rsidRPr="00F15112">
              <w:t>Р</w:t>
            </w:r>
            <w:r w:rsidRPr="00F15112">
              <w:rPr>
                <w:vertAlign w:val="subscript"/>
              </w:rPr>
              <w:t>1</w:t>
            </w:r>
            <w:r w:rsidRPr="00F15112">
              <w:t xml:space="preserve">. </w:t>
            </w:r>
            <w:r w:rsidRPr="006F0D78">
              <w:t>Наличие в отчетном периоде случаев внесения изменений в муниципальные программы, по которым ГРБС выступает ответственным исполнителем, с нарушением установленных муниципальным правовым актом сроков</w:t>
            </w:r>
          </w:p>
        </w:tc>
        <w:tc>
          <w:tcPr>
            <w:tcW w:w="5670" w:type="dxa"/>
            <w:shd w:val="clear" w:color="auto" w:fill="auto"/>
          </w:tcPr>
          <w:p w:rsidR="00FB728F" w:rsidRPr="006F0D78" w:rsidRDefault="00FB728F" w:rsidP="00A373A0">
            <w:pPr>
              <w:autoSpaceDE w:val="0"/>
              <w:autoSpaceDN w:val="0"/>
              <w:adjustRightInd w:val="0"/>
            </w:pPr>
            <w:r w:rsidRPr="006F0D78">
              <w:t>P</w:t>
            </w:r>
            <w:r w:rsidRPr="006F0D78">
              <w:rPr>
                <w:vertAlign w:val="subscript"/>
              </w:rPr>
              <w:t>1</w:t>
            </w:r>
            <w:r w:rsidRPr="006F0D78">
              <w:t xml:space="preserve"> = Q, (раз)</w:t>
            </w:r>
          </w:p>
          <w:p w:rsidR="00FB728F" w:rsidRPr="006F0D78" w:rsidRDefault="00FB728F" w:rsidP="00A373A0">
            <w:pPr>
              <w:autoSpaceDE w:val="0"/>
              <w:autoSpaceDN w:val="0"/>
              <w:adjustRightInd w:val="0"/>
            </w:pPr>
            <w:r w:rsidRPr="006F0D78">
              <w:t>где:</w:t>
            </w:r>
          </w:p>
          <w:p w:rsidR="00FB728F" w:rsidRPr="006F0D78" w:rsidRDefault="00FB728F" w:rsidP="00A373A0">
            <w:pPr>
              <w:autoSpaceDE w:val="0"/>
              <w:autoSpaceDN w:val="0"/>
              <w:adjustRightInd w:val="0"/>
            </w:pPr>
            <w:r w:rsidRPr="006F0D78">
              <w:t>Q - случаи внесения изменений в муниципальные программы, по которым ГРБС выступает ответственным исполнителем, с нарушением установленных муниципальным правовым актом сроков</w:t>
            </w:r>
          </w:p>
          <w:p w:rsidR="00FB728F" w:rsidRPr="00FB728F" w:rsidRDefault="00FB728F" w:rsidP="00A373A0">
            <w:pPr>
              <w:pStyle w:val="ConsPlusNormal"/>
              <w:rPr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808080"/>
            </w:tcBorders>
            <w:shd w:val="clear" w:color="auto" w:fill="auto"/>
          </w:tcPr>
          <w:p w:rsidR="00FB728F" w:rsidRPr="00F15112" w:rsidRDefault="00FB728F" w:rsidP="00A373A0">
            <w:pPr>
              <w:autoSpaceDE w:val="0"/>
              <w:autoSpaceDN w:val="0"/>
              <w:adjustRightInd w:val="0"/>
              <w:rPr>
                <w:spacing w:val="-5"/>
              </w:rPr>
            </w:pPr>
            <w:r w:rsidRPr="00F15112">
              <w:rPr>
                <w:spacing w:val="-5"/>
              </w:rPr>
              <w:t>Р</w:t>
            </w:r>
            <w:r w:rsidRPr="00F15112">
              <w:rPr>
                <w:vertAlign w:val="subscript"/>
              </w:rPr>
              <w:t>1</w:t>
            </w:r>
            <w:r w:rsidRPr="00F15112">
              <w:rPr>
                <w:spacing w:val="-5"/>
              </w:rPr>
              <w:t xml:space="preserve"> = 0 </w:t>
            </w:r>
          </w:p>
          <w:p w:rsidR="00FB728F" w:rsidRPr="00F15112" w:rsidRDefault="00FB728F" w:rsidP="00A373A0">
            <w:pPr>
              <w:autoSpaceDE w:val="0"/>
              <w:autoSpaceDN w:val="0"/>
              <w:adjustRightInd w:val="0"/>
            </w:pPr>
            <w:r w:rsidRPr="00F15112">
              <w:rPr>
                <w:spacing w:val="-5"/>
              </w:rPr>
              <w:t>Р</w:t>
            </w:r>
            <w:r w:rsidRPr="00F15112">
              <w:rPr>
                <w:vertAlign w:val="subscript"/>
              </w:rPr>
              <w:t>1</w:t>
            </w:r>
            <w:r w:rsidRPr="006F0D78">
              <w:t>&gt;</w:t>
            </w:r>
            <w:r w:rsidRPr="00F15112">
              <w:rPr>
                <w:spacing w:val="-5"/>
              </w:rPr>
              <w:t xml:space="preserve"> 0 </w:t>
            </w:r>
          </w:p>
        </w:tc>
        <w:tc>
          <w:tcPr>
            <w:tcW w:w="851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:rsidR="00FB728F" w:rsidRPr="00F15112" w:rsidRDefault="00FB728F" w:rsidP="00A373A0">
            <w:r w:rsidRPr="00F15112">
              <w:t>2</w:t>
            </w:r>
          </w:p>
          <w:p w:rsidR="00FB728F" w:rsidRPr="00F15112" w:rsidRDefault="00FB728F" w:rsidP="00A373A0">
            <w:r w:rsidRPr="00F15112">
              <w:t>0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:rsidR="00FB728F" w:rsidRPr="006F0D78" w:rsidRDefault="00FB728F" w:rsidP="00A373A0">
            <w:pPr>
              <w:autoSpaceDE w:val="0"/>
              <w:autoSpaceDN w:val="0"/>
              <w:adjustRightInd w:val="0"/>
            </w:pPr>
            <w:r>
              <w:t>Итоговая оценка 0</w:t>
            </w:r>
          </w:p>
          <w:p w:rsidR="00FB728F" w:rsidRPr="00F15112" w:rsidRDefault="00FB728F" w:rsidP="00A373A0"/>
        </w:tc>
      </w:tr>
      <w:tr w:rsidR="00FB728F" w:rsidRPr="006F0D78" w:rsidTr="00A373A0">
        <w:trPr>
          <w:trHeight w:val="2248"/>
        </w:trPr>
        <w:tc>
          <w:tcPr>
            <w:tcW w:w="709" w:type="dxa"/>
            <w:shd w:val="clear" w:color="auto" w:fill="auto"/>
          </w:tcPr>
          <w:p w:rsidR="00FB728F" w:rsidRPr="00F15112" w:rsidRDefault="00FB728F" w:rsidP="00A373A0">
            <w:r w:rsidRPr="00F15112">
              <w:t>1.2.</w:t>
            </w:r>
          </w:p>
        </w:tc>
        <w:tc>
          <w:tcPr>
            <w:tcW w:w="3686" w:type="dxa"/>
            <w:shd w:val="clear" w:color="auto" w:fill="auto"/>
          </w:tcPr>
          <w:p w:rsidR="00FB728F" w:rsidRPr="00F15112" w:rsidRDefault="00FB728F" w:rsidP="00A373A0">
            <w:pPr>
              <w:keepNext/>
              <w:outlineLvl w:val="2"/>
              <w:rPr>
                <w:b/>
              </w:rPr>
            </w:pPr>
            <w:r w:rsidRPr="00F15112">
              <w:t>Р</w:t>
            </w:r>
            <w:r w:rsidRPr="00F15112">
              <w:rPr>
                <w:vertAlign w:val="subscript"/>
              </w:rPr>
              <w:t>2</w:t>
            </w:r>
            <w:r w:rsidRPr="00F15112">
              <w:t xml:space="preserve">. Своевременность предоставления в отчетном году </w:t>
            </w:r>
            <w:r w:rsidRPr="006F0D78">
              <w:t xml:space="preserve">ГРБС финансово-экономического обоснования </w:t>
            </w:r>
            <w:r w:rsidRPr="00F15112">
              <w:t>для составления проекта решения о бюджете на очередной финансовый год и плановый период</w:t>
            </w:r>
          </w:p>
        </w:tc>
        <w:tc>
          <w:tcPr>
            <w:tcW w:w="5670" w:type="dxa"/>
            <w:shd w:val="clear" w:color="auto" w:fill="auto"/>
          </w:tcPr>
          <w:p w:rsidR="00FB728F" w:rsidRPr="00F15112" w:rsidRDefault="00FB728F" w:rsidP="00A373A0">
            <w:r w:rsidRPr="00F15112">
              <w:t>Р</w:t>
            </w:r>
            <w:r w:rsidRPr="00F15112">
              <w:rPr>
                <w:vertAlign w:val="subscript"/>
              </w:rPr>
              <w:t xml:space="preserve">2 </w:t>
            </w:r>
            <w:r w:rsidRPr="00F15112">
              <w:t xml:space="preserve">= </w:t>
            </w:r>
            <w:r w:rsidRPr="00F15112">
              <w:rPr>
                <w:lang w:val="en-US"/>
              </w:rPr>
              <w:t>Q</w:t>
            </w:r>
            <w:r w:rsidRPr="00F15112">
              <w:t xml:space="preserve"> (раз),</w:t>
            </w:r>
          </w:p>
          <w:p w:rsidR="00FB728F" w:rsidRPr="00F15112" w:rsidRDefault="00FB728F" w:rsidP="00A373A0">
            <w:r w:rsidRPr="00F15112">
              <w:t>где:</w:t>
            </w:r>
          </w:p>
          <w:p w:rsidR="00FB728F" w:rsidRPr="00F15112" w:rsidRDefault="00FB728F" w:rsidP="00A373A0">
            <w:pPr>
              <w:jc w:val="both"/>
            </w:pPr>
            <w:r w:rsidRPr="00F15112">
              <w:rPr>
                <w:lang w:val="en-US"/>
              </w:rPr>
              <w:t>Q</w:t>
            </w:r>
            <w:r w:rsidRPr="00F15112">
              <w:t xml:space="preserve"> - случаи несвоевременного предоставления </w:t>
            </w:r>
            <w:r w:rsidRPr="006F0D78">
              <w:t xml:space="preserve">ГРБС финансово-экономического обоснования для </w:t>
            </w:r>
            <w:r w:rsidRPr="00F15112">
              <w:t>составления проекта решения о бюджете  на очередной финансовый год и плановый период</w:t>
            </w:r>
          </w:p>
        </w:tc>
        <w:tc>
          <w:tcPr>
            <w:tcW w:w="1842" w:type="dxa"/>
            <w:tcBorders>
              <w:top w:val="single" w:sz="4" w:space="0" w:color="808080"/>
            </w:tcBorders>
            <w:shd w:val="clear" w:color="auto" w:fill="auto"/>
          </w:tcPr>
          <w:p w:rsidR="00FB728F" w:rsidRPr="00F15112" w:rsidRDefault="00FB728F" w:rsidP="00A373A0">
            <w:pPr>
              <w:rPr>
                <w:vertAlign w:val="subscript"/>
                <w:lang w:val="en-US"/>
              </w:rPr>
            </w:pPr>
            <w:r w:rsidRPr="00F15112">
              <w:t>Р</w:t>
            </w:r>
            <w:r w:rsidRPr="00F15112">
              <w:rPr>
                <w:vertAlign w:val="subscript"/>
              </w:rPr>
              <w:t>2</w:t>
            </w:r>
            <w:r w:rsidRPr="00F15112">
              <w:rPr>
                <w:lang w:val="en-US"/>
              </w:rPr>
              <w:t>= 0</w:t>
            </w:r>
          </w:p>
          <w:p w:rsidR="00FB728F" w:rsidRPr="00F15112" w:rsidRDefault="00FB728F" w:rsidP="00A373A0">
            <w:pPr>
              <w:rPr>
                <w:lang w:val="en-US"/>
              </w:rPr>
            </w:pPr>
            <w:r w:rsidRPr="00F15112">
              <w:t>Р</w:t>
            </w:r>
            <w:r w:rsidRPr="00F15112">
              <w:rPr>
                <w:vertAlign w:val="subscript"/>
              </w:rPr>
              <w:t>2</w:t>
            </w:r>
            <w:r w:rsidRPr="00F15112">
              <w:rPr>
                <w:lang w:val="en-US"/>
              </w:rPr>
              <w:t>&gt; 0</w:t>
            </w:r>
          </w:p>
        </w:tc>
        <w:tc>
          <w:tcPr>
            <w:tcW w:w="851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:rsidR="00FB728F" w:rsidRPr="00F15112" w:rsidRDefault="00FB728F" w:rsidP="00A373A0">
            <w:r w:rsidRPr="00F15112">
              <w:t>3</w:t>
            </w:r>
          </w:p>
          <w:p w:rsidR="00FB728F" w:rsidRPr="00F15112" w:rsidRDefault="00FB728F" w:rsidP="00A373A0">
            <w:r w:rsidRPr="00F15112">
              <w:t>0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:rsidR="00FB728F" w:rsidRPr="00F15112" w:rsidRDefault="00FB728F" w:rsidP="00A373A0">
            <w:r>
              <w:t>Итоговая оценка 3</w:t>
            </w:r>
          </w:p>
        </w:tc>
      </w:tr>
      <w:tr w:rsidR="00FB728F" w:rsidRPr="006F0D78" w:rsidTr="00A373A0">
        <w:trPr>
          <w:trHeight w:val="2150"/>
        </w:trPr>
        <w:tc>
          <w:tcPr>
            <w:tcW w:w="709" w:type="dxa"/>
            <w:shd w:val="clear" w:color="auto" w:fill="auto"/>
          </w:tcPr>
          <w:p w:rsidR="00FB728F" w:rsidRPr="00F15112" w:rsidRDefault="00FB728F" w:rsidP="00A373A0">
            <w:r w:rsidRPr="00F15112">
              <w:t>1.3.</w:t>
            </w:r>
          </w:p>
        </w:tc>
        <w:tc>
          <w:tcPr>
            <w:tcW w:w="3686" w:type="dxa"/>
            <w:shd w:val="clear" w:color="auto" w:fill="auto"/>
          </w:tcPr>
          <w:p w:rsidR="00FB728F" w:rsidRPr="00F15112" w:rsidRDefault="00FB728F" w:rsidP="00A373A0">
            <w:pPr>
              <w:keepNext/>
              <w:outlineLvl w:val="2"/>
              <w:rPr>
                <w:b/>
              </w:rPr>
            </w:pPr>
            <w:r w:rsidRPr="006F0D78">
              <w:t>Р</w:t>
            </w:r>
            <w:r w:rsidRPr="006F0D78">
              <w:rPr>
                <w:vertAlign w:val="subscript"/>
              </w:rPr>
              <w:t>3</w:t>
            </w:r>
            <w:r w:rsidRPr="006F0D78">
              <w:t xml:space="preserve"> Своевременность представления реестра расходных обязательств ГРБС (далее – РРО)</w:t>
            </w:r>
          </w:p>
        </w:tc>
        <w:tc>
          <w:tcPr>
            <w:tcW w:w="5670" w:type="dxa"/>
            <w:shd w:val="clear" w:color="auto" w:fill="auto"/>
          </w:tcPr>
          <w:p w:rsidR="00FB728F" w:rsidRPr="00F15112" w:rsidRDefault="00FB728F" w:rsidP="00A373A0">
            <w:r w:rsidRPr="00F15112">
              <w:t>Р</w:t>
            </w:r>
            <w:r w:rsidRPr="00F15112">
              <w:rPr>
                <w:vertAlign w:val="subscript"/>
              </w:rPr>
              <w:t xml:space="preserve">3 </w:t>
            </w:r>
            <w:r w:rsidRPr="00F15112">
              <w:t xml:space="preserve">= </w:t>
            </w:r>
            <w:r w:rsidRPr="00F15112">
              <w:rPr>
                <w:lang w:val="en-US"/>
              </w:rPr>
              <w:t>D</w:t>
            </w:r>
            <w:r w:rsidRPr="00F15112">
              <w:t xml:space="preserve"> (дней),</w:t>
            </w:r>
          </w:p>
          <w:p w:rsidR="00FB728F" w:rsidRPr="00F15112" w:rsidRDefault="00FB728F" w:rsidP="00A373A0">
            <w:r w:rsidRPr="00F15112">
              <w:t>где:</w:t>
            </w:r>
          </w:p>
          <w:p w:rsidR="00FB728F" w:rsidRPr="00F15112" w:rsidRDefault="00FB728F" w:rsidP="00A373A0">
            <w:pPr>
              <w:jc w:val="both"/>
            </w:pPr>
            <w:r w:rsidRPr="006F0D78">
              <w:t>Р</w:t>
            </w:r>
            <w:r w:rsidRPr="006F0D78">
              <w:rPr>
                <w:vertAlign w:val="subscript"/>
              </w:rPr>
              <w:t>3</w:t>
            </w:r>
            <w:r w:rsidRPr="006F0D78">
              <w:t xml:space="preserve"> - количество дней отклонения даты регистрации письма ГРБС, к которому приложен РРО ГРБС на очередной финансовый год и плановый период, от даты представления РРО ГРБС установленный казначейством</w:t>
            </w:r>
          </w:p>
        </w:tc>
        <w:tc>
          <w:tcPr>
            <w:tcW w:w="1842" w:type="dxa"/>
            <w:tcBorders>
              <w:top w:val="single" w:sz="4" w:space="0" w:color="808080"/>
            </w:tcBorders>
            <w:shd w:val="clear" w:color="auto" w:fill="auto"/>
          </w:tcPr>
          <w:p w:rsidR="00FB728F" w:rsidRPr="00F15112" w:rsidRDefault="00FB728F" w:rsidP="00A373A0">
            <w:r w:rsidRPr="00F15112">
              <w:t>Р</w:t>
            </w:r>
            <w:r w:rsidRPr="00F15112">
              <w:rPr>
                <w:vertAlign w:val="subscript"/>
              </w:rPr>
              <w:t>3</w:t>
            </w:r>
            <w:r w:rsidRPr="00F15112">
              <w:t>= 0</w:t>
            </w:r>
          </w:p>
          <w:p w:rsidR="00FB728F" w:rsidRPr="00F15112" w:rsidRDefault="00FB728F" w:rsidP="00A373A0">
            <w:pPr>
              <w:rPr>
                <w:vertAlign w:val="subscript"/>
              </w:rPr>
            </w:pPr>
            <w:r w:rsidRPr="00F15112">
              <w:t>Р</w:t>
            </w:r>
            <w:r w:rsidRPr="00F15112">
              <w:rPr>
                <w:vertAlign w:val="subscript"/>
              </w:rPr>
              <w:t>3</w:t>
            </w:r>
            <w:r w:rsidRPr="00F15112">
              <w:t>= 1</w:t>
            </w:r>
          </w:p>
          <w:p w:rsidR="00FB728F" w:rsidRPr="00F15112" w:rsidRDefault="00FB728F" w:rsidP="00A373A0">
            <w:pPr>
              <w:rPr>
                <w:vertAlign w:val="subscript"/>
              </w:rPr>
            </w:pPr>
            <w:r w:rsidRPr="00F15112">
              <w:t>Р</w:t>
            </w:r>
            <w:r w:rsidRPr="00F15112">
              <w:rPr>
                <w:vertAlign w:val="subscript"/>
              </w:rPr>
              <w:t>3</w:t>
            </w:r>
            <w:r w:rsidRPr="00F15112">
              <w:t>= 2</w:t>
            </w:r>
          </w:p>
          <w:p w:rsidR="00FB728F" w:rsidRPr="00F15112" w:rsidRDefault="00FB728F" w:rsidP="00A373A0">
            <w:pPr>
              <w:rPr>
                <w:vertAlign w:val="subscript"/>
              </w:rPr>
            </w:pPr>
            <w:r w:rsidRPr="00F15112">
              <w:t>Р</w:t>
            </w:r>
            <w:r w:rsidRPr="00F15112">
              <w:rPr>
                <w:vertAlign w:val="subscript"/>
              </w:rPr>
              <w:t>3</w:t>
            </w:r>
            <w:r w:rsidRPr="00F15112">
              <w:t>= 3</w:t>
            </w:r>
          </w:p>
          <w:p w:rsidR="00FB728F" w:rsidRPr="00F15112" w:rsidRDefault="00FB728F" w:rsidP="00A373A0">
            <w:pPr>
              <w:rPr>
                <w:vertAlign w:val="subscript"/>
              </w:rPr>
            </w:pPr>
            <w:r w:rsidRPr="00F15112">
              <w:t>Р</w:t>
            </w:r>
            <w:r w:rsidRPr="00F15112">
              <w:rPr>
                <w:vertAlign w:val="subscript"/>
              </w:rPr>
              <w:t>3</w:t>
            </w:r>
            <w:r w:rsidRPr="00F15112">
              <w:t>= 4</w:t>
            </w:r>
          </w:p>
          <w:p w:rsidR="00FB728F" w:rsidRPr="00F15112" w:rsidRDefault="00FB728F" w:rsidP="00A373A0">
            <w:r w:rsidRPr="00F15112">
              <w:t>Р</w:t>
            </w:r>
            <w:r w:rsidRPr="00F15112">
              <w:rPr>
                <w:vertAlign w:val="subscript"/>
              </w:rPr>
              <w:t>3&gt;</w:t>
            </w:r>
            <w:r w:rsidRPr="00F15112">
              <w:t>= 5</w:t>
            </w:r>
          </w:p>
        </w:tc>
        <w:tc>
          <w:tcPr>
            <w:tcW w:w="851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:rsidR="00FB728F" w:rsidRPr="00F15112" w:rsidRDefault="00FB728F" w:rsidP="00A373A0">
            <w:r w:rsidRPr="00F15112">
              <w:t>5</w:t>
            </w:r>
          </w:p>
          <w:p w:rsidR="00FB728F" w:rsidRPr="00F15112" w:rsidRDefault="00FB728F" w:rsidP="00A373A0">
            <w:r w:rsidRPr="00F15112">
              <w:t>4</w:t>
            </w:r>
          </w:p>
          <w:p w:rsidR="00FB728F" w:rsidRPr="00F15112" w:rsidRDefault="00FB728F" w:rsidP="00A373A0">
            <w:r w:rsidRPr="00F15112">
              <w:t>3</w:t>
            </w:r>
          </w:p>
          <w:p w:rsidR="00FB728F" w:rsidRPr="00F15112" w:rsidRDefault="00FB728F" w:rsidP="00A373A0">
            <w:r w:rsidRPr="00F15112">
              <w:t>2</w:t>
            </w:r>
          </w:p>
          <w:p w:rsidR="00FB728F" w:rsidRPr="00F15112" w:rsidRDefault="00FB728F" w:rsidP="00A373A0">
            <w:r w:rsidRPr="00F15112">
              <w:t>1</w:t>
            </w:r>
          </w:p>
          <w:p w:rsidR="00FB728F" w:rsidRPr="00F15112" w:rsidRDefault="00FB728F" w:rsidP="00A373A0">
            <w:r w:rsidRPr="00F15112">
              <w:t>0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:rsidR="00FB728F" w:rsidRPr="00F15112" w:rsidRDefault="00FB728F" w:rsidP="00A373A0">
            <w:r>
              <w:t>Итоговая оценка 5</w:t>
            </w:r>
          </w:p>
          <w:p w:rsidR="00FB728F" w:rsidRPr="00F15112" w:rsidRDefault="00FB728F" w:rsidP="00A373A0"/>
          <w:p w:rsidR="00FB728F" w:rsidRPr="00F15112" w:rsidRDefault="00FB728F" w:rsidP="00A373A0"/>
          <w:p w:rsidR="00FB728F" w:rsidRPr="00F15112" w:rsidRDefault="00FB728F" w:rsidP="00A373A0"/>
        </w:tc>
      </w:tr>
      <w:tr w:rsidR="00FB728F" w:rsidRPr="006F0D78" w:rsidTr="00A373A0">
        <w:tc>
          <w:tcPr>
            <w:tcW w:w="709" w:type="dxa"/>
            <w:shd w:val="clear" w:color="auto" w:fill="auto"/>
          </w:tcPr>
          <w:p w:rsidR="00FB728F" w:rsidRPr="00F15112" w:rsidRDefault="00FB728F" w:rsidP="00A373A0">
            <w:pPr>
              <w:rPr>
                <w:b/>
              </w:rPr>
            </w:pPr>
            <w:r w:rsidRPr="00F15112">
              <w:rPr>
                <w:b/>
              </w:rPr>
              <w:t>2.</w:t>
            </w:r>
          </w:p>
        </w:tc>
        <w:tc>
          <w:tcPr>
            <w:tcW w:w="9356" w:type="dxa"/>
            <w:gridSpan w:val="2"/>
            <w:shd w:val="clear" w:color="auto" w:fill="auto"/>
          </w:tcPr>
          <w:p w:rsidR="00FB728F" w:rsidRPr="00F15112" w:rsidRDefault="00FB728F" w:rsidP="00A373A0">
            <w:pPr>
              <w:rPr>
                <w:b/>
              </w:rPr>
            </w:pPr>
            <w:r w:rsidRPr="00F15112">
              <w:rPr>
                <w:b/>
              </w:rPr>
              <w:t xml:space="preserve">Качество исполнения бюджета </w:t>
            </w:r>
          </w:p>
        </w:tc>
        <w:tc>
          <w:tcPr>
            <w:tcW w:w="1842" w:type="dxa"/>
            <w:tcBorders>
              <w:bottom w:val="single" w:sz="4" w:space="0" w:color="808080"/>
            </w:tcBorders>
            <w:shd w:val="clear" w:color="auto" w:fill="auto"/>
          </w:tcPr>
          <w:p w:rsidR="00FB728F" w:rsidRPr="00F15112" w:rsidRDefault="00FB728F" w:rsidP="00A373A0"/>
        </w:tc>
        <w:tc>
          <w:tcPr>
            <w:tcW w:w="851" w:type="dxa"/>
            <w:tcBorders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FB728F" w:rsidRPr="00F15112" w:rsidRDefault="00FB728F" w:rsidP="00A373A0"/>
        </w:tc>
        <w:tc>
          <w:tcPr>
            <w:tcW w:w="1559" w:type="dxa"/>
            <w:tcBorders>
              <w:left w:val="single" w:sz="4" w:space="0" w:color="auto"/>
              <w:bottom w:val="single" w:sz="4" w:space="0" w:color="808080"/>
            </w:tcBorders>
            <w:shd w:val="clear" w:color="auto" w:fill="auto"/>
          </w:tcPr>
          <w:p w:rsidR="00FB728F" w:rsidRPr="00F15112" w:rsidRDefault="00FB728F" w:rsidP="00A373A0"/>
        </w:tc>
      </w:tr>
      <w:tr w:rsidR="00FB728F" w:rsidRPr="006F0D78" w:rsidTr="00A373A0">
        <w:trPr>
          <w:trHeight w:val="479"/>
        </w:trPr>
        <w:tc>
          <w:tcPr>
            <w:tcW w:w="709" w:type="dxa"/>
            <w:shd w:val="clear" w:color="auto" w:fill="auto"/>
          </w:tcPr>
          <w:p w:rsidR="00FB728F" w:rsidRPr="00F15112" w:rsidRDefault="00FB728F" w:rsidP="00A373A0">
            <w:r w:rsidRPr="00F15112">
              <w:t>2.1.</w:t>
            </w:r>
          </w:p>
        </w:tc>
        <w:tc>
          <w:tcPr>
            <w:tcW w:w="3686" w:type="dxa"/>
            <w:shd w:val="clear" w:color="auto" w:fill="auto"/>
          </w:tcPr>
          <w:p w:rsidR="00FB728F" w:rsidRPr="006F0D78" w:rsidRDefault="00FB728F" w:rsidP="00A373A0">
            <w:r w:rsidRPr="00F15112">
              <w:t>Р</w:t>
            </w:r>
            <w:r w:rsidRPr="00F15112">
              <w:rPr>
                <w:vertAlign w:val="subscript"/>
              </w:rPr>
              <w:t>4</w:t>
            </w:r>
            <w:r w:rsidRPr="00F15112">
              <w:t xml:space="preserve">. </w:t>
            </w:r>
            <w:r w:rsidRPr="006F0D78">
              <w:t xml:space="preserve">Своевременность исполнения расходных полномочий ГРБС в отчетном финансовом году </w:t>
            </w:r>
          </w:p>
        </w:tc>
        <w:tc>
          <w:tcPr>
            <w:tcW w:w="5670" w:type="dxa"/>
            <w:shd w:val="clear" w:color="auto" w:fill="auto"/>
          </w:tcPr>
          <w:p w:rsidR="00FB728F" w:rsidRPr="00F15112" w:rsidRDefault="00FB728F" w:rsidP="00A373A0">
            <w:r w:rsidRPr="006F0D78">
              <w:t>P</w:t>
            </w:r>
            <w:r w:rsidRPr="00F15112">
              <w:rPr>
                <w:vertAlign w:val="subscript"/>
              </w:rPr>
              <w:t>4</w:t>
            </w:r>
            <w:r w:rsidRPr="006F0D78">
              <w:t xml:space="preserve"> = Ко / </w:t>
            </w:r>
            <w:r w:rsidRPr="00F15112">
              <w:t>Кп</w:t>
            </w:r>
            <w:r w:rsidRPr="006F0D78">
              <w:t xml:space="preserve"> x 100 (%),</w:t>
            </w:r>
            <w:r w:rsidRPr="006F0D78">
              <w:br/>
            </w:r>
            <w:r w:rsidRPr="00F15112">
              <w:t>где:</w:t>
            </w:r>
          </w:p>
          <w:p w:rsidR="00FB728F" w:rsidRPr="00F15112" w:rsidRDefault="00FB728F" w:rsidP="00A373A0">
            <w:r w:rsidRPr="006F0D78">
              <w:t>P</w:t>
            </w:r>
            <w:r w:rsidRPr="00F15112">
              <w:rPr>
                <w:vertAlign w:val="subscript"/>
              </w:rPr>
              <w:t>4</w:t>
            </w:r>
            <w:r w:rsidRPr="006F0D78">
              <w:t xml:space="preserve"> - процент исполнения ГРБС плана по расходам за IV квартал отчетного финансового года; Ко - кассовые расходы ГРБС за IV квартал отчетного года; Кп- объем бюджетных ассигнований ГРБС на отчетный финансовый год согласно кассовому плану с учетом изменений </w:t>
            </w:r>
          </w:p>
        </w:tc>
        <w:tc>
          <w:tcPr>
            <w:tcW w:w="1842" w:type="dxa"/>
            <w:tcBorders>
              <w:top w:val="single" w:sz="4" w:space="0" w:color="808080"/>
            </w:tcBorders>
            <w:shd w:val="clear" w:color="auto" w:fill="auto"/>
          </w:tcPr>
          <w:p w:rsidR="00FB728F" w:rsidRPr="00F15112" w:rsidRDefault="00FB728F" w:rsidP="00A373A0">
            <w:r w:rsidRPr="00F15112">
              <w:rPr>
                <w:lang w:val="en-US"/>
              </w:rPr>
              <w:t>P</w:t>
            </w:r>
            <w:r w:rsidRPr="00F15112">
              <w:rPr>
                <w:vertAlign w:val="subscript"/>
              </w:rPr>
              <w:t xml:space="preserve">4  </w:t>
            </w:r>
            <w:r w:rsidRPr="00F15112">
              <w:t>&lt; 25</w:t>
            </w:r>
            <w:r w:rsidRPr="00F15112">
              <w:rPr>
                <w:lang w:val="en-US"/>
              </w:rPr>
              <w:t>%</w:t>
            </w:r>
          </w:p>
          <w:p w:rsidR="00FB728F" w:rsidRPr="00F15112" w:rsidRDefault="00FB728F" w:rsidP="00A373A0">
            <w:pPr>
              <w:rPr>
                <w:lang w:val="en-US"/>
              </w:rPr>
            </w:pPr>
            <w:r w:rsidRPr="00F15112">
              <w:t xml:space="preserve">30% </w:t>
            </w:r>
            <w:r w:rsidRPr="00F15112">
              <w:rPr>
                <w:lang w:val="en-US"/>
              </w:rPr>
              <w:t>≥P</w:t>
            </w:r>
            <w:r w:rsidRPr="00F15112">
              <w:rPr>
                <w:vertAlign w:val="subscript"/>
              </w:rPr>
              <w:t xml:space="preserve">5 </w:t>
            </w:r>
            <w:r w:rsidRPr="00F15112">
              <w:rPr>
                <w:lang w:val="en-US"/>
              </w:rPr>
              <w:t>≥</w:t>
            </w:r>
            <w:r w:rsidRPr="00F15112">
              <w:t xml:space="preserve"> 25</w:t>
            </w:r>
            <w:r w:rsidRPr="00F15112">
              <w:rPr>
                <w:lang w:val="en-US"/>
              </w:rPr>
              <w:t>%</w:t>
            </w:r>
          </w:p>
          <w:p w:rsidR="00FB728F" w:rsidRPr="00F15112" w:rsidRDefault="00FB728F" w:rsidP="00A373A0">
            <w:r w:rsidRPr="00F15112">
              <w:rPr>
                <w:lang w:val="en-US"/>
              </w:rPr>
              <w:t>P</w:t>
            </w:r>
            <w:r w:rsidRPr="00F15112">
              <w:rPr>
                <w:vertAlign w:val="subscript"/>
              </w:rPr>
              <w:t>4</w:t>
            </w:r>
            <w:r w:rsidRPr="00F15112">
              <w:t>&gt; 30</w:t>
            </w:r>
            <w:r w:rsidRPr="00F15112">
              <w:rPr>
                <w:lang w:val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:rsidR="00FB728F" w:rsidRPr="00F15112" w:rsidRDefault="00FB728F" w:rsidP="00A373A0">
            <w:r w:rsidRPr="00F15112">
              <w:t>5</w:t>
            </w:r>
          </w:p>
          <w:p w:rsidR="00FB728F" w:rsidRPr="00F15112" w:rsidRDefault="00FB728F" w:rsidP="00A373A0">
            <w:r w:rsidRPr="00F15112">
              <w:t>3</w:t>
            </w:r>
          </w:p>
          <w:p w:rsidR="00FB728F" w:rsidRPr="00F15112" w:rsidRDefault="00FB728F" w:rsidP="00A373A0">
            <w:r w:rsidRPr="00F15112">
              <w:t>0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:rsidR="00FB728F" w:rsidRPr="00F15112" w:rsidRDefault="00FB728F" w:rsidP="00A373A0">
            <w:r>
              <w:t>Итоговая оценка 5</w:t>
            </w:r>
            <w:r w:rsidRPr="006F0D78">
              <w:t xml:space="preserve">                  </w:t>
            </w:r>
          </w:p>
        </w:tc>
      </w:tr>
      <w:tr w:rsidR="00FB728F" w:rsidRPr="006F0D78" w:rsidTr="00A373A0">
        <w:trPr>
          <w:trHeight w:val="525"/>
        </w:trPr>
        <w:tc>
          <w:tcPr>
            <w:tcW w:w="709" w:type="dxa"/>
            <w:shd w:val="clear" w:color="auto" w:fill="auto"/>
          </w:tcPr>
          <w:p w:rsidR="00FB728F" w:rsidRPr="00F15112" w:rsidRDefault="00FB728F" w:rsidP="00A373A0">
            <w:r w:rsidRPr="00F15112">
              <w:t>2.2.</w:t>
            </w:r>
          </w:p>
        </w:tc>
        <w:tc>
          <w:tcPr>
            <w:tcW w:w="3686" w:type="dxa"/>
            <w:shd w:val="clear" w:color="auto" w:fill="auto"/>
          </w:tcPr>
          <w:p w:rsidR="00FB728F" w:rsidRPr="00F15112" w:rsidRDefault="00FB728F" w:rsidP="00A373A0">
            <w:r w:rsidRPr="00F15112">
              <w:t>Р</w:t>
            </w:r>
            <w:r w:rsidRPr="00F15112">
              <w:rPr>
                <w:vertAlign w:val="subscript"/>
              </w:rPr>
              <w:t>5</w:t>
            </w:r>
            <w:r w:rsidRPr="00F15112">
              <w:t>. Соотношение кассовых расходов и плановых объемов бюджетных ассигнований ГРБС в отчетном году</w:t>
            </w:r>
          </w:p>
        </w:tc>
        <w:tc>
          <w:tcPr>
            <w:tcW w:w="5670" w:type="dxa"/>
            <w:shd w:val="clear" w:color="auto" w:fill="auto"/>
          </w:tcPr>
          <w:p w:rsidR="00FB728F" w:rsidRPr="00F15112" w:rsidRDefault="00FB728F" w:rsidP="00A373A0">
            <w:r w:rsidRPr="006F0D78">
              <w:t>P</w:t>
            </w:r>
            <w:r w:rsidRPr="00F15112">
              <w:rPr>
                <w:vertAlign w:val="subscript"/>
              </w:rPr>
              <w:t>5</w:t>
            </w:r>
            <w:r w:rsidRPr="006F0D78">
              <w:t xml:space="preserve"> = </w:t>
            </w:r>
            <w:r w:rsidRPr="00F15112">
              <w:t>К</w:t>
            </w:r>
            <w:r w:rsidRPr="00F15112">
              <w:rPr>
                <w:vertAlign w:val="subscript"/>
              </w:rPr>
              <w:t>р</w:t>
            </w:r>
            <w:r w:rsidRPr="006F0D78">
              <w:t xml:space="preserve"> / </w:t>
            </w:r>
            <w:r w:rsidRPr="00F15112">
              <w:t>К</w:t>
            </w:r>
            <w:r w:rsidRPr="00F15112">
              <w:rPr>
                <w:vertAlign w:val="subscript"/>
              </w:rPr>
              <w:t>п</w:t>
            </w:r>
            <w:r w:rsidRPr="006F0D78">
              <w:t xml:space="preserve"> x 100 (%),</w:t>
            </w:r>
            <w:r w:rsidRPr="006F0D78">
              <w:br/>
            </w:r>
            <w:r w:rsidRPr="00F15112">
              <w:t>где:</w:t>
            </w:r>
          </w:p>
          <w:p w:rsidR="00FB728F" w:rsidRPr="00F15112" w:rsidRDefault="00FB728F" w:rsidP="00A373A0">
            <w:r w:rsidRPr="00F15112">
              <w:t>К</w:t>
            </w:r>
            <w:r w:rsidRPr="00F15112">
              <w:rPr>
                <w:vertAlign w:val="subscript"/>
              </w:rPr>
              <w:t>р</w:t>
            </w:r>
            <w:r w:rsidRPr="00F15112">
              <w:t xml:space="preserve"> – кассовые расходы ГРБС в отчетном году (без учета межбюджетных трансфертов) (тыс. рублей);</w:t>
            </w:r>
          </w:p>
          <w:p w:rsidR="00FB728F" w:rsidRPr="00F15112" w:rsidRDefault="00FB728F" w:rsidP="00A373A0">
            <w:r w:rsidRPr="00F15112">
              <w:t>К</w:t>
            </w:r>
            <w:r w:rsidRPr="00F15112">
              <w:rPr>
                <w:vertAlign w:val="subscript"/>
              </w:rPr>
              <w:t>п</w:t>
            </w:r>
            <w:r w:rsidRPr="00F15112">
              <w:t xml:space="preserve"> – уточненный плановый объем бюджетных ассигнований ГРБС (без учета межбюджетных трансфертов) (тыс. рублей)</w:t>
            </w:r>
          </w:p>
        </w:tc>
        <w:tc>
          <w:tcPr>
            <w:tcW w:w="1842" w:type="dxa"/>
            <w:tcBorders>
              <w:top w:val="single" w:sz="4" w:space="0" w:color="808080"/>
            </w:tcBorders>
            <w:shd w:val="clear" w:color="auto" w:fill="auto"/>
          </w:tcPr>
          <w:p w:rsidR="00FB728F" w:rsidRPr="00F15112" w:rsidRDefault="00FB728F" w:rsidP="00A373A0">
            <w:pPr>
              <w:rPr>
                <w:lang w:val="en-US"/>
              </w:rPr>
            </w:pPr>
            <w:r w:rsidRPr="00F15112">
              <w:rPr>
                <w:lang w:val="en-US"/>
              </w:rPr>
              <w:t>P</w:t>
            </w:r>
            <w:r w:rsidRPr="00F15112">
              <w:rPr>
                <w:vertAlign w:val="subscript"/>
              </w:rPr>
              <w:t xml:space="preserve">5 </w:t>
            </w:r>
            <w:r w:rsidRPr="00F15112">
              <w:rPr>
                <w:lang w:val="en-US"/>
              </w:rPr>
              <w:t>=</w:t>
            </w:r>
            <w:r w:rsidRPr="00F15112">
              <w:t xml:space="preserve"> 100</w:t>
            </w:r>
            <w:r w:rsidRPr="00F15112">
              <w:rPr>
                <w:lang w:val="en-US"/>
              </w:rPr>
              <w:t>%</w:t>
            </w:r>
          </w:p>
          <w:p w:rsidR="00FB728F" w:rsidRPr="00F15112" w:rsidRDefault="00FB728F" w:rsidP="00A373A0">
            <w:pPr>
              <w:rPr>
                <w:lang w:val="en-US"/>
              </w:rPr>
            </w:pPr>
            <w:r w:rsidRPr="00F15112">
              <w:t xml:space="preserve">95% </w:t>
            </w:r>
            <w:r w:rsidRPr="00F15112">
              <w:rPr>
                <w:lang w:val="en-US"/>
              </w:rPr>
              <w:t>≤P</w:t>
            </w:r>
            <w:r w:rsidRPr="00F15112">
              <w:rPr>
                <w:vertAlign w:val="subscript"/>
              </w:rPr>
              <w:t>6</w:t>
            </w:r>
            <w:r w:rsidRPr="00F15112">
              <w:rPr>
                <w:lang w:val="en-US"/>
              </w:rPr>
              <w:t>≤</w:t>
            </w:r>
            <w:r w:rsidRPr="00F15112">
              <w:t xml:space="preserve"> 100</w:t>
            </w:r>
            <w:r w:rsidRPr="00F15112">
              <w:rPr>
                <w:lang w:val="en-US"/>
              </w:rPr>
              <w:t>%</w:t>
            </w:r>
          </w:p>
          <w:p w:rsidR="00FB728F" w:rsidRPr="00F15112" w:rsidRDefault="00FB728F" w:rsidP="00A373A0">
            <w:pPr>
              <w:rPr>
                <w:lang w:val="en-US"/>
              </w:rPr>
            </w:pPr>
            <w:r w:rsidRPr="00F15112">
              <w:rPr>
                <w:lang w:val="en-US"/>
              </w:rPr>
              <w:t>90</w:t>
            </w:r>
            <w:r w:rsidRPr="00F15112">
              <w:t xml:space="preserve">% </w:t>
            </w:r>
            <w:r w:rsidRPr="00F15112">
              <w:rPr>
                <w:lang w:val="en-US"/>
              </w:rPr>
              <w:t>≤P</w:t>
            </w:r>
            <w:r w:rsidRPr="00F15112">
              <w:rPr>
                <w:vertAlign w:val="subscript"/>
              </w:rPr>
              <w:t xml:space="preserve">6 </w:t>
            </w:r>
            <w:r w:rsidRPr="00F15112">
              <w:rPr>
                <w:lang w:val="en-US"/>
              </w:rPr>
              <w:t>&lt;</w:t>
            </w:r>
            <w:r w:rsidRPr="00F15112">
              <w:t xml:space="preserve"> 95</w:t>
            </w:r>
            <w:r w:rsidRPr="00F15112">
              <w:rPr>
                <w:lang w:val="en-US"/>
              </w:rPr>
              <w:t>%</w:t>
            </w:r>
          </w:p>
          <w:p w:rsidR="00FB728F" w:rsidRPr="00F15112" w:rsidRDefault="00FB728F" w:rsidP="00A373A0">
            <w:r w:rsidRPr="00F15112">
              <w:t>8</w:t>
            </w:r>
            <w:r w:rsidRPr="00F15112">
              <w:rPr>
                <w:lang w:val="en-US"/>
              </w:rPr>
              <w:t>5</w:t>
            </w:r>
            <w:r w:rsidRPr="00F15112">
              <w:t xml:space="preserve">% </w:t>
            </w:r>
            <w:r w:rsidRPr="00F15112">
              <w:rPr>
                <w:lang w:val="en-US"/>
              </w:rPr>
              <w:t>≤P</w:t>
            </w:r>
            <w:r w:rsidRPr="00F15112">
              <w:rPr>
                <w:vertAlign w:val="subscript"/>
              </w:rPr>
              <w:t xml:space="preserve">6 </w:t>
            </w:r>
            <w:r w:rsidRPr="00F15112">
              <w:rPr>
                <w:lang w:val="en-US"/>
              </w:rPr>
              <w:t>&lt;</w:t>
            </w:r>
            <w:r w:rsidRPr="00F15112">
              <w:t>90</w:t>
            </w:r>
            <w:r w:rsidRPr="00F15112">
              <w:rPr>
                <w:lang w:val="en-US"/>
              </w:rPr>
              <w:t>%</w:t>
            </w:r>
          </w:p>
          <w:p w:rsidR="00FB728F" w:rsidRPr="00F15112" w:rsidRDefault="00FB728F" w:rsidP="00A373A0">
            <w:pPr>
              <w:rPr>
                <w:lang w:val="en-US"/>
              </w:rPr>
            </w:pPr>
            <w:r w:rsidRPr="00F15112">
              <w:rPr>
                <w:lang w:val="en-US"/>
              </w:rPr>
              <w:t>P</w:t>
            </w:r>
            <w:r w:rsidRPr="00F15112">
              <w:rPr>
                <w:vertAlign w:val="subscript"/>
              </w:rPr>
              <w:t xml:space="preserve">5 </w:t>
            </w:r>
            <w:r w:rsidRPr="00F15112">
              <w:rPr>
                <w:lang w:val="en-US"/>
              </w:rPr>
              <w:t>&lt;</w:t>
            </w:r>
            <w:r w:rsidRPr="00F15112">
              <w:t xml:space="preserve"> 8</w:t>
            </w:r>
            <w:r w:rsidRPr="00F15112">
              <w:rPr>
                <w:lang w:val="en-US"/>
              </w:rPr>
              <w:t>5%</w:t>
            </w:r>
          </w:p>
        </w:tc>
        <w:tc>
          <w:tcPr>
            <w:tcW w:w="851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:rsidR="00FB728F" w:rsidRPr="00F15112" w:rsidRDefault="00FB728F" w:rsidP="00A373A0">
            <w:r w:rsidRPr="00F15112">
              <w:t>5</w:t>
            </w:r>
          </w:p>
          <w:p w:rsidR="00FB728F" w:rsidRPr="00F15112" w:rsidRDefault="00FB728F" w:rsidP="00A373A0">
            <w:r w:rsidRPr="00F15112">
              <w:t>3</w:t>
            </w:r>
          </w:p>
          <w:p w:rsidR="00FB728F" w:rsidRPr="00F15112" w:rsidRDefault="00FB728F" w:rsidP="00A373A0">
            <w:r w:rsidRPr="00F15112">
              <w:t>2</w:t>
            </w:r>
          </w:p>
          <w:p w:rsidR="00FB728F" w:rsidRPr="00F15112" w:rsidRDefault="00FB728F" w:rsidP="00A373A0">
            <w:r w:rsidRPr="00F15112">
              <w:t>1</w:t>
            </w:r>
          </w:p>
          <w:p w:rsidR="00FB728F" w:rsidRPr="00F15112" w:rsidRDefault="00FB728F" w:rsidP="00A373A0">
            <w:r w:rsidRPr="00F15112">
              <w:t>0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:rsidR="00FB728F" w:rsidRPr="00F15112" w:rsidRDefault="00FB728F" w:rsidP="00A373A0">
            <w:r>
              <w:t>Итоговая оценка 3</w:t>
            </w:r>
            <w:r w:rsidRPr="006F0D78">
              <w:t xml:space="preserve">                 </w:t>
            </w:r>
          </w:p>
          <w:p w:rsidR="00FB728F" w:rsidRPr="00F15112" w:rsidRDefault="00FB728F" w:rsidP="00A373A0"/>
          <w:p w:rsidR="00FB728F" w:rsidRPr="00F15112" w:rsidRDefault="00FB728F" w:rsidP="00A373A0"/>
          <w:p w:rsidR="00FB728F" w:rsidRPr="00F15112" w:rsidRDefault="00FB728F" w:rsidP="00A373A0"/>
        </w:tc>
      </w:tr>
      <w:tr w:rsidR="00FB728F" w:rsidRPr="006F0D78" w:rsidTr="00A373A0">
        <w:trPr>
          <w:trHeight w:val="307"/>
        </w:trPr>
        <w:tc>
          <w:tcPr>
            <w:tcW w:w="709" w:type="dxa"/>
            <w:shd w:val="clear" w:color="auto" w:fill="auto"/>
          </w:tcPr>
          <w:p w:rsidR="00FB728F" w:rsidRPr="00F15112" w:rsidRDefault="00FB728F" w:rsidP="00A373A0">
            <w:r w:rsidRPr="00F15112">
              <w:t>2.3.</w:t>
            </w:r>
          </w:p>
        </w:tc>
        <w:tc>
          <w:tcPr>
            <w:tcW w:w="3686" w:type="dxa"/>
            <w:shd w:val="clear" w:color="auto" w:fill="auto"/>
          </w:tcPr>
          <w:p w:rsidR="00FB728F" w:rsidRPr="00F15112" w:rsidRDefault="00FB728F" w:rsidP="00A373A0">
            <w:r w:rsidRPr="00F15112">
              <w:t>Р</w:t>
            </w:r>
            <w:r w:rsidRPr="00F15112">
              <w:rPr>
                <w:vertAlign w:val="subscript"/>
              </w:rPr>
              <w:t>6</w:t>
            </w:r>
            <w:r w:rsidRPr="00F15112">
              <w:t xml:space="preserve">. Доля возвращенных заявок на оплату расходов ГРБС при осуществлении процедуры санкционирования расходов за счет средств бюджета </w:t>
            </w:r>
          </w:p>
        </w:tc>
        <w:tc>
          <w:tcPr>
            <w:tcW w:w="5670" w:type="dxa"/>
            <w:shd w:val="clear" w:color="auto" w:fill="auto"/>
          </w:tcPr>
          <w:p w:rsidR="00FB728F" w:rsidRPr="006F0D78" w:rsidRDefault="00FB728F" w:rsidP="00A373A0">
            <w:r w:rsidRPr="006F0D78">
              <w:t>P</w:t>
            </w:r>
            <w:r w:rsidRPr="00F15112">
              <w:rPr>
                <w:vertAlign w:val="subscript"/>
              </w:rPr>
              <w:t>6</w:t>
            </w:r>
            <w:r w:rsidRPr="006F0D78">
              <w:t xml:space="preserve"> = </w:t>
            </w:r>
            <w:r w:rsidRPr="00F15112">
              <w:t>К</w:t>
            </w:r>
            <w:r w:rsidRPr="00F15112">
              <w:rPr>
                <w:vertAlign w:val="subscript"/>
              </w:rPr>
              <w:t>оз</w:t>
            </w:r>
            <w:r w:rsidRPr="006F0D78">
              <w:t xml:space="preserve"> / </w:t>
            </w:r>
            <w:r w:rsidRPr="00F15112">
              <w:t>Q</w:t>
            </w:r>
            <w:r w:rsidRPr="006F0D78">
              <w:t xml:space="preserve"> x 100 (%),</w:t>
            </w:r>
          </w:p>
          <w:p w:rsidR="00FB728F" w:rsidRPr="00F15112" w:rsidRDefault="00FB728F" w:rsidP="00A373A0">
            <w:r w:rsidRPr="006F0D78">
              <w:t>где:</w:t>
            </w:r>
          </w:p>
          <w:p w:rsidR="00FB728F" w:rsidRPr="00F15112" w:rsidRDefault="00FB728F" w:rsidP="00A373A0">
            <w:r w:rsidRPr="00F15112">
              <w:t>Коз – количество возвращенных заявок на оплату расходов ГРБС в отчетном году, при осуществлении процедуры санкционирования расходов за счет средств бюджета;</w:t>
            </w:r>
          </w:p>
          <w:p w:rsidR="00FB728F" w:rsidRPr="00F15112" w:rsidRDefault="00FB728F" w:rsidP="00A373A0">
            <w:r w:rsidRPr="00F15112">
              <w:t xml:space="preserve">Q – общее количество представленных заявок на оплату расходов ГРБС в отчетном году. </w:t>
            </w:r>
          </w:p>
        </w:tc>
        <w:tc>
          <w:tcPr>
            <w:tcW w:w="1842" w:type="dxa"/>
            <w:tcBorders>
              <w:top w:val="single" w:sz="4" w:space="0" w:color="808080"/>
            </w:tcBorders>
            <w:shd w:val="clear" w:color="auto" w:fill="auto"/>
          </w:tcPr>
          <w:p w:rsidR="00FB728F" w:rsidRPr="00F15112" w:rsidRDefault="00FB728F" w:rsidP="00A373A0">
            <w:r w:rsidRPr="00F15112">
              <w:rPr>
                <w:lang w:val="en-US"/>
              </w:rPr>
              <w:t>P</w:t>
            </w:r>
            <w:r w:rsidRPr="00F15112">
              <w:rPr>
                <w:vertAlign w:val="subscript"/>
              </w:rPr>
              <w:t xml:space="preserve">6 </w:t>
            </w:r>
            <w:r w:rsidRPr="00F15112">
              <w:rPr>
                <w:lang w:val="en-US"/>
              </w:rPr>
              <w:t>&lt;</w:t>
            </w:r>
            <w:r w:rsidRPr="00F15112">
              <w:t xml:space="preserve"> 5</w:t>
            </w:r>
            <w:r w:rsidRPr="00F15112">
              <w:rPr>
                <w:lang w:val="en-US"/>
              </w:rPr>
              <w:t>%</w:t>
            </w:r>
          </w:p>
          <w:p w:rsidR="00FB728F" w:rsidRPr="00F15112" w:rsidRDefault="00FB728F" w:rsidP="00A373A0">
            <w:pPr>
              <w:rPr>
                <w:lang w:val="en-US"/>
              </w:rPr>
            </w:pPr>
            <w:r w:rsidRPr="00F15112">
              <w:t xml:space="preserve">10% </w:t>
            </w:r>
            <w:r w:rsidRPr="00F15112">
              <w:rPr>
                <w:lang w:val="en-US"/>
              </w:rPr>
              <w:t>≥P</w:t>
            </w:r>
            <w:r w:rsidRPr="00F15112">
              <w:rPr>
                <w:vertAlign w:val="subscript"/>
              </w:rPr>
              <w:t xml:space="preserve">7 </w:t>
            </w:r>
            <w:r w:rsidRPr="00F15112">
              <w:rPr>
                <w:lang w:val="en-US"/>
              </w:rPr>
              <w:t>≥</w:t>
            </w:r>
            <w:r w:rsidRPr="00F15112">
              <w:t>5</w:t>
            </w:r>
            <w:r w:rsidRPr="00F15112">
              <w:rPr>
                <w:lang w:val="en-US"/>
              </w:rPr>
              <w:t>%</w:t>
            </w:r>
          </w:p>
          <w:p w:rsidR="00FB728F" w:rsidRPr="00F15112" w:rsidRDefault="00FB728F" w:rsidP="00A373A0">
            <w:pPr>
              <w:rPr>
                <w:lang w:val="en-US"/>
              </w:rPr>
            </w:pPr>
            <w:r w:rsidRPr="00F15112">
              <w:rPr>
                <w:lang w:val="en-US"/>
              </w:rPr>
              <w:t>P</w:t>
            </w:r>
            <w:r w:rsidRPr="00F15112">
              <w:rPr>
                <w:vertAlign w:val="subscript"/>
              </w:rPr>
              <w:t xml:space="preserve">6 </w:t>
            </w:r>
            <w:r w:rsidRPr="00F15112">
              <w:t>&gt;10</w:t>
            </w:r>
            <w:r w:rsidRPr="00F15112">
              <w:rPr>
                <w:lang w:val="en-US"/>
              </w:rPr>
              <w:t>%</w:t>
            </w:r>
          </w:p>
          <w:p w:rsidR="00FB728F" w:rsidRPr="00F15112" w:rsidRDefault="00FB728F" w:rsidP="00A373A0">
            <w:pPr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:rsidR="00FB728F" w:rsidRPr="00F15112" w:rsidRDefault="00FB728F" w:rsidP="00A373A0">
            <w:r w:rsidRPr="00F15112">
              <w:t>5</w:t>
            </w:r>
          </w:p>
          <w:p w:rsidR="00FB728F" w:rsidRPr="00F15112" w:rsidRDefault="00FB728F" w:rsidP="00A373A0">
            <w:r w:rsidRPr="00F15112">
              <w:t>3</w:t>
            </w:r>
          </w:p>
          <w:p w:rsidR="00FB728F" w:rsidRPr="00F15112" w:rsidRDefault="00FB728F" w:rsidP="00A373A0">
            <w:r w:rsidRPr="00F15112">
              <w:t>0</w:t>
            </w:r>
          </w:p>
          <w:p w:rsidR="00FB728F" w:rsidRPr="00F15112" w:rsidRDefault="00FB728F" w:rsidP="00A373A0"/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:rsidR="00FB728F" w:rsidRPr="00F15112" w:rsidRDefault="00FB728F" w:rsidP="00A373A0">
            <w:pPr>
              <w:rPr>
                <w:highlight w:val="yellow"/>
              </w:rPr>
            </w:pPr>
            <w:r>
              <w:t>Итоговая оценка 5</w:t>
            </w:r>
            <w:r w:rsidRPr="006F0D78">
              <w:t xml:space="preserve">                  </w:t>
            </w:r>
          </w:p>
          <w:p w:rsidR="00FB728F" w:rsidRPr="00F15112" w:rsidRDefault="00FB728F" w:rsidP="00A373A0">
            <w:pPr>
              <w:rPr>
                <w:highlight w:val="yellow"/>
              </w:rPr>
            </w:pPr>
          </w:p>
          <w:p w:rsidR="00FB728F" w:rsidRPr="00F15112" w:rsidRDefault="00FB728F" w:rsidP="00A373A0">
            <w:pPr>
              <w:rPr>
                <w:highlight w:val="yellow"/>
              </w:rPr>
            </w:pPr>
          </w:p>
        </w:tc>
      </w:tr>
      <w:tr w:rsidR="00FB728F" w:rsidRPr="006F0D78" w:rsidTr="00A373A0">
        <w:trPr>
          <w:trHeight w:val="307"/>
        </w:trPr>
        <w:tc>
          <w:tcPr>
            <w:tcW w:w="709" w:type="dxa"/>
            <w:shd w:val="clear" w:color="auto" w:fill="auto"/>
          </w:tcPr>
          <w:p w:rsidR="00FB728F" w:rsidRPr="00F15112" w:rsidRDefault="00FB728F" w:rsidP="00A373A0">
            <w:r w:rsidRPr="00F15112">
              <w:t>2.5.</w:t>
            </w:r>
          </w:p>
        </w:tc>
        <w:tc>
          <w:tcPr>
            <w:tcW w:w="3686" w:type="dxa"/>
            <w:shd w:val="clear" w:color="auto" w:fill="auto"/>
          </w:tcPr>
          <w:p w:rsidR="00FB728F" w:rsidRPr="00F15112" w:rsidRDefault="00FB728F" w:rsidP="00A373A0">
            <w:r w:rsidRPr="00F15112">
              <w:t>Р</w:t>
            </w:r>
            <w:r w:rsidRPr="00F15112">
              <w:rPr>
                <w:vertAlign w:val="subscript"/>
              </w:rPr>
              <w:t>7</w:t>
            </w:r>
            <w:r w:rsidRPr="00F15112">
              <w:t xml:space="preserve">. Отношение кредиторской задолженности ГРБС к объему бюджетных расходов ГРБС в отчетном году </w:t>
            </w:r>
          </w:p>
        </w:tc>
        <w:tc>
          <w:tcPr>
            <w:tcW w:w="5670" w:type="dxa"/>
            <w:shd w:val="clear" w:color="auto" w:fill="auto"/>
          </w:tcPr>
          <w:p w:rsidR="00FB728F" w:rsidRPr="00F15112" w:rsidRDefault="00FB728F" w:rsidP="00A373A0">
            <w:r w:rsidRPr="00F15112">
              <w:t>Р</w:t>
            </w:r>
            <w:r w:rsidRPr="00F15112">
              <w:rPr>
                <w:vertAlign w:val="subscript"/>
              </w:rPr>
              <w:t>7 =</w:t>
            </w:r>
            <w:r w:rsidRPr="006F0D78">
              <w:rPr>
                <w:lang w:val="en-US"/>
              </w:rPr>
              <w:t>V</w:t>
            </w:r>
            <w:r w:rsidRPr="006F0D78">
              <w:rPr>
                <w:vertAlign w:val="subscript"/>
                <w:lang w:val="en-US"/>
              </w:rPr>
              <w:t>k</w:t>
            </w:r>
            <w:r w:rsidRPr="00F15112">
              <w:rPr>
                <w:vertAlign w:val="subscript"/>
                <w:lang w:val="en-US"/>
              </w:rPr>
              <w:t>z</w:t>
            </w:r>
            <w:r w:rsidRPr="006F0D78">
              <w:t>/</w:t>
            </w:r>
            <w:r w:rsidRPr="006F0D78">
              <w:rPr>
                <w:lang w:val="en-US"/>
              </w:rPr>
              <w:t>V</w:t>
            </w:r>
            <w:r w:rsidRPr="006F0D78">
              <w:rPr>
                <w:vertAlign w:val="subscript"/>
                <w:lang w:val="en-US"/>
              </w:rPr>
              <w:t>ba</w:t>
            </w:r>
            <w:r w:rsidRPr="006F0D78">
              <w:t>*100 (%)</w:t>
            </w:r>
          </w:p>
          <w:p w:rsidR="00FB728F" w:rsidRPr="00F15112" w:rsidRDefault="00FB728F" w:rsidP="00A373A0">
            <w:r w:rsidRPr="00F15112">
              <w:t>где:</w:t>
            </w:r>
          </w:p>
          <w:p w:rsidR="00FB728F" w:rsidRPr="00F15112" w:rsidRDefault="00FB728F" w:rsidP="00A373A0">
            <w:pPr>
              <w:jc w:val="both"/>
            </w:pPr>
            <w:r w:rsidRPr="006F0D78">
              <w:rPr>
                <w:lang w:val="en-US"/>
              </w:rPr>
              <w:t>V</w:t>
            </w:r>
            <w:r w:rsidRPr="00F15112">
              <w:rPr>
                <w:vertAlign w:val="subscript"/>
                <w:lang w:val="en-US"/>
              </w:rPr>
              <w:t>kz</w:t>
            </w:r>
            <w:r w:rsidRPr="00F15112">
              <w:t>– объем кредиторской задолженности ГРБС по состоянию на конец отчетного года (тыс. рублей);</w:t>
            </w:r>
          </w:p>
          <w:p w:rsidR="00FB728F" w:rsidRPr="00F15112" w:rsidRDefault="00FB728F" w:rsidP="00A373A0">
            <w:pPr>
              <w:jc w:val="both"/>
            </w:pPr>
            <w:r w:rsidRPr="00F15112">
              <w:rPr>
                <w:lang w:val="en-US"/>
              </w:rPr>
              <w:t>V</w:t>
            </w:r>
            <w:r w:rsidRPr="00F15112">
              <w:rPr>
                <w:vertAlign w:val="subscript"/>
                <w:lang w:val="en-US"/>
              </w:rPr>
              <w:t>ba</w:t>
            </w:r>
            <w:r w:rsidRPr="00F15112">
              <w:t xml:space="preserve"> – объем бюджетных расходов ГРБС в отчетном году  (тыс. рублей).   </w:t>
            </w:r>
          </w:p>
        </w:tc>
        <w:tc>
          <w:tcPr>
            <w:tcW w:w="1842" w:type="dxa"/>
            <w:tcBorders>
              <w:top w:val="single" w:sz="4" w:space="0" w:color="808080"/>
            </w:tcBorders>
            <w:shd w:val="clear" w:color="auto" w:fill="auto"/>
          </w:tcPr>
          <w:p w:rsidR="00FB728F" w:rsidRPr="00F15112" w:rsidRDefault="00FB728F" w:rsidP="00A373A0">
            <w:r w:rsidRPr="00F15112">
              <w:t>Р</w:t>
            </w:r>
            <w:r w:rsidRPr="00F15112">
              <w:rPr>
                <w:vertAlign w:val="subscript"/>
              </w:rPr>
              <w:t xml:space="preserve">7 </w:t>
            </w:r>
            <w:r w:rsidRPr="00F15112">
              <w:t>≤ 5%</w:t>
            </w:r>
          </w:p>
          <w:p w:rsidR="00FB728F" w:rsidRPr="00F15112" w:rsidRDefault="00FB728F" w:rsidP="00A373A0">
            <w:r w:rsidRPr="00F15112">
              <w:t>5% &lt;</w:t>
            </w:r>
            <w:r w:rsidRPr="00F15112">
              <w:rPr>
                <w:lang w:val="en-US"/>
              </w:rPr>
              <w:t>P</w:t>
            </w:r>
            <w:r w:rsidRPr="00F15112">
              <w:rPr>
                <w:vertAlign w:val="subscript"/>
              </w:rPr>
              <w:t xml:space="preserve">9 </w:t>
            </w:r>
            <w:r w:rsidRPr="00F15112">
              <w:t>≤ 10%</w:t>
            </w:r>
          </w:p>
          <w:p w:rsidR="00FB728F" w:rsidRPr="00F15112" w:rsidRDefault="00FB728F" w:rsidP="00A373A0">
            <w:r w:rsidRPr="00F15112">
              <w:t>10% &lt;</w:t>
            </w:r>
            <w:r w:rsidRPr="00F15112">
              <w:rPr>
                <w:lang w:val="en-US"/>
              </w:rPr>
              <w:t>P</w:t>
            </w:r>
            <w:r w:rsidRPr="00F15112">
              <w:rPr>
                <w:vertAlign w:val="subscript"/>
              </w:rPr>
              <w:t xml:space="preserve">9 </w:t>
            </w:r>
            <w:r w:rsidRPr="00F15112">
              <w:t>≤ 15%</w:t>
            </w:r>
          </w:p>
          <w:p w:rsidR="00FB728F" w:rsidRPr="00F15112" w:rsidRDefault="00FB728F" w:rsidP="00A373A0">
            <w:r w:rsidRPr="00F15112">
              <w:t>Р</w:t>
            </w:r>
            <w:r w:rsidRPr="00F15112">
              <w:rPr>
                <w:vertAlign w:val="subscript"/>
              </w:rPr>
              <w:t xml:space="preserve">7 </w:t>
            </w:r>
            <w:r w:rsidRPr="00F15112">
              <w:t>&gt; 15%</w:t>
            </w:r>
          </w:p>
        </w:tc>
        <w:tc>
          <w:tcPr>
            <w:tcW w:w="851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:rsidR="00FB728F" w:rsidRPr="00F15112" w:rsidRDefault="00FB728F" w:rsidP="00A373A0">
            <w:r w:rsidRPr="00F15112">
              <w:t>3</w:t>
            </w:r>
          </w:p>
          <w:p w:rsidR="00FB728F" w:rsidRPr="00F15112" w:rsidRDefault="00FB728F" w:rsidP="00A373A0">
            <w:r w:rsidRPr="00F15112">
              <w:t>2</w:t>
            </w:r>
          </w:p>
          <w:p w:rsidR="00FB728F" w:rsidRPr="00F15112" w:rsidRDefault="00FB728F" w:rsidP="00A373A0">
            <w:r w:rsidRPr="00F15112">
              <w:t>1</w:t>
            </w:r>
          </w:p>
          <w:p w:rsidR="00FB728F" w:rsidRPr="00F15112" w:rsidRDefault="00FB728F" w:rsidP="00A373A0">
            <w:r w:rsidRPr="00F15112">
              <w:t>0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:rsidR="00FB728F" w:rsidRPr="00F15112" w:rsidRDefault="00FB728F" w:rsidP="00A373A0">
            <w:r>
              <w:t>Итоговая оценка  3</w:t>
            </w:r>
          </w:p>
          <w:p w:rsidR="00FB728F" w:rsidRPr="00F15112" w:rsidRDefault="00FB728F" w:rsidP="00A373A0"/>
        </w:tc>
      </w:tr>
      <w:tr w:rsidR="00FB728F" w:rsidRPr="006F0D78" w:rsidTr="00A373A0">
        <w:trPr>
          <w:trHeight w:val="307"/>
        </w:trPr>
        <w:tc>
          <w:tcPr>
            <w:tcW w:w="709" w:type="dxa"/>
            <w:shd w:val="clear" w:color="auto" w:fill="auto"/>
          </w:tcPr>
          <w:p w:rsidR="00FB728F" w:rsidRPr="00F15112" w:rsidRDefault="00FB728F" w:rsidP="00A373A0">
            <w:r w:rsidRPr="00F15112">
              <w:t>2.6.</w:t>
            </w:r>
          </w:p>
        </w:tc>
        <w:tc>
          <w:tcPr>
            <w:tcW w:w="3686" w:type="dxa"/>
            <w:shd w:val="clear" w:color="auto" w:fill="auto"/>
          </w:tcPr>
          <w:p w:rsidR="00FB728F" w:rsidRPr="00F15112" w:rsidRDefault="00FB728F" w:rsidP="00A373A0">
            <w:r w:rsidRPr="00F15112">
              <w:t>Р</w:t>
            </w:r>
            <w:r w:rsidRPr="00F15112">
              <w:rPr>
                <w:vertAlign w:val="subscript"/>
              </w:rPr>
              <w:t>8</w:t>
            </w:r>
            <w:r w:rsidRPr="00F15112">
              <w:t xml:space="preserve">. </w:t>
            </w:r>
            <w:r w:rsidRPr="006F0D78">
              <w:t>Изменение дебиторской задолженности ГРБС в отчетном периоде по сравнению с началом года</w:t>
            </w:r>
          </w:p>
        </w:tc>
        <w:tc>
          <w:tcPr>
            <w:tcW w:w="5670" w:type="dxa"/>
            <w:shd w:val="clear" w:color="auto" w:fill="auto"/>
          </w:tcPr>
          <w:p w:rsidR="00FB728F" w:rsidRPr="00F15112" w:rsidRDefault="00FB728F" w:rsidP="00A373A0">
            <w:pPr>
              <w:pStyle w:val="ConsPlusCell"/>
              <w:widowControl/>
              <w:jc w:val="both"/>
            </w:pPr>
            <w:r w:rsidRPr="00F15112">
              <w:t>Р</w:t>
            </w:r>
            <w:r w:rsidRPr="00F15112">
              <w:rPr>
                <w:vertAlign w:val="subscript"/>
              </w:rPr>
              <w:t>8</w:t>
            </w:r>
            <w:r w:rsidRPr="00F15112">
              <w:t xml:space="preserve"> = Дт</w:t>
            </w:r>
            <w:r w:rsidRPr="00F15112">
              <w:rPr>
                <w:vertAlign w:val="subscript"/>
              </w:rPr>
              <w:t>оп</w:t>
            </w:r>
            <w:r w:rsidRPr="00F15112">
              <w:t xml:space="preserve"> - Дт</w:t>
            </w:r>
            <w:r w:rsidRPr="00F15112">
              <w:rPr>
                <w:vertAlign w:val="subscript"/>
              </w:rPr>
              <w:t>нг</w:t>
            </w:r>
            <w:r w:rsidRPr="00F15112">
              <w:t>,</w:t>
            </w:r>
          </w:p>
          <w:p w:rsidR="00FB728F" w:rsidRPr="00F15112" w:rsidRDefault="00FB728F" w:rsidP="00A373A0">
            <w:pPr>
              <w:pStyle w:val="ConsPlusCell"/>
              <w:widowControl/>
              <w:jc w:val="both"/>
            </w:pPr>
            <w:r w:rsidRPr="00F15112">
              <w:t>где</w:t>
            </w:r>
          </w:p>
          <w:p w:rsidR="00FB728F" w:rsidRPr="00F15112" w:rsidRDefault="00FB728F" w:rsidP="00A373A0">
            <w:pPr>
              <w:pStyle w:val="ConsPlusCell"/>
              <w:widowControl/>
              <w:jc w:val="both"/>
            </w:pPr>
            <w:r w:rsidRPr="00F15112">
              <w:t>Дт</w:t>
            </w:r>
            <w:r w:rsidRPr="00F15112">
              <w:rPr>
                <w:vertAlign w:val="subscript"/>
              </w:rPr>
              <w:t>нг</w:t>
            </w:r>
            <w:r w:rsidRPr="00F15112">
              <w:t xml:space="preserve"> – объем дебиторской задолженности ГРБС на начало текущего года,</w:t>
            </w:r>
          </w:p>
          <w:p w:rsidR="00FB728F" w:rsidRPr="00F15112" w:rsidRDefault="00FB728F" w:rsidP="00A373A0">
            <w:pPr>
              <w:jc w:val="both"/>
              <w:rPr>
                <w:color w:val="FF0000"/>
              </w:rPr>
            </w:pPr>
            <w:r w:rsidRPr="006F0D78">
              <w:t>Дт</w:t>
            </w:r>
            <w:r w:rsidRPr="006F0D78">
              <w:rPr>
                <w:vertAlign w:val="subscript"/>
              </w:rPr>
              <w:t>оп</w:t>
            </w:r>
            <w:r w:rsidRPr="006F0D78">
              <w:t>– объем дебиторской задолженности ГРБС по состоянию на 1 число года, следующего за отчетным годом</w:t>
            </w:r>
          </w:p>
        </w:tc>
        <w:tc>
          <w:tcPr>
            <w:tcW w:w="1842" w:type="dxa"/>
            <w:tcBorders>
              <w:top w:val="single" w:sz="4" w:space="0" w:color="808080"/>
            </w:tcBorders>
            <w:shd w:val="clear" w:color="auto" w:fill="auto"/>
          </w:tcPr>
          <w:p w:rsidR="00FB728F" w:rsidRPr="006F0D78" w:rsidRDefault="00FB728F" w:rsidP="00A373A0">
            <w:r w:rsidRPr="006F0D78">
              <w:t>Дебиторская задолженность отсутствует на начало текущего года и на 1 число, следующего за отчетным годом</w:t>
            </w:r>
          </w:p>
          <w:p w:rsidR="00FB728F" w:rsidRPr="006F0D78" w:rsidRDefault="00FB728F" w:rsidP="00A373A0">
            <w:r w:rsidRPr="006F0D78">
              <w:t>Р</w:t>
            </w:r>
            <w:r w:rsidRPr="006F0D78">
              <w:rPr>
                <w:vertAlign w:val="subscript"/>
              </w:rPr>
              <w:t>8</w:t>
            </w:r>
            <w:r w:rsidRPr="006F0D78">
              <w:t>&lt; 0 (снижение дебиторской задолженности)</w:t>
            </w:r>
          </w:p>
          <w:p w:rsidR="00FB728F" w:rsidRPr="006F0D78" w:rsidRDefault="00FB728F" w:rsidP="00A373A0">
            <w:r w:rsidRPr="006F0D78">
              <w:t>Р</w:t>
            </w:r>
            <w:r w:rsidRPr="006F0D78">
              <w:rPr>
                <w:vertAlign w:val="subscript"/>
              </w:rPr>
              <w:t>8</w:t>
            </w:r>
            <w:r w:rsidRPr="006F0D78">
              <w:t xml:space="preserve"> = 0 (дебиторская задолженность не изменилась)</w:t>
            </w:r>
          </w:p>
          <w:p w:rsidR="00FB728F" w:rsidRPr="00F15112" w:rsidRDefault="00FB728F" w:rsidP="00A373A0">
            <w:pPr>
              <w:rPr>
                <w:color w:val="FF0000"/>
              </w:rPr>
            </w:pPr>
            <w:r w:rsidRPr="006F0D78">
              <w:t>Р</w:t>
            </w:r>
            <w:r w:rsidRPr="006F0D78">
              <w:rPr>
                <w:vertAlign w:val="subscript"/>
              </w:rPr>
              <w:t>8</w:t>
            </w:r>
            <w:r w:rsidRPr="006F0D78">
              <w:t>&gt; 0 (допущен рост дебиторской задолженности)</w:t>
            </w:r>
          </w:p>
        </w:tc>
        <w:tc>
          <w:tcPr>
            <w:tcW w:w="851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:rsidR="00FB728F" w:rsidRPr="00F15112" w:rsidRDefault="00FB728F" w:rsidP="00A373A0"/>
          <w:p w:rsidR="00FB728F" w:rsidRPr="00F15112" w:rsidRDefault="00FB728F" w:rsidP="00A373A0"/>
          <w:p w:rsidR="00FB728F" w:rsidRPr="00F15112" w:rsidRDefault="00FB728F" w:rsidP="00A373A0"/>
          <w:p w:rsidR="00FB728F" w:rsidRPr="00F15112" w:rsidRDefault="00FB728F" w:rsidP="00A373A0">
            <w:r w:rsidRPr="00F15112">
              <w:t>5</w:t>
            </w:r>
          </w:p>
          <w:p w:rsidR="00FB728F" w:rsidRPr="00F15112" w:rsidRDefault="00FB728F" w:rsidP="00A373A0"/>
          <w:p w:rsidR="00FB728F" w:rsidRPr="00F15112" w:rsidRDefault="00FB728F" w:rsidP="00A373A0"/>
          <w:p w:rsidR="00FB728F" w:rsidRPr="00F15112" w:rsidRDefault="00FB728F" w:rsidP="00A373A0"/>
          <w:p w:rsidR="00FB728F" w:rsidRPr="00F15112" w:rsidRDefault="00FB728F" w:rsidP="00A373A0"/>
          <w:p w:rsidR="00FB728F" w:rsidRPr="00F15112" w:rsidRDefault="00FB728F" w:rsidP="00A373A0">
            <w:r w:rsidRPr="00F15112">
              <w:t>4</w:t>
            </w:r>
          </w:p>
          <w:p w:rsidR="00FB728F" w:rsidRPr="00F15112" w:rsidRDefault="00FB728F" w:rsidP="00A373A0"/>
          <w:p w:rsidR="00FB728F" w:rsidRPr="00F15112" w:rsidRDefault="00FB728F" w:rsidP="00A373A0"/>
          <w:p w:rsidR="00FB728F" w:rsidRPr="00F15112" w:rsidRDefault="00FB728F" w:rsidP="00A373A0"/>
          <w:p w:rsidR="00FB728F" w:rsidRPr="00F15112" w:rsidRDefault="00FB728F" w:rsidP="00A373A0">
            <w:r w:rsidRPr="00F15112">
              <w:t>2</w:t>
            </w:r>
          </w:p>
          <w:p w:rsidR="00FB728F" w:rsidRPr="00F15112" w:rsidRDefault="00FB728F" w:rsidP="00A373A0"/>
          <w:p w:rsidR="00FB728F" w:rsidRPr="00F15112" w:rsidRDefault="00FB728F" w:rsidP="00A373A0"/>
          <w:p w:rsidR="00FB728F" w:rsidRPr="00F15112" w:rsidRDefault="00FB728F" w:rsidP="00A373A0"/>
          <w:p w:rsidR="00FB728F" w:rsidRPr="00F15112" w:rsidRDefault="00FB728F" w:rsidP="00A373A0">
            <w:r w:rsidRPr="00F15112">
              <w:t>0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:rsidR="00FB728F" w:rsidRPr="00F15112" w:rsidRDefault="00FB728F" w:rsidP="00A373A0">
            <w:r w:rsidRPr="00F15112">
              <w:t xml:space="preserve"> </w:t>
            </w:r>
            <w:r>
              <w:t>Итоговая оценка 0</w:t>
            </w:r>
          </w:p>
          <w:p w:rsidR="00FB728F" w:rsidRPr="00F15112" w:rsidRDefault="00FB728F" w:rsidP="00A373A0"/>
          <w:p w:rsidR="00FB728F" w:rsidRPr="00F15112" w:rsidRDefault="00FB728F" w:rsidP="00A373A0"/>
          <w:p w:rsidR="00FB728F" w:rsidRPr="00F15112" w:rsidRDefault="00FB728F" w:rsidP="00A373A0"/>
        </w:tc>
      </w:tr>
      <w:tr w:rsidR="00FB728F" w:rsidRPr="006F0D78" w:rsidTr="00A373A0">
        <w:trPr>
          <w:trHeight w:val="301"/>
        </w:trPr>
        <w:tc>
          <w:tcPr>
            <w:tcW w:w="709" w:type="dxa"/>
            <w:shd w:val="clear" w:color="auto" w:fill="auto"/>
          </w:tcPr>
          <w:p w:rsidR="00FB728F" w:rsidRPr="00F15112" w:rsidRDefault="00FB728F" w:rsidP="00A373A0">
            <w:pPr>
              <w:rPr>
                <w:b/>
              </w:rPr>
            </w:pPr>
            <w:r w:rsidRPr="00F15112">
              <w:rPr>
                <w:b/>
              </w:rPr>
              <w:t>3.</w:t>
            </w:r>
          </w:p>
        </w:tc>
        <w:tc>
          <w:tcPr>
            <w:tcW w:w="13608" w:type="dxa"/>
            <w:gridSpan w:val="5"/>
            <w:shd w:val="clear" w:color="auto" w:fill="auto"/>
          </w:tcPr>
          <w:p w:rsidR="00FB728F" w:rsidRPr="00F15112" w:rsidRDefault="00FB728F" w:rsidP="00A373A0">
            <w:pPr>
              <w:rPr>
                <w:b/>
              </w:rPr>
            </w:pPr>
            <w:r w:rsidRPr="00F15112">
              <w:rPr>
                <w:b/>
              </w:rPr>
              <w:t xml:space="preserve">Учет и отчетность </w:t>
            </w:r>
          </w:p>
        </w:tc>
      </w:tr>
      <w:tr w:rsidR="00FB728F" w:rsidRPr="006F0D78" w:rsidTr="00A373A0">
        <w:trPr>
          <w:trHeight w:val="1192"/>
        </w:trPr>
        <w:tc>
          <w:tcPr>
            <w:tcW w:w="709" w:type="dxa"/>
            <w:shd w:val="clear" w:color="auto" w:fill="auto"/>
          </w:tcPr>
          <w:p w:rsidR="00FB728F" w:rsidRPr="00F15112" w:rsidRDefault="00FB728F" w:rsidP="00A373A0">
            <w:r w:rsidRPr="00F15112">
              <w:t>3.1.</w:t>
            </w:r>
          </w:p>
        </w:tc>
        <w:tc>
          <w:tcPr>
            <w:tcW w:w="3686" w:type="dxa"/>
            <w:shd w:val="clear" w:color="auto" w:fill="auto"/>
          </w:tcPr>
          <w:p w:rsidR="00FB728F" w:rsidRPr="00F15112" w:rsidRDefault="00FB728F" w:rsidP="00A373A0">
            <w:r w:rsidRPr="00F15112">
              <w:t>Р</w:t>
            </w:r>
            <w:r w:rsidRPr="00F15112">
              <w:rPr>
                <w:vertAlign w:val="subscript"/>
              </w:rPr>
              <w:t>9</w:t>
            </w:r>
            <w:r w:rsidRPr="00F15112">
              <w:t>. Наличие в отчетном периоде случаев несвоевременного предоставления годовой отчетности об исполнении бюджета</w:t>
            </w:r>
          </w:p>
        </w:tc>
        <w:tc>
          <w:tcPr>
            <w:tcW w:w="5670" w:type="dxa"/>
            <w:shd w:val="clear" w:color="auto" w:fill="auto"/>
          </w:tcPr>
          <w:p w:rsidR="00FB728F" w:rsidRPr="00F15112" w:rsidRDefault="00FB728F" w:rsidP="00A373A0">
            <w:r w:rsidRPr="00F15112">
              <w:t>Р</w:t>
            </w:r>
            <w:r w:rsidRPr="00F15112">
              <w:rPr>
                <w:vertAlign w:val="subscript"/>
              </w:rPr>
              <w:t xml:space="preserve">9 </w:t>
            </w:r>
            <w:r w:rsidRPr="00F15112">
              <w:t>,</w:t>
            </w:r>
          </w:p>
          <w:p w:rsidR="00FB728F" w:rsidRPr="00F15112" w:rsidRDefault="00FB728F" w:rsidP="00A373A0">
            <w:r w:rsidRPr="00F15112">
              <w:t>где:</w:t>
            </w:r>
          </w:p>
          <w:p w:rsidR="00FB728F" w:rsidRPr="00F15112" w:rsidRDefault="00FB728F" w:rsidP="00A373A0">
            <w:r w:rsidRPr="00F15112">
              <w:t>случаи несвоевременного предоставления годовой отчетности об исполнении бюджета</w:t>
            </w:r>
          </w:p>
          <w:p w:rsidR="00FB728F" w:rsidRPr="00F15112" w:rsidRDefault="00FB728F" w:rsidP="00A373A0"/>
        </w:tc>
        <w:tc>
          <w:tcPr>
            <w:tcW w:w="1842" w:type="dxa"/>
            <w:shd w:val="clear" w:color="auto" w:fill="auto"/>
          </w:tcPr>
          <w:p w:rsidR="00FB728F" w:rsidRPr="00F15112" w:rsidRDefault="00FB728F" w:rsidP="00A373A0">
            <w:pPr>
              <w:rPr>
                <w:vertAlign w:val="subscript"/>
                <w:lang w:val="en-US"/>
              </w:rPr>
            </w:pPr>
            <w:r w:rsidRPr="00F15112">
              <w:t>Р</w:t>
            </w:r>
            <w:r w:rsidRPr="00F15112">
              <w:rPr>
                <w:vertAlign w:val="subscript"/>
              </w:rPr>
              <w:t>9</w:t>
            </w:r>
            <w:r w:rsidRPr="00F15112">
              <w:rPr>
                <w:lang w:val="en-US"/>
              </w:rPr>
              <w:t>= 0</w:t>
            </w:r>
          </w:p>
          <w:p w:rsidR="00FB728F" w:rsidRPr="00F15112" w:rsidRDefault="00FB728F" w:rsidP="00A373A0">
            <w:pPr>
              <w:rPr>
                <w:lang w:val="en-US"/>
              </w:rPr>
            </w:pPr>
            <w:r w:rsidRPr="00F15112">
              <w:t>Р</w:t>
            </w:r>
            <w:r w:rsidRPr="00F15112">
              <w:rPr>
                <w:vertAlign w:val="subscript"/>
              </w:rPr>
              <w:t>9</w:t>
            </w:r>
            <w:r w:rsidRPr="00F15112">
              <w:rPr>
                <w:lang w:val="en-US"/>
              </w:rPr>
              <w:t>&gt; 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FB728F" w:rsidRPr="00F15112" w:rsidRDefault="00FB728F" w:rsidP="00A373A0">
            <w:r w:rsidRPr="00F15112">
              <w:t>3</w:t>
            </w:r>
          </w:p>
          <w:p w:rsidR="00FB728F" w:rsidRPr="00F15112" w:rsidRDefault="00FB728F" w:rsidP="00A373A0">
            <w:r w:rsidRPr="00F15112"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FB728F" w:rsidRPr="00F15112" w:rsidRDefault="00FB728F" w:rsidP="00A373A0">
            <w:r>
              <w:t>Итоговая оценка 3</w:t>
            </w:r>
          </w:p>
        </w:tc>
      </w:tr>
      <w:tr w:rsidR="00FB728F" w:rsidRPr="006F0D78" w:rsidTr="00A373A0">
        <w:trPr>
          <w:trHeight w:val="1299"/>
        </w:trPr>
        <w:tc>
          <w:tcPr>
            <w:tcW w:w="709" w:type="dxa"/>
            <w:shd w:val="clear" w:color="auto" w:fill="auto"/>
          </w:tcPr>
          <w:p w:rsidR="00FB728F" w:rsidRPr="00F15112" w:rsidRDefault="00FB728F" w:rsidP="00A373A0">
            <w:r w:rsidRPr="00F15112">
              <w:t>3.2.</w:t>
            </w:r>
          </w:p>
        </w:tc>
        <w:tc>
          <w:tcPr>
            <w:tcW w:w="3686" w:type="dxa"/>
            <w:shd w:val="clear" w:color="auto" w:fill="auto"/>
          </w:tcPr>
          <w:p w:rsidR="00FB728F" w:rsidRPr="00F15112" w:rsidRDefault="00FB728F" w:rsidP="00A373A0">
            <w:r w:rsidRPr="00F15112">
              <w:t>Р</w:t>
            </w:r>
            <w:r w:rsidRPr="00F15112">
              <w:rPr>
                <w:vertAlign w:val="subscript"/>
              </w:rPr>
              <w:t>10</w:t>
            </w:r>
            <w:r w:rsidRPr="00F15112">
              <w:t xml:space="preserve">. </w:t>
            </w:r>
            <w:r w:rsidRPr="006F0D78">
              <w:rPr>
                <w:shd w:val="clear" w:color="auto" w:fill="FFFFFF"/>
              </w:rPr>
              <w:t>Соблюдение ГРБС требований по составу годовой бюджетной отчетности</w:t>
            </w:r>
          </w:p>
        </w:tc>
        <w:tc>
          <w:tcPr>
            <w:tcW w:w="5670" w:type="dxa"/>
            <w:shd w:val="clear" w:color="auto" w:fill="auto"/>
          </w:tcPr>
          <w:p w:rsidR="00FB728F" w:rsidRPr="00F15112" w:rsidRDefault="00FB728F" w:rsidP="00A373A0">
            <w:r w:rsidRPr="00F15112">
              <w:t>Р</w:t>
            </w:r>
            <w:r w:rsidRPr="00F15112">
              <w:rPr>
                <w:vertAlign w:val="subscript"/>
              </w:rPr>
              <w:t>10</w:t>
            </w:r>
            <w:r w:rsidRPr="00F15112">
              <w:t>,</w:t>
            </w:r>
          </w:p>
          <w:p w:rsidR="00FB728F" w:rsidRPr="00F15112" w:rsidRDefault="00FB728F" w:rsidP="00A373A0">
            <w:r w:rsidRPr="00F15112">
              <w:t>где:</w:t>
            </w:r>
          </w:p>
          <w:p w:rsidR="00FB728F" w:rsidRPr="006F0D78" w:rsidRDefault="00FB728F" w:rsidP="00A373A0">
            <w:pPr>
              <w:rPr>
                <w:shd w:val="clear" w:color="auto" w:fill="FFFFFF"/>
              </w:rPr>
            </w:pPr>
            <w:r w:rsidRPr="006F0D78">
              <w:rPr>
                <w:shd w:val="clear" w:color="auto" w:fill="FFFFFF"/>
              </w:rPr>
              <w:t>годовая бюджетная отчетность ГРБС соответствует установленным требованиям,</w:t>
            </w:r>
          </w:p>
          <w:p w:rsidR="00FB728F" w:rsidRPr="00F15112" w:rsidRDefault="00FB728F" w:rsidP="00A373A0">
            <w:r w:rsidRPr="006F0D78">
              <w:rPr>
                <w:shd w:val="clear" w:color="auto" w:fill="FFFFFF"/>
              </w:rPr>
              <w:t>годовая бюджетная отчетность ГРБС не соответствует установленным требованиям</w:t>
            </w:r>
          </w:p>
        </w:tc>
        <w:tc>
          <w:tcPr>
            <w:tcW w:w="1842" w:type="dxa"/>
            <w:shd w:val="clear" w:color="auto" w:fill="auto"/>
          </w:tcPr>
          <w:p w:rsidR="00FB728F" w:rsidRPr="00F15112" w:rsidRDefault="00FB728F" w:rsidP="00A373A0"/>
          <w:p w:rsidR="00FB728F" w:rsidRPr="00F15112" w:rsidRDefault="00FB728F" w:rsidP="00A373A0"/>
          <w:p w:rsidR="00FB728F" w:rsidRPr="00F15112" w:rsidRDefault="00FB728F" w:rsidP="00A373A0">
            <w:pPr>
              <w:rPr>
                <w:vertAlign w:val="subscript"/>
                <w:lang w:val="en-US"/>
              </w:rPr>
            </w:pPr>
            <w:r w:rsidRPr="00F15112">
              <w:t>Р</w:t>
            </w:r>
            <w:r w:rsidRPr="00F15112">
              <w:rPr>
                <w:vertAlign w:val="subscript"/>
              </w:rPr>
              <w:t>10</w:t>
            </w:r>
          </w:p>
          <w:p w:rsidR="00FB728F" w:rsidRPr="00F15112" w:rsidRDefault="00FB728F" w:rsidP="00A373A0"/>
          <w:p w:rsidR="00FB728F" w:rsidRPr="00F15112" w:rsidRDefault="00FB728F" w:rsidP="00A373A0">
            <w:pPr>
              <w:rPr>
                <w:lang w:val="en-US"/>
              </w:rPr>
            </w:pPr>
            <w:r w:rsidRPr="00F15112">
              <w:t>Р</w:t>
            </w:r>
            <w:r w:rsidRPr="00F15112">
              <w:rPr>
                <w:vertAlign w:val="subscript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FB728F" w:rsidRPr="00F15112" w:rsidRDefault="00FB728F" w:rsidP="00A373A0"/>
          <w:p w:rsidR="00FB728F" w:rsidRPr="00F15112" w:rsidRDefault="00FB728F" w:rsidP="00A373A0"/>
          <w:p w:rsidR="00FB728F" w:rsidRPr="00F15112" w:rsidRDefault="00FB728F" w:rsidP="00A373A0">
            <w:r w:rsidRPr="00F15112">
              <w:t>3</w:t>
            </w:r>
          </w:p>
          <w:p w:rsidR="00FB728F" w:rsidRPr="00F15112" w:rsidRDefault="00FB728F" w:rsidP="00A373A0"/>
          <w:p w:rsidR="00FB728F" w:rsidRPr="00F15112" w:rsidRDefault="00FB728F" w:rsidP="00A373A0">
            <w:r w:rsidRPr="00F15112"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FB728F" w:rsidRPr="00F15112" w:rsidRDefault="00FB728F" w:rsidP="00A373A0">
            <w:r>
              <w:t>Итоговая оценка 3</w:t>
            </w:r>
          </w:p>
          <w:p w:rsidR="00FB728F" w:rsidRPr="00F15112" w:rsidRDefault="00FB728F" w:rsidP="00A373A0"/>
          <w:p w:rsidR="00FB728F" w:rsidRPr="00F15112" w:rsidRDefault="00FB728F" w:rsidP="00A373A0"/>
          <w:p w:rsidR="00FB728F" w:rsidRPr="00F15112" w:rsidRDefault="00FB728F" w:rsidP="00A373A0"/>
        </w:tc>
      </w:tr>
      <w:tr w:rsidR="00FB728F" w:rsidRPr="006F0D78" w:rsidTr="00A373A0">
        <w:trPr>
          <w:trHeight w:val="525"/>
        </w:trPr>
        <w:tc>
          <w:tcPr>
            <w:tcW w:w="709" w:type="dxa"/>
            <w:shd w:val="clear" w:color="auto" w:fill="auto"/>
          </w:tcPr>
          <w:p w:rsidR="00FB728F" w:rsidRPr="00F15112" w:rsidRDefault="00FB728F" w:rsidP="00A373A0">
            <w:pPr>
              <w:rPr>
                <w:b/>
              </w:rPr>
            </w:pPr>
            <w:r w:rsidRPr="00F15112">
              <w:rPr>
                <w:b/>
              </w:rPr>
              <w:t>4.</w:t>
            </w:r>
          </w:p>
        </w:tc>
        <w:tc>
          <w:tcPr>
            <w:tcW w:w="13608" w:type="dxa"/>
            <w:gridSpan w:val="5"/>
            <w:shd w:val="clear" w:color="auto" w:fill="auto"/>
          </w:tcPr>
          <w:p w:rsidR="00FB728F" w:rsidRPr="00F15112" w:rsidRDefault="00FB728F" w:rsidP="00A373A0">
            <w:pPr>
              <w:rPr>
                <w:b/>
              </w:rPr>
            </w:pPr>
            <w:r w:rsidRPr="00F15112">
              <w:rPr>
                <w:b/>
              </w:rPr>
              <w:t>Контроль и аудит</w:t>
            </w:r>
          </w:p>
        </w:tc>
      </w:tr>
      <w:tr w:rsidR="00FB728F" w:rsidRPr="006F0D78" w:rsidTr="00A373A0">
        <w:trPr>
          <w:trHeight w:val="1052"/>
        </w:trPr>
        <w:tc>
          <w:tcPr>
            <w:tcW w:w="709" w:type="dxa"/>
            <w:shd w:val="clear" w:color="auto" w:fill="auto"/>
          </w:tcPr>
          <w:p w:rsidR="00FB728F" w:rsidRPr="00F15112" w:rsidRDefault="00FB728F" w:rsidP="00A373A0">
            <w:r w:rsidRPr="00F15112">
              <w:t>4.1.</w:t>
            </w:r>
          </w:p>
        </w:tc>
        <w:tc>
          <w:tcPr>
            <w:tcW w:w="3686" w:type="dxa"/>
            <w:shd w:val="clear" w:color="auto" w:fill="auto"/>
          </w:tcPr>
          <w:p w:rsidR="00FB728F" w:rsidRPr="00F15112" w:rsidRDefault="00FB728F" w:rsidP="00A373A0">
            <w:pPr>
              <w:autoSpaceDE w:val="0"/>
              <w:autoSpaceDN w:val="0"/>
              <w:adjustRightInd w:val="0"/>
            </w:pPr>
            <w:r w:rsidRPr="00F15112">
              <w:t>Р</w:t>
            </w:r>
            <w:r w:rsidRPr="00F15112">
              <w:rPr>
                <w:vertAlign w:val="subscript"/>
              </w:rPr>
              <w:t>11</w:t>
            </w:r>
            <w:r w:rsidRPr="00F15112">
              <w:t>. Наличие муниципального правового акта ГРБС об организации ведомственного финансового аудита</w:t>
            </w:r>
          </w:p>
        </w:tc>
        <w:tc>
          <w:tcPr>
            <w:tcW w:w="5670" w:type="dxa"/>
            <w:shd w:val="clear" w:color="auto" w:fill="auto"/>
          </w:tcPr>
          <w:p w:rsidR="00FB728F" w:rsidRPr="00F15112" w:rsidRDefault="00FB728F" w:rsidP="00A373A0">
            <w:pPr>
              <w:jc w:val="both"/>
            </w:pPr>
            <w:r w:rsidRPr="00F15112">
              <w:t>Р</w:t>
            </w:r>
            <w:r w:rsidRPr="00F15112">
              <w:rPr>
                <w:vertAlign w:val="subscript"/>
              </w:rPr>
              <w:t xml:space="preserve">11 </w:t>
            </w:r>
            <w:r w:rsidRPr="00F15112">
              <w:t>,</w:t>
            </w:r>
          </w:p>
          <w:p w:rsidR="00FB728F" w:rsidRPr="00F15112" w:rsidRDefault="00FB728F" w:rsidP="00A373A0">
            <w:pPr>
              <w:jc w:val="both"/>
            </w:pPr>
            <w:r w:rsidRPr="00F15112">
              <w:t>где:</w:t>
            </w:r>
          </w:p>
          <w:p w:rsidR="00FB728F" w:rsidRPr="00F15112" w:rsidRDefault="00FB728F" w:rsidP="00A373A0">
            <w:pPr>
              <w:autoSpaceDE w:val="0"/>
              <w:autoSpaceDN w:val="0"/>
              <w:adjustRightInd w:val="0"/>
              <w:jc w:val="both"/>
            </w:pPr>
            <w:r w:rsidRPr="00F15112">
              <w:t>да</w:t>
            </w:r>
          </w:p>
          <w:p w:rsidR="00FB728F" w:rsidRPr="00F15112" w:rsidRDefault="00FB728F" w:rsidP="00A373A0">
            <w:pPr>
              <w:autoSpaceDE w:val="0"/>
              <w:autoSpaceDN w:val="0"/>
              <w:adjustRightInd w:val="0"/>
              <w:jc w:val="both"/>
            </w:pPr>
            <w:r w:rsidRPr="00F15112">
              <w:t>нет</w:t>
            </w:r>
          </w:p>
        </w:tc>
        <w:tc>
          <w:tcPr>
            <w:tcW w:w="1842" w:type="dxa"/>
            <w:shd w:val="clear" w:color="auto" w:fill="auto"/>
          </w:tcPr>
          <w:p w:rsidR="00FB728F" w:rsidRPr="00F15112" w:rsidRDefault="00FB728F" w:rsidP="00A373A0">
            <w:pPr>
              <w:autoSpaceDE w:val="0"/>
              <w:autoSpaceDN w:val="0"/>
              <w:adjustRightInd w:val="0"/>
            </w:pPr>
          </w:p>
          <w:p w:rsidR="00FB728F" w:rsidRPr="00F15112" w:rsidRDefault="00FB728F" w:rsidP="00A373A0">
            <w:pPr>
              <w:autoSpaceDE w:val="0"/>
              <w:autoSpaceDN w:val="0"/>
              <w:adjustRightInd w:val="0"/>
            </w:pPr>
          </w:p>
          <w:p w:rsidR="00FB728F" w:rsidRPr="00F15112" w:rsidRDefault="00FB728F" w:rsidP="00A373A0">
            <w:pPr>
              <w:autoSpaceDE w:val="0"/>
              <w:autoSpaceDN w:val="0"/>
              <w:adjustRightInd w:val="0"/>
            </w:pPr>
            <w:r w:rsidRPr="006F0D78">
              <w:t>P</w:t>
            </w:r>
            <w:r w:rsidRPr="00F15112">
              <w:rPr>
                <w:vertAlign w:val="subscript"/>
              </w:rPr>
              <w:t xml:space="preserve">11 </w:t>
            </w:r>
            <w:r w:rsidRPr="006F0D78">
              <w:br/>
              <w:t>P</w:t>
            </w:r>
            <w:r w:rsidRPr="00F15112">
              <w:rPr>
                <w:vertAlign w:val="subscript"/>
              </w:rPr>
              <w:t>11</w:t>
            </w:r>
            <w:r w:rsidRPr="006F0D78">
              <w:rPr>
                <w:lang w:val="en-US"/>
              </w:rPr>
              <w:t>=</w:t>
            </w:r>
            <w:r w:rsidRPr="006F0D78">
              <w:t xml:space="preserve"> 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FB728F" w:rsidRPr="00F15112" w:rsidRDefault="00FB728F" w:rsidP="00A373A0"/>
          <w:p w:rsidR="00FB728F" w:rsidRPr="006F0D78" w:rsidRDefault="00FB728F" w:rsidP="00A373A0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FB728F" w:rsidRPr="006F0D78" w:rsidRDefault="00FB728F" w:rsidP="00A373A0">
            <w:pPr>
              <w:autoSpaceDE w:val="0"/>
              <w:autoSpaceDN w:val="0"/>
              <w:adjustRightInd w:val="0"/>
            </w:pPr>
            <w:r w:rsidRPr="006F0D78">
              <w:t>3</w:t>
            </w:r>
          </w:p>
          <w:p w:rsidR="00FB728F" w:rsidRPr="00F15112" w:rsidRDefault="00FB728F" w:rsidP="00A373A0">
            <w:pPr>
              <w:autoSpaceDE w:val="0"/>
              <w:autoSpaceDN w:val="0"/>
              <w:adjustRightInd w:val="0"/>
            </w:pPr>
            <w:r w:rsidRPr="006F0D78"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FB728F" w:rsidRPr="00F15112" w:rsidRDefault="00FB728F" w:rsidP="00A373A0">
            <w:pPr>
              <w:autoSpaceDE w:val="0"/>
              <w:autoSpaceDN w:val="0"/>
              <w:adjustRightInd w:val="0"/>
            </w:pPr>
            <w:r>
              <w:t>Итоговая оценка 3</w:t>
            </w:r>
          </w:p>
        </w:tc>
      </w:tr>
      <w:tr w:rsidR="00FB728F" w:rsidRPr="006F0D78" w:rsidTr="00A373A0">
        <w:trPr>
          <w:trHeight w:val="1701"/>
        </w:trPr>
        <w:tc>
          <w:tcPr>
            <w:tcW w:w="709" w:type="dxa"/>
            <w:shd w:val="clear" w:color="auto" w:fill="auto"/>
          </w:tcPr>
          <w:p w:rsidR="00FB728F" w:rsidRPr="00F15112" w:rsidRDefault="00FB728F" w:rsidP="00A373A0">
            <w:r w:rsidRPr="00F15112">
              <w:t>4.2.</w:t>
            </w:r>
          </w:p>
        </w:tc>
        <w:tc>
          <w:tcPr>
            <w:tcW w:w="3686" w:type="dxa"/>
            <w:shd w:val="clear" w:color="auto" w:fill="auto"/>
          </w:tcPr>
          <w:p w:rsidR="00FB728F" w:rsidRPr="00F15112" w:rsidRDefault="00FB728F" w:rsidP="00A373A0">
            <w:pPr>
              <w:keepNext/>
              <w:keepLines/>
              <w:rPr>
                <w:b/>
              </w:rPr>
            </w:pPr>
            <w:r w:rsidRPr="00F15112">
              <w:t>Р</w:t>
            </w:r>
            <w:r w:rsidRPr="00F15112">
              <w:rPr>
                <w:vertAlign w:val="subscript"/>
              </w:rPr>
              <w:t>12</w:t>
            </w:r>
            <w:r w:rsidRPr="00F15112">
              <w:t>. Наличие в отчетном периоде случаев нарушений бюджетного законодательства, выявленных в ходе проведения контрольных мероприятий органами муниципального (государственного) финансового контроля или органами внутреннего финансового контроля</w:t>
            </w:r>
          </w:p>
        </w:tc>
        <w:tc>
          <w:tcPr>
            <w:tcW w:w="5670" w:type="dxa"/>
            <w:shd w:val="clear" w:color="auto" w:fill="auto"/>
          </w:tcPr>
          <w:p w:rsidR="00FB728F" w:rsidRPr="00F15112" w:rsidRDefault="00FB728F" w:rsidP="00A373A0">
            <w:pPr>
              <w:jc w:val="both"/>
            </w:pPr>
            <w:r w:rsidRPr="00F15112">
              <w:t>Р</w:t>
            </w:r>
            <w:r w:rsidRPr="00F15112">
              <w:rPr>
                <w:vertAlign w:val="subscript"/>
              </w:rPr>
              <w:t xml:space="preserve">12 </w:t>
            </w:r>
            <w:r w:rsidRPr="00F15112">
              <w:t xml:space="preserve">= </w:t>
            </w:r>
            <w:r w:rsidRPr="00F15112">
              <w:rPr>
                <w:lang w:val="en-US"/>
              </w:rPr>
              <w:t>Q</w:t>
            </w:r>
            <w:r w:rsidRPr="00F15112">
              <w:t xml:space="preserve"> (раз),</w:t>
            </w:r>
          </w:p>
          <w:p w:rsidR="00FB728F" w:rsidRPr="00F15112" w:rsidRDefault="00FB728F" w:rsidP="00A373A0">
            <w:pPr>
              <w:jc w:val="both"/>
            </w:pPr>
            <w:r w:rsidRPr="00F15112">
              <w:t>где:</w:t>
            </w:r>
          </w:p>
          <w:p w:rsidR="00FB728F" w:rsidRPr="00F15112" w:rsidRDefault="00FB728F" w:rsidP="00A373A0">
            <w:pPr>
              <w:keepNext/>
              <w:keepLines/>
              <w:jc w:val="both"/>
            </w:pPr>
            <w:r w:rsidRPr="00F15112">
              <w:rPr>
                <w:lang w:val="en-US"/>
              </w:rPr>
              <w:t>Q</w:t>
            </w:r>
            <w:r w:rsidRPr="00F15112">
              <w:t xml:space="preserve"> – количество нарушений бюджетного законодательства, выявленных в ходе проведения контрольных мероприятий органами муниципального (государственного) финансового контроля или органами внутреннего финансового контроля</w:t>
            </w:r>
          </w:p>
        </w:tc>
        <w:tc>
          <w:tcPr>
            <w:tcW w:w="1842" w:type="dxa"/>
            <w:shd w:val="clear" w:color="auto" w:fill="auto"/>
          </w:tcPr>
          <w:p w:rsidR="00FB728F" w:rsidRPr="00F15112" w:rsidRDefault="00FB728F" w:rsidP="00A373A0">
            <w:pPr>
              <w:keepNext/>
            </w:pPr>
            <w:r w:rsidRPr="00F15112">
              <w:t>Р</w:t>
            </w:r>
            <w:r w:rsidRPr="00F15112">
              <w:rPr>
                <w:vertAlign w:val="subscript"/>
              </w:rPr>
              <w:t xml:space="preserve">12 </w:t>
            </w:r>
            <w:r w:rsidRPr="00F15112">
              <w:t>= 0</w:t>
            </w:r>
          </w:p>
          <w:p w:rsidR="00FB728F" w:rsidRPr="00F15112" w:rsidRDefault="00FB728F" w:rsidP="00A373A0">
            <w:pPr>
              <w:keepNext/>
            </w:pPr>
            <w:r w:rsidRPr="00F15112">
              <w:t>Р</w:t>
            </w:r>
            <w:r w:rsidRPr="00F15112">
              <w:rPr>
                <w:vertAlign w:val="subscript"/>
              </w:rPr>
              <w:t xml:space="preserve">12 </w:t>
            </w:r>
            <w:r w:rsidRPr="00F15112">
              <w:rPr>
                <w:lang w:val="en-US"/>
              </w:rPr>
              <w:t>&gt;0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FB728F" w:rsidRPr="00F15112" w:rsidRDefault="00FB728F" w:rsidP="00A373A0">
            <w:pPr>
              <w:keepNext/>
            </w:pPr>
            <w:r w:rsidRPr="00F15112">
              <w:t>3</w:t>
            </w:r>
          </w:p>
          <w:p w:rsidR="00FB728F" w:rsidRPr="00F15112" w:rsidRDefault="00FB728F" w:rsidP="00A373A0">
            <w:pPr>
              <w:keepNext/>
            </w:pPr>
            <w:r w:rsidRPr="00F15112"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FB728F" w:rsidRPr="00F15112" w:rsidRDefault="00FB728F" w:rsidP="00A373A0">
            <w:pPr>
              <w:autoSpaceDE w:val="0"/>
              <w:autoSpaceDN w:val="0"/>
              <w:adjustRightInd w:val="0"/>
            </w:pPr>
            <w:r>
              <w:t>Итоговая оценка 3</w:t>
            </w:r>
          </w:p>
        </w:tc>
      </w:tr>
      <w:tr w:rsidR="00FB728F" w:rsidRPr="006F0D78" w:rsidTr="00A373A0">
        <w:trPr>
          <w:trHeight w:val="559"/>
        </w:trPr>
        <w:tc>
          <w:tcPr>
            <w:tcW w:w="709" w:type="dxa"/>
            <w:shd w:val="clear" w:color="auto" w:fill="auto"/>
          </w:tcPr>
          <w:p w:rsidR="00FB728F" w:rsidRPr="00F15112" w:rsidRDefault="00FB728F" w:rsidP="00A373A0">
            <w:pPr>
              <w:rPr>
                <w:b/>
              </w:rPr>
            </w:pPr>
            <w:r w:rsidRPr="00F15112">
              <w:rPr>
                <w:b/>
              </w:rPr>
              <w:t>5.</w:t>
            </w:r>
          </w:p>
        </w:tc>
        <w:tc>
          <w:tcPr>
            <w:tcW w:w="13608" w:type="dxa"/>
            <w:gridSpan w:val="5"/>
            <w:shd w:val="clear" w:color="auto" w:fill="auto"/>
          </w:tcPr>
          <w:p w:rsidR="00FB728F" w:rsidRPr="00F15112" w:rsidRDefault="00FB728F" w:rsidP="00A373A0">
            <w:pPr>
              <w:keepNext/>
              <w:rPr>
                <w:b/>
              </w:rPr>
            </w:pPr>
            <w:r w:rsidRPr="00F15112">
              <w:rPr>
                <w:b/>
              </w:rPr>
              <w:t xml:space="preserve">Обеспечение публичности и открытости информации о бюджете </w:t>
            </w:r>
          </w:p>
        </w:tc>
      </w:tr>
      <w:tr w:rsidR="00FB728F" w:rsidRPr="006F0D78" w:rsidTr="00A373A0">
        <w:trPr>
          <w:trHeight w:val="166"/>
        </w:trPr>
        <w:tc>
          <w:tcPr>
            <w:tcW w:w="709" w:type="dxa"/>
            <w:shd w:val="clear" w:color="auto" w:fill="auto"/>
          </w:tcPr>
          <w:p w:rsidR="00FB728F" w:rsidRPr="00F15112" w:rsidRDefault="00FB728F" w:rsidP="00A373A0">
            <w:r w:rsidRPr="00F15112">
              <w:t>5.1.</w:t>
            </w:r>
          </w:p>
        </w:tc>
        <w:tc>
          <w:tcPr>
            <w:tcW w:w="3686" w:type="dxa"/>
            <w:shd w:val="clear" w:color="auto" w:fill="auto"/>
          </w:tcPr>
          <w:p w:rsidR="00FB728F" w:rsidRPr="006F0D78" w:rsidRDefault="00FB728F" w:rsidP="00A373A0">
            <w:r w:rsidRPr="00F15112">
              <w:t>Р</w:t>
            </w:r>
            <w:r w:rsidRPr="00F15112">
              <w:rPr>
                <w:vertAlign w:val="subscript"/>
              </w:rPr>
              <w:t>13</w:t>
            </w:r>
            <w:r w:rsidRPr="00F15112">
              <w:t xml:space="preserve">. </w:t>
            </w:r>
            <w:r w:rsidRPr="006F0D78">
              <w:t xml:space="preserve">Размещение в сети Интернет ГРБС - ответственными исполнителями муниципальных  программ материалов о ходе и результатах реализации мероприятий муниципальных программ </w:t>
            </w:r>
          </w:p>
        </w:tc>
        <w:tc>
          <w:tcPr>
            <w:tcW w:w="5670" w:type="dxa"/>
            <w:shd w:val="clear" w:color="auto" w:fill="auto"/>
          </w:tcPr>
          <w:p w:rsidR="00FB728F" w:rsidRPr="00F15112" w:rsidRDefault="00FB728F" w:rsidP="00A373A0">
            <w:pPr>
              <w:autoSpaceDE w:val="0"/>
              <w:autoSpaceDN w:val="0"/>
              <w:adjustRightInd w:val="0"/>
              <w:jc w:val="both"/>
            </w:pPr>
            <w:r w:rsidRPr="00F15112">
              <w:t>Р</w:t>
            </w:r>
            <w:r w:rsidRPr="00F15112">
              <w:rPr>
                <w:vertAlign w:val="subscript"/>
              </w:rPr>
              <w:t>13</w:t>
            </w:r>
            <w:r w:rsidRPr="00F15112">
              <w:t xml:space="preserve"> = </w:t>
            </w:r>
            <w:r w:rsidRPr="00F15112">
              <w:rPr>
                <w:lang w:val="en-US"/>
              </w:rPr>
              <w:t>Q</w:t>
            </w:r>
            <w:r w:rsidRPr="00F15112">
              <w:rPr>
                <w:vertAlign w:val="subscript"/>
              </w:rPr>
              <w:t>мпф</w:t>
            </w:r>
            <w:r w:rsidRPr="00F15112">
              <w:t xml:space="preserve"> / </w:t>
            </w:r>
            <w:r w:rsidRPr="00F15112">
              <w:rPr>
                <w:lang w:val="en-US"/>
              </w:rPr>
              <w:t>Q</w:t>
            </w:r>
            <w:r w:rsidRPr="00F15112">
              <w:rPr>
                <w:vertAlign w:val="subscript"/>
              </w:rPr>
              <w:t>мп</w:t>
            </w:r>
            <w:r w:rsidRPr="00F15112">
              <w:t xml:space="preserve"> × 100 (%),</w:t>
            </w:r>
          </w:p>
          <w:p w:rsidR="00FB728F" w:rsidRPr="00F15112" w:rsidRDefault="00FB728F" w:rsidP="00A373A0">
            <w:pPr>
              <w:jc w:val="both"/>
            </w:pPr>
            <w:r w:rsidRPr="00F15112">
              <w:t>где:</w:t>
            </w:r>
          </w:p>
          <w:p w:rsidR="00FB728F" w:rsidRPr="00F15112" w:rsidRDefault="00FB728F" w:rsidP="00A373A0">
            <w:pPr>
              <w:jc w:val="both"/>
            </w:pPr>
            <w:r w:rsidRPr="00F15112">
              <w:rPr>
                <w:lang w:val="en-US"/>
              </w:rPr>
              <w:t>Q</w:t>
            </w:r>
            <w:r w:rsidRPr="00F15112">
              <w:rPr>
                <w:vertAlign w:val="subscript"/>
              </w:rPr>
              <w:t>мпф</w:t>
            </w:r>
            <w:r w:rsidRPr="00F15112">
              <w:t xml:space="preserve">- количество </w:t>
            </w:r>
            <w:r w:rsidRPr="006F0D78">
              <w:t>материалов о ходе и результатах реализации</w:t>
            </w:r>
            <w:r>
              <w:t xml:space="preserve"> </w:t>
            </w:r>
            <w:r w:rsidRPr="006F0D78">
              <w:t>муниципальных  программ</w:t>
            </w:r>
            <w:r w:rsidRPr="00F15112">
              <w:t>, информация о которых  размещена в сети Интернет;</w:t>
            </w:r>
          </w:p>
          <w:p w:rsidR="00FB728F" w:rsidRPr="00F15112" w:rsidRDefault="00FB728F" w:rsidP="00A373A0">
            <w:pPr>
              <w:jc w:val="both"/>
            </w:pPr>
            <w:r w:rsidRPr="00F15112">
              <w:rPr>
                <w:lang w:val="en-US"/>
              </w:rPr>
              <w:t>Q</w:t>
            </w:r>
            <w:r w:rsidRPr="00F15112">
              <w:rPr>
                <w:vertAlign w:val="subscript"/>
              </w:rPr>
              <w:t>мп</w:t>
            </w:r>
            <w:r w:rsidRPr="00F15112">
              <w:t xml:space="preserve"> - общее количество </w:t>
            </w:r>
            <w:r w:rsidRPr="006F0D78">
              <w:t>материалов о ходе и результатах реализации</w:t>
            </w:r>
            <w:r>
              <w:t xml:space="preserve"> </w:t>
            </w:r>
            <w:r w:rsidRPr="006F0D78">
              <w:t>муниципальных  программ</w:t>
            </w:r>
            <w:r w:rsidRPr="00F15112">
              <w:t>, информация о которых должна быть  размещена в сети Интернет.</w:t>
            </w:r>
          </w:p>
        </w:tc>
        <w:tc>
          <w:tcPr>
            <w:tcW w:w="1842" w:type="dxa"/>
            <w:shd w:val="clear" w:color="auto" w:fill="auto"/>
          </w:tcPr>
          <w:p w:rsidR="00FB728F" w:rsidRPr="00F15112" w:rsidRDefault="00FB728F" w:rsidP="00A373A0">
            <w:pPr>
              <w:rPr>
                <w:lang w:val="en-US"/>
              </w:rPr>
            </w:pPr>
            <w:r w:rsidRPr="00F15112">
              <w:rPr>
                <w:lang w:val="en-US"/>
              </w:rPr>
              <w:t>P</w:t>
            </w:r>
            <w:r w:rsidRPr="00F15112">
              <w:rPr>
                <w:vertAlign w:val="subscript"/>
              </w:rPr>
              <w:t xml:space="preserve">13 </w:t>
            </w:r>
            <w:r w:rsidRPr="00F15112">
              <w:rPr>
                <w:lang w:val="en-US"/>
              </w:rPr>
              <w:t>=100%</w:t>
            </w:r>
          </w:p>
          <w:p w:rsidR="00FB728F" w:rsidRPr="00F15112" w:rsidRDefault="00FB728F" w:rsidP="00A373A0">
            <w:pPr>
              <w:rPr>
                <w:lang w:val="en-US"/>
              </w:rPr>
            </w:pPr>
            <w:r w:rsidRPr="00F15112">
              <w:rPr>
                <w:lang w:val="en-US"/>
              </w:rPr>
              <w:t>P</w:t>
            </w:r>
            <w:r w:rsidRPr="00F15112">
              <w:rPr>
                <w:vertAlign w:val="subscript"/>
              </w:rPr>
              <w:t>13</w:t>
            </w:r>
            <w:r w:rsidRPr="00F15112">
              <w:rPr>
                <w:lang w:val="en-US"/>
              </w:rPr>
              <w:t>&lt;</w:t>
            </w:r>
            <w:r w:rsidRPr="00F15112">
              <w:t xml:space="preserve"> 100</w:t>
            </w:r>
            <w:r w:rsidRPr="00F15112">
              <w:rPr>
                <w:lang w:val="en-US"/>
              </w:rPr>
              <w:t>%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FB728F" w:rsidRPr="00F15112" w:rsidRDefault="00FB728F" w:rsidP="00A373A0">
            <w:r w:rsidRPr="00F15112">
              <w:t>3</w:t>
            </w:r>
          </w:p>
          <w:p w:rsidR="00FB728F" w:rsidRPr="00F15112" w:rsidRDefault="00FB728F" w:rsidP="00A373A0">
            <w:r w:rsidRPr="00F15112">
              <w:t>0</w:t>
            </w:r>
          </w:p>
          <w:p w:rsidR="00FB728F" w:rsidRPr="00F15112" w:rsidRDefault="00FB728F" w:rsidP="00A373A0"/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FB728F" w:rsidRPr="00F15112" w:rsidRDefault="00FB728F" w:rsidP="00A373A0">
            <w:r>
              <w:t>Итоговая оценка 3</w:t>
            </w:r>
          </w:p>
          <w:p w:rsidR="00FB728F" w:rsidRPr="00F15112" w:rsidRDefault="00FB728F" w:rsidP="00A373A0"/>
          <w:p w:rsidR="00FB728F" w:rsidRPr="00F15112" w:rsidRDefault="00FB728F" w:rsidP="00A373A0"/>
        </w:tc>
      </w:tr>
      <w:tr w:rsidR="00FB728F" w:rsidRPr="006F0D78" w:rsidTr="00A373A0">
        <w:trPr>
          <w:trHeight w:val="904"/>
        </w:trPr>
        <w:tc>
          <w:tcPr>
            <w:tcW w:w="709" w:type="dxa"/>
            <w:shd w:val="clear" w:color="auto" w:fill="auto"/>
          </w:tcPr>
          <w:p w:rsidR="00FB728F" w:rsidRPr="00F15112" w:rsidRDefault="00FB728F" w:rsidP="00A373A0">
            <w:r w:rsidRPr="00F15112">
              <w:t>5.2</w:t>
            </w:r>
          </w:p>
        </w:tc>
        <w:tc>
          <w:tcPr>
            <w:tcW w:w="3686" w:type="dxa"/>
            <w:shd w:val="clear" w:color="auto" w:fill="auto"/>
          </w:tcPr>
          <w:p w:rsidR="00FB728F" w:rsidRPr="00F15112" w:rsidRDefault="00FB728F" w:rsidP="00A373A0">
            <w:pPr>
              <w:jc w:val="both"/>
            </w:pPr>
            <w:r w:rsidRPr="00F15112">
              <w:t>Р</w:t>
            </w:r>
            <w:r w:rsidRPr="00F15112">
              <w:rPr>
                <w:vertAlign w:val="subscript"/>
              </w:rPr>
              <w:t>14</w:t>
            </w:r>
            <w:r w:rsidRPr="00F15112">
              <w:t>.</w:t>
            </w:r>
            <w:r w:rsidRPr="006F0D78">
              <w:t xml:space="preserve"> Достижении значения целевых показателей результативности использования полученной субсидии, в соответствии с заключенными </w:t>
            </w:r>
            <w:r w:rsidRPr="00F15112">
              <w:t xml:space="preserve">соглашениями с бюджетами разных уровней </w:t>
            </w:r>
          </w:p>
        </w:tc>
        <w:tc>
          <w:tcPr>
            <w:tcW w:w="5670" w:type="dxa"/>
            <w:shd w:val="clear" w:color="auto" w:fill="auto"/>
          </w:tcPr>
          <w:p w:rsidR="00FB728F" w:rsidRPr="00F15112" w:rsidRDefault="00FB728F" w:rsidP="00A373A0">
            <w:pPr>
              <w:jc w:val="both"/>
              <w:rPr>
                <w:vertAlign w:val="subscript"/>
              </w:rPr>
            </w:pPr>
            <w:r w:rsidRPr="00F15112">
              <w:t>Р</w:t>
            </w:r>
            <w:r w:rsidRPr="00F15112">
              <w:rPr>
                <w:vertAlign w:val="subscript"/>
              </w:rPr>
              <w:t>14.</w:t>
            </w:r>
          </w:p>
          <w:p w:rsidR="00FB728F" w:rsidRPr="00F15112" w:rsidRDefault="00FB728F" w:rsidP="00A373A0">
            <w:pPr>
              <w:jc w:val="both"/>
            </w:pPr>
            <w:r w:rsidRPr="00F15112">
              <w:rPr>
                <w:vertAlign w:val="subscript"/>
              </w:rPr>
              <w:t>где</w:t>
            </w:r>
          </w:p>
          <w:p w:rsidR="00FB728F" w:rsidRPr="00F15112" w:rsidRDefault="00FB728F" w:rsidP="00A373A0">
            <w:pPr>
              <w:jc w:val="both"/>
            </w:pPr>
            <w:r w:rsidRPr="00F15112">
              <w:t>Да</w:t>
            </w:r>
          </w:p>
          <w:p w:rsidR="00FB728F" w:rsidRPr="00F15112" w:rsidRDefault="00FB728F" w:rsidP="00A373A0">
            <w:pPr>
              <w:jc w:val="both"/>
            </w:pPr>
            <w:r w:rsidRPr="00F15112">
              <w:t>нет</w:t>
            </w:r>
          </w:p>
        </w:tc>
        <w:tc>
          <w:tcPr>
            <w:tcW w:w="1842" w:type="dxa"/>
            <w:shd w:val="clear" w:color="auto" w:fill="auto"/>
          </w:tcPr>
          <w:p w:rsidR="00FB728F" w:rsidRPr="00F15112" w:rsidRDefault="00FB728F" w:rsidP="00A373A0">
            <w:pPr>
              <w:jc w:val="both"/>
            </w:pPr>
          </w:p>
          <w:p w:rsidR="00FB728F" w:rsidRPr="00F15112" w:rsidRDefault="00FB728F" w:rsidP="00A373A0">
            <w:pPr>
              <w:jc w:val="both"/>
              <w:rPr>
                <w:vertAlign w:val="subscript"/>
              </w:rPr>
            </w:pPr>
            <w:r w:rsidRPr="00F15112">
              <w:t>Р</w:t>
            </w:r>
            <w:r w:rsidRPr="00F15112">
              <w:rPr>
                <w:vertAlign w:val="subscript"/>
              </w:rPr>
              <w:t>14.</w:t>
            </w:r>
          </w:p>
          <w:p w:rsidR="00FB728F" w:rsidRPr="00F15112" w:rsidRDefault="00FB728F" w:rsidP="00A373A0">
            <w:r w:rsidRPr="006F0D78">
              <w:t>P</w:t>
            </w:r>
            <w:r w:rsidRPr="00F15112">
              <w:rPr>
                <w:vertAlign w:val="subscript"/>
              </w:rPr>
              <w:t>14</w:t>
            </w:r>
            <w:r w:rsidRPr="006F0D78">
              <w:rPr>
                <w:lang w:val="en-US"/>
              </w:rPr>
              <w:t>=</w:t>
            </w:r>
            <w:r w:rsidRPr="006F0D78">
              <w:t xml:space="preserve"> 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FB728F" w:rsidRPr="00F15112" w:rsidRDefault="00FB728F" w:rsidP="00A373A0">
            <w:r w:rsidRPr="00F15112">
              <w:t>3</w:t>
            </w:r>
          </w:p>
          <w:p w:rsidR="00FB728F" w:rsidRPr="00F15112" w:rsidRDefault="00FB728F" w:rsidP="00A373A0">
            <w:r w:rsidRPr="00F15112">
              <w:t>0</w:t>
            </w:r>
          </w:p>
          <w:p w:rsidR="00FB728F" w:rsidRPr="00F15112" w:rsidRDefault="00FB728F" w:rsidP="00A373A0"/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FB728F" w:rsidRPr="00F15112" w:rsidRDefault="00FB728F" w:rsidP="00A373A0">
            <w:r>
              <w:t>Итоговая оценка 3</w:t>
            </w:r>
          </w:p>
          <w:p w:rsidR="00FB728F" w:rsidRPr="00F15112" w:rsidRDefault="00FB728F" w:rsidP="00A373A0"/>
          <w:p w:rsidR="00FB728F" w:rsidRPr="00F15112" w:rsidRDefault="00FB728F" w:rsidP="00A373A0"/>
        </w:tc>
      </w:tr>
    </w:tbl>
    <w:p w:rsidR="00FB728F" w:rsidRPr="00F15112" w:rsidRDefault="00FB728F" w:rsidP="00FB728F"/>
    <w:p w:rsidR="00FB728F" w:rsidRPr="005472AA" w:rsidRDefault="00FB728F" w:rsidP="00FB728F">
      <w:pPr>
        <w:ind w:firstLine="709"/>
        <w:jc w:val="both"/>
      </w:pPr>
    </w:p>
    <w:p w:rsidR="00FB728F" w:rsidRDefault="00FB728F" w:rsidP="00FB728F">
      <w:pPr>
        <w:keepNext/>
        <w:jc w:val="center"/>
        <w:outlineLvl w:val="2"/>
      </w:pPr>
    </w:p>
    <w:p w:rsidR="00FB728F" w:rsidRDefault="00FB728F">
      <w:pPr>
        <w:pStyle w:val="12"/>
        <w:spacing w:line="20" w:lineRule="atLeast"/>
        <w:jc w:val="both"/>
        <w:rPr>
          <w:rFonts w:ascii="Times New Roman" w:hAnsi="Times New Roman"/>
          <w:sz w:val="28"/>
          <w:szCs w:val="28"/>
        </w:rPr>
        <w:sectPr w:rsidR="00FB728F" w:rsidSect="00FB728F">
          <w:headerReference w:type="default" r:id="rId8"/>
          <w:pgSz w:w="16838" w:h="11906" w:orient="landscape"/>
          <w:pgMar w:top="1701" w:right="1134" w:bottom="851" w:left="1134" w:header="720" w:footer="720" w:gutter="0"/>
          <w:cols w:space="720"/>
          <w:docGrid w:linePitch="600" w:charSpace="36864"/>
        </w:sectPr>
      </w:pPr>
    </w:p>
    <w:p w:rsidR="00FB728F" w:rsidRDefault="00FB728F" w:rsidP="00FB728F">
      <w:pPr>
        <w:pStyle w:val="12"/>
        <w:tabs>
          <w:tab w:val="left" w:pos="1708"/>
        </w:tabs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p w:rsidR="00FB728F" w:rsidRDefault="00FB728F" w:rsidP="00FB728F">
      <w:pPr>
        <w:pStyle w:val="12"/>
        <w:tabs>
          <w:tab w:val="left" w:pos="1708"/>
        </w:tabs>
        <w:spacing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3190"/>
        <w:gridCol w:w="3191"/>
      </w:tblGrid>
      <w:tr w:rsidR="00406E0E" w:rsidTr="004916AB">
        <w:trPr>
          <w:trHeight w:val="2841"/>
        </w:trPr>
        <w:tc>
          <w:tcPr>
            <w:tcW w:w="3190" w:type="dxa"/>
          </w:tcPr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406E0E" w:rsidRDefault="00406E0E" w:rsidP="004916AB">
            <w:pPr>
              <w:jc w:val="center"/>
            </w:pPr>
          </w:p>
        </w:tc>
        <w:tc>
          <w:tcPr>
            <w:tcW w:w="3190" w:type="dxa"/>
          </w:tcPr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Адрес редакции/ издателя</w:t>
            </w:r>
          </w:p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461334 Оренбургская область, Беляевский район, село Днепровка, ул.Ленинская д.6</w:t>
            </w:r>
          </w:p>
          <w:p w:rsidR="00406E0E" w:rsidRDefault="00406E0E" w:rsidP="004916AB">
            <w:pPr>
              <w:jc w:val="center"/>
            </w:pPr>
            <w:r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Главный редактор</w:t>
            </w:r>
          </w:p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Глава сельсовета</w:t>
            </w:r>
          </w:p>
          <w:p w:rsidR="00406E0E" w:rsidRDefault="00406E0E" w:rsidP="004916AB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8802D9" w:rsidRPr="00BC6C0A" w:rsidRDefault="008802D9"/>
    <w:sectPr w:rsidR="008802D9" w:rsidRPr="00BC6C0A" w:rsidSect="008802D9">
      <w:pgSz w:w="11906" w:h="16838"/>
      <w:pgMar w:top="1134" w:right="851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8BA" w:rsidRDefault="009F78BA">
      <w:r>
        <w:separator/>
      </w:r>
    </w:p>
  </w:endnote>
  <w:endnote w:type="continuationSeparator" w:id="1">
    <w:p w:rsidR="009F78BA" w:rsidRDefault="009F78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8BA" w:rsidRDefault="009F78BA">
      <w:r>
        <w:separator/>
      </w:r>
    </w:p>
  </w:footnote>
  <w:footnote w:type="continuationSeparator" w:id="1">
    <w:p w:rsidR="009F78BA" w:rsidRDefault="009F78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2D9" w:rsidRDefault="008802D9">
    <w:pPr>
      <w:pStyle w:val="af7"/>
      <w:jc w:val="center"/>
    </w:pPr>
  </w:p>
  <w:p w:rsidR="008802D9" w:rsidRDefault="008802D9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A6E36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4D4C0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B026C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57A8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1F2DA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F6B8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6A3D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381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BC6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C5C3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077" w:hanging="1077"/>
      </w:pPr>
      <w:rPr>
        <w:color w:val="000000"/>
        <w:sz w:val="28"/>
        <w:szCs w:val="28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>
    <w:nsid w:val="00000003"/>
    <w:multiLevelType w:val="multi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077" w:hanging="1077"/>
      </w:pPr>
      <w:rPr>
        <w:color w:val="00000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077" w:hanging="1077"/>
      </w:pPr>
      <w:rPr>
        <w:color w:val="00000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077" w:hanging="1077"/>
      </w:pPr>
      <w:rPr>
        <w:color w:val="000000"/>
        <w:sz w:val="28"/>
        <w:szCs w:val="28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077" w:hanging="1077"/>
      </w:pPr>
      <w:rPr>
        <w:color w:val="00000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2A860937"/>
    <w:multiLevelType w:val="hybridMultilevel"/>
    <w:tmpl w:val="42A88AC6"/>
    <w:lvl w:ilvl="0" w:tplc="5EC8A88A">
      <w:start w:val="1"/>
      <w:numFmt w:val="decimal"/>
      <w:lvlText w:val="%1."/>
      <w:lvlJc w:val="left"/>
      <w:pPr>
        <w:tabs>
          <w:tab w:val="num" w:pos="1946"/>
        </w:tabs>
        <w:ind w:left="1946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8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3DFD57A4"/>
    <w:multiLevelType w:val="hybridMultilevel"/>
    <w:tmpl w:val="676642CE"/>
    <w:name w:val="Нумерованный список 1"/>
    <w:lvl w:ilvl="0" w:tplc="437EAD24">
      <w:start w:val="1"/>
      <w:numFmt w:val="decimal"/>
      <w:lvlText w:val="%1."/>
      <w:lvlJc w:val="left"/>
      <w:pPr>
        <w:ind w:left="0" w:firstLine="0"/>
      </w:pPr>
    </w:lvl>
    <w:lvl w:ilvl="1" w:tplc="D92E48A8">
      <w:numFmt w:val="none"/>
      <w:lvlText w:val=""/>
      <w:lvlJc w:val="left"/>
      <w:pPr>
        <w:tabs>
          <w:tab w:val="num" w:pos="360"/>
        </w:tabs>
      </w:pPr>
    </w:lvl>
    <w:lvl w:ilvl="2" w:tplc="B6FECC86">
      <w:numFmt w:val="none"/>
      <w:lvlText w:val=""/>
      <w:lvlJc w:val="left"/>
      <w:pPr>
        <w:tabs>
          <w:tab w:val="num" w:pos="360"/>
        </w:tabs>
      </w:pPr>
    </w:lvl>
    <w:lvl w:ilvl="3" w:tplc="EF809142">
      <w:numFmt w:val="none"/>
      <w:lvlText w:val=""/>
      <w:lvlJc w:val="left"/>
      <w:pPr>
        <w:tabs>
          <w:tab w:val="num" w:pos="360"/>
        </w:tabs>
      </w:pPr>
    </w:lvl>
    <w:lvl w:ilvl="4" w:tplc="FB14DAFE">
      <w:numFmt w:val="none"/>
      <w:lvlText w:val=""/>
      <w:lvlJc w:val="left"/>
      <w:pPr>
        <w:tabs>
          <w:tab w:val="num" w:pos="360"/>
        </w:tabs>
      </w:pPr>
    </w:lvl>
    <w:lvl w:ilvl="5" w:tplc="D5EC4AD8">
      <w:numFmt w:val="none"/>
      <w:lvlText w:val=""/>
      <w:lvlJc w:val="left"/>
      <w:pPr>
        <w:tabs>
          <w:tab w:val="num" w:pos="360"/>
        </w:tabs>
      </w:pPr>
    </w:lvl>
    <w:lvl w:ilvl="6" w:tplc="A5649C70">
      <w:numFmt w:val="none"/>
      <w:lvlText w:val=""/>
      <w:lvlJc w:val="left"/>
      <w:pPr>
        <w:tabs>
          <w:tab w:val="num" w:pos="360"/>
        </w:tabs>
      </w:pPr>
    </w:lvl>
    <w:lvl w:ilvl="7" w:tplc="F78EB116">
      <w:numFmt w:val="none"/>
      <w:lvlText w:val=""/>
      <w:lvlJc w:val="left"/>
      <w:pPr>
        <w:tabs>
          <w:tab w:val="num" w:pos="360"/>
        </w:tabs>
      </w:pPr>
    </w:lvl>
    <w:lvl w:ilvl="8" w:tplc="1DAE17D4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AB0FF2"/>
    <w:multiLevelType w:val="multilevel"/>
    <w:tmpl w:val="542C8440"/>
    <w:lvl w:ilvl="0">
      <w:start w:val="1"/>
      <w:numFmt w:val="decimal"/>
      <w:lvlText w:val="%1."/>
      <w:lvlJc w:val="left"/>
      <w:pPr>
        <w:ind w:left="1827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63F73BA7"/>
    <w:multiLevelType w:val="hybridMultilevel"/>
    <w:tmpl w:val="EF869986"/>
    <w:lvl w:ilvl="0" w:tplc="2C7A8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CBC4887"/>
    <w:multiLevelType w:val="hybridMultilevel"/>
    <w:tmpl w:val="15B04DF2"/>
    <w:lvl w:ilvl="0" w:tplc="CC0EEC26">
      <w:start w:val="2"/>
      <w:numFmt w:val="decimal"/>
      <w:lvlText w:val="%1."/>
      <w:lvlJc w:val="left"/>
      <w:pPr>
        <w:ind w:left="9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4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86791A"/>
    <w:multiLevelType w:val="multilevel"/>
    <w:tmpl w:val="542C8440"/>
    <w:lvl w:ilvl="0">
      <w:start w:val="1"/>
      <w:numFmt w:val="decimal"/>
      <w:lvlText w:val="%1."/>
      <w:lvlJc w:val="left"/>
      <w:pPr>
        <w:ind w:left="1827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7F03B1"/>
    <w:multiLevelType w:val="hybridMultilevel"/>
    <w:tmpl w:val="75B63198"/>
    <w:name w:val="Нумерованный список 10"/>
    <w:lvl w:ilvl="0" w:tplc="DD6CF9EE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color w:val="000000"/>
      </w:rPr>
    </w:lvl>
    <w:lvl w:ilvl="1" w:tplc="E3C470B4">
      <w:numFmt w:val="none"/>
      <w:lvlText w:val=""/>
      <w:lvlJc w:val="left"/>
      <w:pPr>
        <w:tabs>
          <w:tab w:val="num" w:pos="-2520"/>
        </w:tabs>
      </w:pPr>
    </w:lvl>
    <w:lvl w:ilvl="2" w:tplc="424A76EA">
      <w:numFmt w:val="none"/>
      <w:lvlText w:val=""/>
      <w:lvlJc w:val="left"/>
      <w:pPr>
        <w:tabs>
          <w:tab w:val="num" w:pos="-2520"/>
        </w:tabs>
      </w:pPr>
    </w:lvl>
    <w:lvl w:ilvl="3" w:tplc="795403C0">
      <w:numFmt w:val="none"/>
      <w:lvlText w:val=""/>
      <w:lvlJc w:val="left"/>
      <w:pPr>
        <w:tabs>
          <w:tab w:val="num" w:pos="-2520"/>
        </w:tabs>
      </w:pPr>
    </w:lvl>
    <w:lvl w:ilvl="4" w:tplc="1E0636EC">
      <w:numFmt w:val="none"/>
      <w:lvlText w:val=""/>
      <w:lvlJc w:val="left"/>
      <w:pPr>
        <w:tabs>
          <w:tab w:val="num" w:pos="-2520"/>
        </w:tabs>
      </w:pPr>
    </w:lvl>
    <w:lvl w:ilvl="5" w:tplc="456CCD12">
      <w:numFmt w:val="none"/>
      <w:lvlText w:val=""/>
      <w:lvlJc w:val="left"/>
      <w:pPr>
        <w:tabs>
          <w:tab w:val="num" w:pos="-2520"/>
        </w:tabs>
      </w:pPr>
    </w:lvl>
    <w:lvl w:ilvl="6" w:tplc="ABC66FE4">
      <w:numFmt w:val="none"/>
      <w:lvlText w:val=""/>
      <w:lvlJc w:val="left"/>
      <w:pPr>
        <w:tabs>
          <w:tab w:val="num" w:pos="-2520"/>
        </w:tabs>
      </w:pPr>
    </w:lvl>
    <w:lvl w:ilvl="7" w:tplc="15B2C05E">
      <w:numFmt w:val="none"/>
      <w:lvlText w:val=""/>
      <w:lvlJc w:val="left"/>
      <w:pPr>
        <w:tabs>
          <w:tab w:val="num" w:pos="-2520"/>
        </w:tabs>
      </w:pPr>
    </w:lvl>
    <w:lvl w:ilvl="8" w:tplc="5A6EC870">
      <w:numFmt w:val="none"/>
      <w:lvlText w:val=""/>
      <w:lvlJc w:val="left"/>
      <w:pPr>
        <w:tabs>
          <w:tab w:val="num" w:pos="-2520"/>
        </w:tabs>
      </w:pPr>
    </w:lvl>
  </w:abstractNum>
  <w:num w:numId="1">
    <w:abstractNumId w:val="25"/>
  </w:num>
  <w:num w:numId="2">
    <w:abstractNumId w:val="21"/>
  </w:num>
  <w:num w:numId="3">
    <w:abstractNumId w:val="27"/>
  </w:num>
  <w:num w:numId="4">
    <w:abstractNumId w:val="24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8"/>
  </w:num>
  <w:num w:numId="8">
    <w:abstractNumId w:val="26"/>
  </w:num>
  <w:num w:numId="9">
    <w:abstractNumId w:val="20"/>
  </w:num>
  <w:num w:numId="10">
    <w:abstractNumId w:val="22"/>
  </w:num>
  <w:num w:numId="11">
    <w:abstractNumId w:val="17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9"/>
  </w:num>
  <w:num w:numId="23">
    <w:abstractNumId w:val="10"/>
  </w:num>
  <w:num w:numId="24">
    <w:abstractNumId w:val="11"/>
  </w:num>
  <w:num w:numId="25">
    <w:abstractNumId w:val="12"/>
  </w:num>
  <w:num w:numId="26">
    <w:abstractNumId w:val="13"/>
  </w:num>
  <w:num w:numId="27">
    <w:abstractNumId w:val="14"/>
  </w:num>
  <w:num w:numId="28">
    <w:abstractNumId w:val="15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20608"/>
    <w:rsid w:val="0000246A"/>
    <w:rsid w:val="00005CD9"/>
    <w:rsid w:val="00006582"/>
    <w:rsid w:val="0001234A"/>
    <w:rsid w:val="0003374F"/>
    <w:rsid w:val="00035076"/>
    <w:rsid w:val="00035694"/>
    <w:rsid w:val="000375E3"/>
    <w:rsid w:val="000461D8"/>
    <w:rsid w:val="00047917"/>
    <w:rsid w:val="000510BB"/>
    <w:rsid w:val="00053481"/>
    <w:rsid w:val="00054A80"/>
    <w:rsid w:val="000631D8"/>
    <w:rsid w:val="00065C9C"/>
    <w:rsid w:val="00066D8B"/>
    <w:rsid w:val="00075418"/>
    <w:rsid w:val="0007667E"/>
    <w:rsid w:val="000825F2"/>
    <w:rsid w:val="0008460F"/>
    <w:rsid w:val="00093B4A"/>
    <w:rsid w:val="000B2924"/>
    <w:rsid w:val="000D15E0"/>
    <w:rsid w:val="000D2754"/>
    <w:rsid w:val="000E39DE"/>
    <w:rsid w:val="0010071B"/>
    <w:rsid w:val="00113B2E"/>
    <w:rsid w:val="00116B85"/>
    <w:rsid w:val="00116BA8"/>
    <w:rsid w:val="00117A32"/>
    <w:rsid w:val="00150A69"/>
    <w:rsid w:val="001577A3"/>
    <w:rsid w:val="00164F9E"/>
    <w:rsid w:val="00190103"/>
    <w:rsid w:val="00197EAC"/>
    <w:rsid w:val="001A0FFB"/>
    <w:rsid w:val="001E2190"/>
    <w:rsid w:val="001E71C9"/>
    <w:rsid w:val="00204F85"/>
    <w:rsid w:val="0022207D"/>
    <w:rsid w:val="002305A4"/>
    <w:rsid w:val="00237CB0"/>
    <w:rsid w:val="00244023"/>
    <w:rsid w:val="00245320"/>
    <w:rsid w:val="00252883"/>
    <w:rsid w:val="002543A9"/>
    <w:rsid w:val="002624E3"/>
    <w:rsid w:val="002747BD"/>
    <w:rsid w:val="002878D9"/>
    <w:rsid w:val="002B6C2C"/>
    <w:rsid w:val="002D0180"/>
    <w:rsid w:val="002D67B6"/>
    <w:rsid w:val="002D7F0A"/>
    <w:rsid w:val="002E2559"/>
    <w:rsid w:val="002E652C"/>
    <w:rsid w:val="00332744"/>
    <w:rsid w:val="00333364"/>
    <w:rsid w:val="00346AC4"/>
    <w:rsid w:val="0035310A"/>
    <w:rsid w:val="00390797"/>
    <w:rsid w:val="00396D5B"/>
    <w:rsid w:val="003B1BCA"/>
    <w:rsid w:val="003B67B2"/>
    <w:rsid w:val="003E0A11"/>
    <w:rsid w:val="00406E0E"/>
    <w:rsid w:val="004103E1"/>
    <w:rsid w:val="0041627B"/>
    <w:rsid w:val="0044038D"/>
    <w:rsid w:val="00441CA7"/>
    <w:rsid w:val="00444BB6"/>
    <w:rsid w:val="004711AA"/>
    <w:rsid w:val="0047190F"/>
    <w:rsid w:val="00492070"/>
    <w:rsid w:val="004B2B80"/>
    <w:rsid w:val="004C2F1D"/>
    <w:rsid w:val="004D4F23"/>
    <w:rsid w:val="004D6902"/>
    <w:rsid w:val="004E281B"/>
    <w:rsid w:val="00507423"/>
    <w:rsid w:val="00564A0D"/>
    <w:rsid w:val="00586F92"/>
    <w:rsid w:val="005A3B1C"/>
    <w:rsid w:val="005B4937"/>
    <w:rsid w:val="005F1616"/>
    <w:rsid w:val="005F28F5"/>
    <w:rsid w:val="006010DC"/>
    <w:rsid w:val="00621D64"/>
    <w:rsid w:val="00634626"/>
    <w:rsid w:val="006424F4"/>
    <w:rsid w:val="006658E6"/>
    <w:rsid w:val="00681B10"/>
    <w:rsid w:val="00684AE8"/>
    <w:rsid w:val="006D6887"/>
    <w:rsid w:val="006E78B0"/>
    <w:rsid w:val="00740B09"/>
    <w:rsid w:val="007527BF"/>
    <w:rsid w:val="00795E93"/>
    <w:rsid w:val="007A3316"/>
    <w:rsid w:val="007C4DF1"/>
    <w:rsid w:val="007C70E3"/>
    <w:rsid w:val="007F5363"/>
    <w:rsid w:val="00804E70"/>
    <w:rsid w:val="00810BAB"/>
    <w:rsid w:val="0086471D"/>
    <w:rsid w:val="008802D9"/>
    <w:rsid w:val="008B0098"/>
    <w:rsid w:val="008B0D3A"/>
    <w:rsid w:val="008D15F1"/>
    <w:rsid w:val="008D6F12"/>
    <w:rsid w:val="008E74F9"/>
    <w:rsid w:val="0092703C"/>
    <w:rsid w:val="009272E3"/>
    <w:rsid w:val="00933AA5"/>
    <w:rsid w:val="00933ADA"/>
    <w:rsid w:val="009420B2"/>
    <w:rsid w:val="0094244C"/>
    <w:rsid w:val="00971E40"/>
    <w:rsid w:val="00972EDE"/>
    <w:rsid w:val="009C325D"/>
    <w:rsid w:val="009E10F4"/>
    <w:rsid w:val="009E6DD6"/>
    <w:rsid w:val="009E754A"/>
    <w:rsid w:val="009F78BA"/>
    <w:rsid w:val="00A03E46"/>
    <w:rsid w:val="00A232A0"/>
    <w:rsid w:val="00A50285"/>
    <w:rsid w:val="00A56D1C"/>
    <w:rsid w:val="00A81380"/>
    <w:rsid w:val="00A8262C"/>
    <w:rsid w:val="00A83E4E"/>
    <w:rsid w:val="00AA0A9E"/>
    <w:rsid w:val="00AA5E8E"/>
    <w:rsid w:val="00AC0920"/>
    <w:rsid w:val="00AD037B"/>
    <w:rsid w:val="00AD3E29"/>
    <w:rsid w:val="00AE67C7"/>
    <w:rsid w:val="00AF640B"/>
    <w:rsid w:val="00B025BD"/>
    <w:rsid w:val="00B04A40"/>
    <w:rsid w:val="00B17228"/>
    <w:rsid w:val="00B33D8C"/>
    <w:rsid w:val="00B46CA4"/>
    <w:rsid w:val="00B47A6F"/>
    <w:rsid w:val="00B5276D"/>
    <w:rsid w:val="00B53B70"/>
    <w:rsid w:val="00B81977"/>
    <w:rsid w:val="00B8717D"/>
    <w:rsid w:val="00B90931"/>
    <w:rsid w:val="00B90EA8"/>
    <w:rsid w:val="00B92953"/>
    <w:rsid w:val="00B964A3"/>
    <w:rsid w:val="00BA2A86"/>
    <w:rsid w:val="00BC6C0A"/>
    <w:rsid w:val="00BD5A34"/>
    <w:rsid w:val="00BE0B6E"/>
    <w:rsid w:val="00C06C5B"/>
    <w:rsid w:val="00C274CE"/>
    <w:rsid w:val="00C4088F"/>
    <w:rsid w:val="00C415BC"/>
    <w:rsid w:val="00C62C29"/>
    <w:rsid w:val="00C650DD"/>
    <w:rsid w:val="00C6678F"/>
    <w:rsid w:val="00C712E0"/>
    <w:rsid w:val="00C77AB5"/>
    <w:rsid w:val="00C938EA"/>
    <w:rsid w:val="00CC1797"/>
    <w:rsid w:val="00CF0715"/>
    <w:rsid w:val="00CF77B0"/>
    <w:rsid w:val="00D20608"/>
    <w:rsid w:val="00D20BEA"/>
    <w:rsid w:val="00D24B62"/>
    <w:rsid w:val="00D3562D"/>
    <w:rsid w:val="00D44C3D"/>
    <w:rsid w:val="00D71EDA"/>
    <w:rsid w:val="00DC6608"/>
    <w:rsid w:val="00DD2589"/>
    <w:rsid w:val="00DD6943"/>
    <w:rsid w:val="00DF07F9"/>
    <w:rsid w:val="00E033A1"/>
    <w:rsid w:val="00E1207F"/>
    <w:rsid w:val="00E36FBD"/>
    <w:rsid w:val="00E43E46"/>
    <w:rsid w:val="00E65A72"/>
    <w:rsid w:val="00E67558"/>
    <w:rsid w:val="00E77AA2"/>
    <w:rsid w:val="00E80E7C"/>
    <w:rsid w:val="00E9032B"/>
    <w:rsid w:val="00E970E5"/>
    <w:rsid w:val="00E97DCC"/>
    <w:rsid w:val="00EB46DD"/>
    <w:rsid w:val="00ED4EB0"/>
    <w:rsid w:val="00EE348C"/>
    <w:rsid w:val="00F152E6"/>
    <w:rsid w:val="00F22890"/>
    <w:rsid w:val="00F46BBE"/>
    <w:rsid w:val="00F50E49"/>
    <w:rsid w:val="00F553B9"/>
    <w:rsid w:val="00F95CB8"/>
    <w:rsid w:val="00FA36F0"/>
    <w:rsid w:val="00FB45A5"/>
    <w:rsid w:val="00FB4DDF"/>
    <w:rsid w:val="00FB728F"/>
    <w:rsid w:val="00FD0A48"/>
    <w:rsid w:val="00FD40BF"/>
    <w:rsid w:val="00FF7913"/>
    <w:rsid w:val="05725EBF"/>
    <w:rsid w:val="1BEB5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uiPriority="9" w:qFormat="1"/>
    <w:lsdException w:name="heading 6" w:semiHidden="0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annotation text" w:qFormat="1"/>
    <w:lsdException w:name="header" w:semiHidden="0" w:uiPriority="0" w:qFormat="1"/>
    <w:lsdException w:name="footer" w:semiHidden="0" w:uiPriority="0" w:qFormat="1"/>
    <w:lsdException w:name="caption" w:semiHidden="0" w:uiPriority="0" w:qFormat="1"/>
    <w:lsdException w:name="footnote reference" w:semiHidden="0" w:uiPriority="0" w:unhideWhenUsed="0" w:qFormat="1"/>
    <w:lsdException w:name="annotation reference" w:semiHidden="0" w:qFormat="1"/>
    <w:lsdException w:name="page number" w:semiHidden="0" w:uiPriority="0" w:unhideWhenUsed="0" w:qFormat="1"/>
    <w:lsdException w:name="endnote reference" w:uiPriority="0"/>
    <w:lsdException w:name="List" w:semiHidden="0" w:uiPriority="0" w:qFormat="1"/>
    <w:lsdException w:name="Title" w:semiHidden="0" w:uiPriority="0" w:unhideWhenUsed="0" w:qFormat="1"/>
    <w:lsdException w:name="Default Paragraph Font" w:uiPriority="1"/>
    <w:lsdException w:name="Body Text" w:semiHidden="0" w:uiPriority="0" w:qFormat="1"/>
    <w:lsdException w:name="Body Text Indent" w:semiHidden="0" w:unhideWhenUsed="0" w:qFormat="1"/>
    <w:lsdException w:name="Subtitle" w:semiHidden="0" w:uiPriority="11" w:unhideWhenUsed="0" w:qFormat="1"/>
    <w:lsdException w:name="Body Text 2" w:semiHidden="0" w:qFormat="1"/>
    <w:lsdException w:name="Body Text Indent 2" w:semiHidden="0" w:uiPriority="0" w:unhideWhenUsed="0" w:qFormat="1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unhideWhenUsed="0" w:qFormat="1"/>
    <w:lsdException w:name="Plain Text" w:semiHidden="0" w:uiPriority="0" w:unhideWhenUsed="0" w:qFormat="1"/>
    <w:lsdException w:name="Normal (Web)" w:semiHidden="0" w:uiPriority="0" w:qFormat="1"/>
    <w:lsdException w:name="HTML Preformatted" w:semiHidden="0" w:uiPriority="0" w:unhideWhenUsed="0" w:qFormat="1"/>
    <w:lsdException w:name="Normal Table" w:qFormat="1"/>
    <w:lsdException w:name="annotation subject" w:semiHidden="0" w:uiPriority="0" w:qFormat="1"/>
    <w:lsdException w:name="Balloon Text" w:semiHidden="0" w:uiPriority="0" w:unhideWhenUsed="0" w:qFormat="1"/>
    <w:lsdException w:name="Table Grid" w:semiHidden="0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CE"/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274CE"/>
    <w:pPr>
      <w:keepNext/>
      <w:ind w:firstLine="360"/>
      <w:outlineLvl w:val="0"/>
    </w:p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C274CE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C274C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C274CE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4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C274CE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4CE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4CE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4CE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nhideWhenUsed/>
    <w:qFormat/>
    <w:rsid w:val="00C274CE"/>
    <w:rPr>
      <w:color w:val="800080"/>
      <w:u w:val="single"/>
    </w:rPr>
  </w:style>
  <w:style w:type="character" w:styleId="a4">
    <w:name w:val="footnote reference"/>
    <w:basedOn w:val="a0"/>
    <w:qFormat/>
    <w:rsid w:val="00C274CE"/>
    <w:rPr>
      <w:rFonts w:cs="Times New Roman"/>
      <w:vertAlign w:val="superscript"/>
    </w:rPr>
  </w:style>
  <w:style w:type="character" w:styleId="a5">
    <w:name w:val="annotation reference"/>
    <w:uiPriority w:val="99"/>
    <w:unhideWhenUsed/>
    <w:qFormat/>
    <w:rsid w:val="00C274CE"/>
    <w:rPr>
      <w:sz w:val="16"/>
      <w:szCs w:val="16"/>
    </w:rPr>
  </w:style>
  <w:style w:type="character" w:styleId="a6">
    <w:name w:val="Emphasis"/>
    <w:basedOn w:val="a0"/>
    <w:uiPriority w:val="20"/>
    <w:qFormat/>
    <w:rsid w:val="00C274CE"/>
    <w:rPr>
      <w:i/>
      <w:iCs/>
    </w:rPr>
  </w:style>
  <w:style w:type="character" w:styleId="a7">
    <w:name w:val="Hyperlink"/>
    <w:basedOn w:val="11"/>
    <w:qFormat/>
    <w:rsid w:val="00C274CE"/>
    <w:rPr>
      <w:color w:val="0000FF"/>
      <w:u w:val="single"/>
    </w:rPr>
  </w:style>
  <w:style w:type="character" w:customStyle="1" w:styleId="11">
    <w:name w:val="Основной шрифт абзаца1"/>
    <w:qFormat/>
    <w:rsid w:val="00C274CE"/>
  </w:style>
  <w:style w:type="character" w:styleId="a8">
    <w:name w:val="page number"/>
    <w:qFormat/>
    <w:rsid w:val="00C274CE"/>
    <w:rPr>
      <w:rFonts w:cs="Times New Roman"/>
    </w:rPr>
  </w:style>
  <w:style w:type="character" w:styleId="a9">
    <w:name w:val="Strong"/>
    <w:basedOn w:val="a0"/>
    <w:qFormat/>
    <w:rsid w:val="00C274CE"/>
    <w:rPr>
      <w:b/>
      <w:bCs/>
    </w:rPr>
  </w:style>
  <w:style w:type="paragraph" w:styleId="aa">
    <w:name w:val="Balloon Text"/>
    <w:basedOn w:val="a"/>
    <w:link w:val="ab"/>
    <w:qFormat/>
    <w:rsid w:val="00C274CE"/>
    <w:pPr>
      <w:spacing w:after="200" w:line="276" w:lineRule="auto"/>
    </w:pPr>
    <w:rPr>
      <w:rFonts w:ascii="Tahoma" w:hAnsi="Tahoma"/>
      <w:color w:val="000000"/>
      <w:w w:val="121"/>
      <w:sz w:val="16"/>
      <w:szCs w:val="16"/>
    </w:rPr>
  </w:style>
  <w:style w:type="paragraph" w:styleId="21">
    <w:name w:val="Body Text 2"/>
    <w:basedOn w:val="a"/>
    <w:link w:val="22"/>
    <w:uiPriority w:val="99"/>
    <w:unhideWhenUsed/>
    <w:qFormat/>
    <w:rsid w:val="00C274CE"/>
    <w:pPr>
      <w:spacing w:after="120" w:line="480" w:lineRule="auto"/>
    </w:pPr>
  </w:style>
  <w:style w:type="paragraph" w:styleId="ac">
    <w:name w:val="Plain Text"/>
    <w:basedOn w:val="a"/>
    <w:link w:val="ad"/>
    <w:qFormat/>
    <w:rsid w:val="00C274CE"/>
    <w:rPr>
      <w:rFonts w:ascii="Courier New" w:hAnsi="Courier New"/>
      <w:sz w:val="20"/>
      <w:szCs w:val="20"/>
      <w:lang w:eastAsia="en-US"/>
    </w:rPr>
  </w:style>
  <w:style w:type="paragraph" w:styleId="ae">
    <w:name w:val="caption"/>
    <w:basedOn w:val="a"/>
    <w:next w:val="a"/>
    <w:unhideWhenUsed/>
    <w:qFormat/>
    <w:rsid w:val="00C274CE"/>
    <w:pPr>
      <w:spacing w:after="200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af">
    <w:name w:val="annotation text"/>
    <w:basedOn w:val="a"/>
    <w:link w:val="af0"/>
    <w:uiPriority w:val="99"/>
    <w:semiHidden/>
    <w:unhideWhenUsed/>
    <w:qFormat/>
    <w:rsid w:val="00C274C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paragraph" w:styleId="af1">
    <w:name w:val="annotation subject"/>
    <w:basedOn w:val="af"/>
    <w:next w:val="af"/>
    <w:link w:val="af2"/>
    <w:unhideWhenUsed/>
    <w:qFormat/>
    <w:rsid w:val="00C274CE"/>
    <w:rPr>
      <w:b/>
      <w:bCs/>
    </w:rPr>
  </w:style>
  <w:style w:type="paragraph" w:styleId="af3">
    <w:name w:val="Document Map"/>
    <w:basedOn w:val="a"/>
    <w:link w:val="af4"/>
    <w:semiHidden/>
    <w:qFormat/>
    <w:rsid w:val="00C274CE"/>
    <w:pPr>
      <w:shd w:val="clear" w:color="auto" w:fill="000080"/>
    </w:pPr>
    <w:rPr>
      <w:rFonts w:ascii="Tahoma" w:hAnsi="Tahoma"/>
      <w:sz w:val="20"/>
      <w:szCs w:val="20"/>
    </w:rPr>
  </w:style>
  <w:style w:type="paragraph" w:styleId="af5">
    <w:name w:val="footnote text"/>
    <w:basedOn w:val="a"/>
    <w:link w:val="af6"/>
    <w:qFormat/>
    <w:rsid w:val="00C274CE"/>
    <w:pPr>
      <w:spacing w:after="200" w:line="276" w:lineRule="auto"/>
    </w:pPr>
    <w:rPr>
      <w:rFonts w:ascii="Calibri" w:hAnsi="Calibri"/>
      <w:sz w:val="20"/>
      <w:szCs w:val="24"/>
    </w:rPr>
  </w:style>
  <w:style w:type="paragraph" w:styleId="af7">
    <w:name w:val="header"/>
    <w:basedOn w:val="a"/>
    <w:link w:val="af8"/>
    <w:unhideWhenUsed/>
    <w:qFormat/>
    <w:rsid w:val="00C274CE"/>
    <w:pPr>
      <w:tabs>
        <w:tab w:val="center" w:pos="4677"/>
        <w:tab w:val="right" w:pos="9355"/>
      </w:tabs>
    </w:pPr>
  </w:style>
  <w:style w:type="paragraph" w:styleId="af9">
    <w:name w:val="Body Text"/>
    <w:basedOn w:val="a"/>
    <w:link w:val="afa"/>
    <w:unhideWhenUsed/>
    <w:qFormat/>
    <w:rsid w:val="00C274CE"/>
    <w:pPr>
      <w:spacing w:after="120"/>
    </w:pPr>
  </w:style>
  <w:style w:type="paragraph" w:styleId="afb">
    <w:name w:val="Body Text Indent"/>
    <w:aliases w:val="Нумерованный список !!,Основной текст 1,Надин стиль,Основной текст без отступа"/>
    <w:basedOn w:val="a"/>
    <w:link w:val="afc"/>
    <w:uiPriority w:val="99"/>
    <w:qFormat/>
    <w:rsid w:val="00C274CE"/>
    <w:pPr>
      <w:spacing w:after="120" w:line="276" w:lineRule="auto"/>
      <w:ind w:left="283"/>
    </w:pPr>
    <w:rPr>
      <w:rFonts w:ascii="Calibri" w:hAnsi="Calibri"/>
      <w:sz w:val="24"/>
      <w:szCs w:val="24"/>
    </w:rPr>
  </w:style>
  <w:style w:type="paragraph" w:styleId="afd">
    <w:name w:val="Title"/>
    <w:basedOn w:val="a"/>
    <w:next w:val="a"/>
    <w:link w:val="afe"/>
    <w:qFormat/>
    <w:rsid w:val="00C274C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paragraph" w:styleId="aff">
    <w:name w:val="footer"/>
    <w:basedOn w:val="a"/>
    <w:link w:val="aff0"/>
    <w:unhideWhenUsed/>
    <w:qFormat/>
    <w:rsid w:val="00C274CE"/>
    <w:pPr>
      <w:tabs>
        <w:tab w:val="center" w:pos="4677"/>
        <w:tab w:val="right" w:pos="9355"/>
      </w:tabs>
    </w:pPr>
  </w:style>
  <w:style w:type="paragraph" w:styleId="aff1">
    <w:name w:val="List"/>
    <w:basedOn w:val="a"/>
    <w:unhideWhenUsed/>
    <w:qFormat/>
    <w:rsid w:val="00C274CE"/>
    <w:pPr>
      <w:suppressAutoHyphens/>
      <w:ind w:left="283" w:hanging="283"/>
    </w:pPr>
    <w:rPr>
      <w:sz w:val="24"/>
      <w:szCs w:val="24"/>
      <w:lang w:eastAsia="ar-SA"/>
    </w:rPr>
  </w:style>
  <w:style w:type="paragraph" w:styleId="aff2">
    <w:name w:val="Normal (Web)"/>
    <w:basedOn w:val="a"/>
    <w:unhideWhenUsed/>
    <w:qFormat/>
    <w:rsid w:val="00C274CE"/>
    <w:pPr>
      <w:spacing w:beforeAutospacing="1" w:afterAutospacing="1"/>
    </w:pPr>
    <w:rPr>
      <w:sz w:val="24"/>
      <w:szCs w:val="24"/>
    </w:rPr>
  </w:style>
  <w:style w:type="paragraph" w:styleId="23">
    <w:name w:val="Body Text Indent 2"/>
    <w:basedOn w:val="a"/>
    <w:link w:val="24"/>
    <w:qFormat/>
    <w:rsid w:val="00C274CE"/>
    <w:pPr>
      <w:ind w:left="660"/>
      <w:jc w:val="center"/>
    </w:pPr>
    <w:rPr>
      <w:b/>
      <w:bCs/>
      <w:sz w:val="24"/>
      <w:szCs w:val="24"/>
      <w:lang w:eastAsia="en-US"/>
    </w:rPr>
  </w:style>
  <w:style w:type="paragraph" w:styleId="aff3">
    <w:name w:val="Subtitle"/>
    <w:basedOn w:val="a"/>
    <w:link w:val="aff4"/>
    <w:uiPriority w:val="11"/>
    <w:qFormat/>
    <w:rsid w:val="00C274CE"/>
    <w:pPr>
      <w:ind w:firstLine="426"/>
    </w:pPr>
    <w:rPr>
      <w:szCs w:val="20"/>
    </w:rPr>
  </w:style>
  <w:style w:type="paragraph" w:styleId="HTML">
    <w:name w:val="HTML Preformatted"/>
    <w:basedOn w:val="a"/>
    <w:link w:val="HTML1"/>
    <w:qFormat/>
    <w:rsid w:val="00C274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aff5">
    <w:name w:val="Table Grid"/>
    <w:basedOn w:val="a1"/>
    <w:uiPriority w:val="99"/>
    <w:qFormat/>
    <w:rsid w:val="00C274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3">
    <w:name w:val="Style3"/>
    <w:basedOn w:val="a"/>
    <w:qFormat/>
    <w:rsid w:val="00C274CE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qFormat/>
    <w:rsid w:val="00C274CE"/>
    <w:rPr>
      <w:rFonts w:ascii="Times New Roman" w:hAnsi="Times New Roman" w:cs="Times New Roman"/>
      <w:sz w:val="26"/>
      <w:szCs w:val="26"/>
    </w:rPr>
  </w:style>
  <w:style w:type="paragraph" w:styleId="aff6">
    <w:name w:val="List Paragraph"/>
    <w:basedOn w:val="a"/>
    <w:link w:val="aff7"/>
    <w:uiPriority w:val="34"/>
    <w:qFormat/>
    <w:rsid w:val="00C274CE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uiPriority w:val="99"/>
    <w:qFormat/>
    <w:rsid w:val="00C274CE"/>
    <w:pPr>
      <w:widowControl w:val="0"/>
      <w:autoSpaceDE w:val="0"/>
      <w:autoSpaceDN w:val="0"/>
      <w:adjustRightInd w:val="0"/>
      <w:spacing w:after="200" w:line="276" w:lineRule="auto"/>
      <w:ind w:right="19772" w:firstLine="720"/>
    </w:pPr>
    <w:rPr>
      <w:rFonts w:ascii="Arial" w:eastAsia="Times New Roman" w:hAnsi="Arial" w:cs="Arial"/>
      <w:sz w:val="22"/>
      <w:szCs w:val="22"/>
      <w:lang w:eastAsia="en-US"/>
    </w:rPr>
  </w:style>
  <w:style w:type="paragraph" w:styleId="aff8">
    <w:name w:val="No Spacing"/>
    <w:link w:val="aff9"/>
    <w:qFormat/>
    <w:rsid w:val="00C274CE"/>
    <w:rPr>
      <w:rFonts w:ascii="Calibri" w:eastAsia="Times New Roman" w:hAnsi="Calibri" w:cs="Times New Roman"/>
      <w:sz w:val="22"/>
      <w:szCs w:val="22"/>
      <w:lang w:val="en-US" w:eastAsia="en-US" w:bidi="en-US"/>
    </w:rPr>
  </w:style>
  <w:style w:type="paragraph" w:customStyle="1" w:styleId="ConsPlusNormal">
    <w:name w:val="ConsPlusNormal"/>
    <w:link w:val="ConsPlusNormal0"/>
    <w:qFormat/>
    <w:rsid w:val="00C274CE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  <w:lang w:val="en-US" w:eastAsia="en-US" w:bidi="en-US"/>
    </w:rPr>
  </w:style>
  <w:style w:type="paragraph" w:customStyle="1" w:styleId="FORMATTEXT">
    <w:name w:val=".FORMATTEXT"/>
    <w:uiPriority w:val="99"/>
    <w:qFormat/>
    <w:rsid w:val="00C274C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50">
    <w:name w:val="Заголовок 5 Знак"/>
    <w:basedOn w:val="a0"/>
    <w:link w:val="5"/>
    <w:uiPriority w:val="9"/>
    <w:qFormat/>
    <w:rsid w:val="00C274CE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qFormat/>
    <w:locked/>
    <w:rsid w:val="00C274CE"/>
    <w:rPr>
      <w:rFonts w:ascii="Arial" w:eastAsia="Times New Roman" w:hAnsi="Arial" w:cs="Arial"/>
      <w:lang w:val="en-US" w:bidi="en-US"/>
    </w:rPr>
  </w:style>
  <w:style w:type="character" w:customStyle="1" w:styleId="aff4">
    <w:name w:val="Подзаголовок Знак"/>
    <w:basedOn w:val="a0"/>
    <w:link w:val="aff3"/>
    <w:uiPriority w:val="11"/>
    <w:qFormat/>
    <w:rsid w:val="00C274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Без интервала1"/>
    <w:qFormat/>
    <w:rsid w:val="00C274CE"/>
    <w:rPr>
      <w:rFonts w:ascii="Calibri" w:eastAsia="Times New Roman" w:hAnsi="Calibri" w:cs="Times New Roman"/>
      <w:sz w:val="22"/>
      <w:szCs w:val="22"/>
    </w:rPr>
  </w:style>
  <w:style w:type="paragraph" w:customStyle="1" w:styleId="affa">
    <w:name w:val="Содержимое таблицы"/>
    <w:basedOn w:val="aff6"/>
    <w:next w:val="ConsNormal"/>
    <w:qFormat/>
    <w:rsid w:val="00C274CE"/>
    <w:pPr>
      <w:widowControl w:val="0"/>
      <w:suppressLineNumbers/>
      <w:suppressAutoHyphens/>
      <w:spacing w:after="120" w:line="276" w:lineRule="auto"/>
      <w:ind w:left="0"/>
      <w:contextualSpacing w:val="0"/>
    </w:pPr>
    <w:rPr>
      <w:rFonts w:ascii="Calibri" w:hAnsi="Calibri"/>
      <w:sz w:val="24"/>
    </w:rPr>
  </w:style>
  <w:style w:type="character" w:customStyle="1" w:styleId="afa">
    <w:name w:val="Основной текст Знак"/>
    <w:basedOn w:val="a0"/>
    <w:link w:val="af9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8">
    <w:name w:val="Верхний колонтитул Знак"/>
    <w:basedOn w:val="a0"/>
    <w:link w:val="af7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0">
    <w:name w:val="Нижний колонтитул Знак"/>
    <w:basedOn w:val="a0"/>
    <w:link w:val="aff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qFormat/>
    <w:rsid w:val="00C274CE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qFormat/>
    <w:rsid w:val="00C274CE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40">
    <w:name w:val="Заголовок 4 Знак"/>
    <w:basedOn w:val="a0"/>
    <w:link w:val="4"/>
    <w:qFormat/>
    <w:rsid w:val="00C274CE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qFormat/>
    <w:rsid w:val="00C274CE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C274CE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C274CE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C274CE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customStyle="1" w:styleId="af6">
    <w:name w:val="Текст сноски Знак"/>
    <w:basedOn w:val="a0"/>
    <w:link w:val="af5"/>
    <w:qFormat/>
    <w:rsid w:val="00C274CE"/>
    <w:rPr>
      <w:rFonts w:ascii="Calibri" w:eastAsia="Times New Roman" w:hAnsi="Calibri" w:cs="Times New Roman"/>
      <w:sz w:val="20"/>
      <w:szCs w:val="24"/>
      <w:lang w:eastAsia="ru-RU"/>
    </w:rPr>
  </w:style>
  <w:style w:type="paragraph" w:customStyle="1" w:styleId="Web">
    <w:name w:val="Обычный (Web)"/>
    <w:basedOn w:val="a"/>
    <w:qFormat/>
    <w:rsid w:val="00C274CE"/>
    <w:pPr>
      <w:spacing w:before="100" w:after="100" w:line="276" w:lineRule="auto"/>
    </w:pPr>
    <w:rPr>
      <w:rFonts w:ascii="Arial Unicode MS" w:hAnsi="Arial Unicode MS" w:cs="Arial Unicode MS"/>
      <w:sz w:val="24"/>
      <w:szCs w:val="24"/>
      <w:lang w:val="en-US" w:eastAsia="en-US" w:bidi="en-US"/>
    </w:rPr>
  </w:style>
  <w:style w:type="paragraph" w:customStyle="1" w:styleId="31">
    <w:name w:val="заголовок 3"/>
    <w:basedOn w:val="a"/>
    <w:next w:val="a"/>
    <w:qFormat/>
    <w:rsid w:val="00C274CE"/>
    <w:pPr>
      <w:keepNext/>
      <w:autoSpaceDE w:val="0"/>
      <w:autoSpaceDN w:val="0"/>
      <w:spacing w:after="200" w:line="276" w:lineRule="auto"/>
      <w:jc w:val="center"/>
      <w:outlineLvl w:val="2"/>
    </w:pPr>
    <w:rPr>
      <w:rFonts w:ascii="Calibri" w:hAnsi="Calibri"/>
      <w:b/>
      <w:bCs/>
      <w:sz w:val="32"/>
      <w:szCs w:val="32"/>
      <w:lang w:val="en-US" w:eastAsia="en-US" w:bidi="en-US"/>
    </w:rPr>
  </w:style>
  <w:style w:type="character" w:customStyle="1" w:styleId="hl41">
    <w:name w:val="hl41"/>
    <w:qFormat/>
    <w:rsid w:val="00C274CE"/>
    <w:rPr>
      <w:b/>
      <w:bCs/>
      <w:sz w:val="20"/>
      <w:szCs w:val="20"/>
    </w:rPr>
  </w:style>
  <w:style w:type="character" w:customStyle="1" w:styleId="ab">
    <w:name w:val="Текст выноски Знак"/>
    <w:basedOn w:val="a0"/>
    <w:link w:val="aa"/>
    <w:qFormat/>
    <w:rsid w:val="00C274CE"/>
    <w:rPr>
      <w:rFonts w:ascii="Tahoma" w:eastAsia="Times New Roman" w:hAnsi="Tahoma" w:cs="Times New Roman"/>
      <w:color w:val="000000"/>
      <w:w w:val="121"/>
      <w:sz w:val="16"/>
      <w:szCs w:val="16"/>
    </w:rPr>
  </w:style>
  <w:style w:type="character" w:customStyle="1" w:styleId="afc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b"/>
    <w:uiPriority w:val="99"/>
    <w:qFormat/>
    <w:rsid w:val="00C274CE"/>
    <w:rPr>
      <w:rFonts w:ascii="Calibri" w:eastAsia="Times New Roman" w:hAnsi="Calibri" w:cs="Times New Roman"/>
      <w:sz w:val="24"/>
      <w:szCs w:val="24"/>
    </w:rPr>
  </w:style>
  <w:style w:type="character" w:customStyle="1" w:styleId="afe">
    <w:name w:val="Название Знак"/>
    <w:basedOn w:val="a0"/>
    <w:link w:val="afd"/>
    <w:qFormat/>
    <w:rsid w:val="00C274CE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25">
    <w:name w:val="Quote"/>
    <w:basedOn w:val="a"/>
    <w:next w:val="a"/>
    <w:link w:val="26"/>
    <w:uiPriority w:val="29"/>
    <w:qFormat/>
    <w:rsid w:val="00C274CE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6">
    <w:name w:val="Цитата 2 Знак"/>
    <w:basedOn w:val="a0"/>
    <w:link w:val="25"/>
    <w:uiPriority w:val="29"/>
    <w:qFormat/>
    <w:rsid w:val="00C274CE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b">
    <w:name w:val="Intense Quote"/>
    <w:basedOn w:val="a"/>
    <w:next w:val="a"/>
    <w:link w:val="affc"/>
    <w:uiPriority w:val="30"/>
    <w:qFormat/>
    <w:rsid w:val="00C274C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c">
    <w:name w:val="Выделенная цитата Знак"/>
    <w:basedOn w:val="a0"/>
    <w:link w:val="affb"/>
    <w:uiPriority w:val="30"/>
    <w:qFormat/>
    <w:rsid w:val="00C274CE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customStyle="1" w:styleId="13">
    <w:name w:val="Слабое выделение1"/>
    <w:basedOn w:val="a0"/>
    <w:uiPriority w:val="19"/>
    <w:qFormat/>
    <w:rsid w:val="00C274CE"/>
    <w:rPr>
      <w:i/>
      <w:iCs/>
      <w:color w:val="808080"/>
    </w:rPr>
  </w:style>
  <w:style w:type="character" w:customStyle="1" w:styleId="14">
    <w:name w:val="Сильное выделение1"/>
    <w:basedOn w:val="a0"/>
    <w:uiPriority w:val="21"/>
    <w:qFormat/>
    <w:rsid w:val="00C274CE"/>
    <w:rPr>
      <w:b/>
      <w:bCs/>
      <w:i/>
      <w:iCs/>
      <w:color w:val="4F81BD"/>
    </w:rPr>
  </w:style>
  <w:style w:type="character" w:customStyle="1" w:styleId="15">
    <w:name w:val="Слабая ссылка1"/>
    <w:basedOn w:val="a0"/>
    <w:uiPriority w:val="31"/>
    <w:qFormat/>
    <w:rsid w:val="00C274CE"/>
    <w:rPr>
      <w:smallCaps/>
      <w:color w:val="C0504D"/>
      <w:u w:val="single"/>
    </w:rPr>
  </w:style>
  <w:style w:type="character" w:customStyle="1" w:styleId="16">
    <w:name w:val="Сильная ссылка1"/>
    <w:basedOn w:val="a0"/>
    <w:uiPriority w:val="32"/>
    <w:qFormat/>
    <w:rsid w:val="00C274CE"/>
    <w:rPr>
      <w:b/>
      <w:bCs/>
      <w:smallCaps/>
      <w:color w:val="C0504D"/>
      <w:spacing w:val="5"/>
      <w:u w:val="single"/>
    </w:rPr>
  </w:style>
  <w:style w:type="character" w:customStyle="1" w:styleId="17">
    <w:name w:val="Название книги1"/>
    <w:basedOn w:val="a0"/>
    <w:uiPriority w:val="33"/>
    <w:qFormat/>
    <w:rsid w:val="00C274CE"/>
    <w:rPr>
      <w:b/>
      <w:bCs/>
      <w:smallCaps/>
      <w:spacing w:val="5"/>
    </w:rPr>
  </w:style>
  <w:style w:type="paragraph" w:customStyle="1" w:styleId="18">
    <w:name w:val="Заголовок оглавления1"/>
    <w:basedOn w:val="1"/>
    <w:next w:val="a"/>
    <w:uiPriority w:val="39"/>
    <w:semiHidden/>
    <w:unhideWhenUsed/>
    <w:qFormat/>
    <w:rsid w:val="00C274CE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lang w:val="en-US" w:eastAsia="en-US" w:bidi="en-US"/>
    </w:rPr>
  </w:style>
  <w:style w:type="paragraph" w:customStyle="1" w:styleId="xl63">
    <w:name w:val="xl63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6">
    <w:name w:val="xl66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7">
    <w:name w:val="xl67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C274C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qFormat/>
    <w:rsid w:val="00C274C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C274C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C274C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qFormat/>
    <w:rsid w:val="00C274C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C274C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qFormat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qFormat/>
    <w:rsid w:val="00C274C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8">
    <w:name w:val="xl88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9">
    <w:name w:val="xl89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0">
    <w:name w:val="xl100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qFormat/>
    <w:rsid w:val="00C274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qFormat/>
    <w:rsid w:val="00C274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qFormat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qFormat/>
    <w:rsid w:val="00C274C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qFormat/>
    <w:rsid w:val="00C274C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C274C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Default">
    <w:name w:val="Default"/>
    <w:qFormat/>
    <w:rsid w:val="00C274C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d">
    <w:name w:val="Гипертекстовая ссылка"/>
    <w:basedOn w:val="a0"/>
    <w:uiPriority w:val="99"/>
    <w:qFormat/>
    <w:rsid w:val="00C274CE"/>
    <w:rPr>
      <w:b/>
      <w:bCs/>
      <w:color w:val="106BBE"/>
    </w:rPr>
  </w:style>
  <w:style w:type="paragraph" w:customStyle="1" w:styleId="ConsPlusTitle">
    <w:name w:val="ConsPlusTitle"/>
    <w:qFormat/>
    <w:rsid w:val="00C274C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affe">
    <w:name w:val="реквизитПодпись"/>
    <w:basedOn w:val="a"/>
    <w:qFormat/>
    <w:rsid w:val="00C274CE"/>
    <w:pPr>
      <w:tabs>
        <w:tab w:val="left" w:pos="6804"/>
      </w:tabs>
      <w:spacing w:before="360"/>
    </w:pPr>
    <w:rPr>
      <w:sz w:val="24"/>
      <w:szCs w:val="20"/>
    </w:rPr>
  </w:style>
  <w:style w:type="paragraph" w:customStyle="1" w:styleId="210">
    <w:name w:val="Основной текст 21"/>
    <w:basedOn w:val="a"/>
    <w:qFormat/>
    <w:rsid w:val="00C274CE"/>
    <w:pPr>
      <w:suppressAutoHyphens/>
      <w:jc w:val="center"/>
    </w:pPr>
    <w:rPr>
      <w:b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">
    <w:name w:val="Прижатый влево"/>
    <w:basedOn w:val="a"/>
    <w:next w:val="a"/>
    <w:uiPriority w:val="99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character" w:customStyle="1" w:styleId="WW8Num1z0">
    <w:name w:val="WW8Num1z0"/>
    <w:qFormat/>
    <w:rsid w:val="00C274CE"/>
  </w:style>
  <w:style w:type="character" w:customStyle="1" w:styleId="WW8Num1z1">
    <w:name w:val="WW8Num1z1"/>
    <w:qFormat/>
    <w:rsid w:val="00C274CE"/>
  </w:style>
  <w:style w:type="character" w:customStyle="1" w:styleId="WW8Num1z2">
    <w:name w:val="WW8Num1z2"/>
    <w:qFormat/>
    <w:rsid w:val="00C274CE"/>
  </w:style>
  <w:style w:type="character" w:customStyle="1" w:styleId="WW8Num1z3">
    <w:name w:val="WW8Num1z3"/>
    <w:qFormat/>
    <w:rsid w:val="00C274CE"/>
  </w:style>
  <w:style w:type="character" w:customStyle="1" w:styleId="WW8Num1z4">
    <w:name w:val="WW8Num1z4"/>
    <w:qFormat/>
    <w:rsid w:val="00C274CE"/>
  </w:style>
  <w:style w:type="character" w:customStyle="1" w:styleId="WW8Num1z5">
    <w:name w:val="WW8Num1z5"/>
    <w:qFormat/>
    <w:rsid w:val="00C274CE"/>
  </w:style>
  <w:style w:type="character" w:customStyle="1" w:styleId="WW8Num1z6">
    <w:name w:val="WW8Num1z6"/>
    <w:qFormat/>
    <w:rsid w:val="00C274CE"/>
  </w:style>
  <w:style w:type="character" w:customStyle="1" w:styleId="WW8Num1z7">
    <w:name w:val="WW8Num1z7"/>
    <w:qFormat/>
    <w:rsid w:val="00C274CE"/>
  </w:style>
  <w:style w:type="character" w:customStyle="1" w:styleId="WW8Num1z8">
    <w:name w:val="WW8Num1z8"/>
    <w:rsid w:val="00C274CE"/>
  </w:style>
  <w:style w:type="character" w:customStyle="1" w:styleId="afff0">
    <w:name w:val="Цветовое выделение"/>
    <w:uiPriority w:val="99"/>
    <w:qFormat/>
    <w:rsid w:val="00C274CE"/>
    <w:rPr>
      <w:b/>
      <w:color w:val="26282F"/>
    </w:rPr>
  </w:style>
  <w:style w:type="character" w:customStyle="1" w:styleId="afff1">
    <w:name w:val="Активная гипертекстовая ссылка"/>
    <w:qFormat/>
    <w:rsid w:val="00C274CE"/>
    <w:rPr>
      <w:rFonts w:cs="Times New Roman"/>
      <w:b/>
      <w:bCs/>
      <w:color w:val="auto"/>
      <w:u w:val="single"/>
    </w:rPr>
  </w:style>
  <w:style w:type="character" w:customStyle="1" w:styleId="afff2">
    <w:name w:val="Выделение для Базового Поиска"/>
    <w:qFormat/>
    <w:rsid w:val="00C274CE"/>
    <w:rPr>
      <w:rFonts w:cs="Times New Roman"/>
      <w:b/>
      <w:bCs/>
      <w:color w:val="0058A9"/>
    </w:rPr>
  </w:style>
  <w:style w:type="character" w:customStyle="1" w:styleId="afff3">
    <w:name w:val="Выделение для Базового Поиска (курсив)"/>
    <w:qFormat/>
    <w:rsid w:val="00C274CE"/>
    <w:rPr>
      <w:rFonts w:cs="Times New Roman"/>
      <w:b/>
      <w:bCs/>
      <w:i/>
      <w:iCs/>
      <w:color w:val="0058A9"/>
    </w:rPr>
  </w:style>
  <w:style w:type="character" w:customStyle="1" w:styleId="afff4">
    <w:name w:val="Заголовок своего сообщения"/>
    <w:qFormat/>
    <w:rsid w:val="00C274CE"/>
    <w:rPr>
      <w:rFonts w:cs="Times New Roman"/>
      <w:b/>
      <w:bCs/>
      <w:color w:val="26282F"/>
    </w:rPr>
  </w:style>
  <w:style w:type="character" w:customStyle="1" w:styleId="afff5">
    <w:name w:val="Заголовок чужого сообщения"/>
    <w:qFormat/>
    <w:rsid w:val="00C274CE"/>
    <w:rPr>
      <w:rFonts w:cs="Times New Roman"/>
      <w:b/>
      <w:bCs/>
      <w:color w:val="FF0000"/>
    </w:rPr>
  </w:style>
  <w:style w:type="character" w:customStyle="1" w:styleId="afff6">
    <w:name w:val="Найденные слова"/>
    <w:qFormat/>
    <w:rsid w:val="00C274CE"/>
    <w:rPr>
      <w:rFonts w:cs="Times New Roman"/>
      <w:b/>
      <w:bCs/>
      <w:color w:val="26282F"/>
      <w:shd w:val="clear" w:color="auto" w:fill="auto"/>
    </w:rPr>
  </w:style>
  <w:style w:type="character" w:customStyle="1" w:styleId="afff7">
    <w:name w:val="Не вступил в силу"/>
    <w:qFormat/>
    <w:rsid w:val="00C274CE"/>
    <w:rPr>
      <w:rFonts w:cs="Times New Roman"/>
      <w:b/>
      <w:bCs/>
      <w:color w:val="000000"/>
      <w:shd w:val="clear" w:color="auto" w:fill="auto"/>
    </w:rPr>
  </w:style>
  <w:style w:type="character" w:customStyle="1" w:styleId="afff8">
    <w:name w:val="Опечатки"/>
    <w:qFormat/>
    <w:rsid w:val="00C274CE"/>
    <w:rPr>
      <w:color w:val="FF0000"/>
    </w:rPr>
  </w:style>
  <w:style w:type="character" w:customStyle="1" w:styleId="afff9">
    <w:name w:val="Продолжение ссылки"/>
    <w:basedOn w:val="affd"/>
    <w:qFormat/>
    <w:rsid w:val="00C274CE"/>
  </w:style>
  <w:style w:type="character" w:customStyle="1" w:styleId="afffa">
    <w:name w:val="Сравнение редакций"/>
    <w:qFormat/>
    <w:rsid w:val="00C274CE"/>
    <w:rPr>
      <w:rFonts w:cs="Times New Roman"/>
      <w:b/>
      <w:bCs/>
      <w:color w:val="26282F"/>
    </w:rPr>
  </w:style>
  <w:style w:type="character" w:customStyle="1" w:styleId="afffb">
    <w:name w:val="Сравнение редакций. Добавленный фрагмент"/>
    <w:qFormat/>
    <w:rsid w:val="00C274CE"/>
    <w:rPr>
      <w:color w:val="000000"/>
      <w:shd w:val="clear" w:color="auto" w:fill="auto"/>
    </w:rPr>
  </w:style>
  <w:style w:type="character" w:customStyle="1" w:styleId="afffc">
    <w:name w:val="Сравнение редакций. Удаленный фрагмент"/>
    <w:qFormat/>
    <w:rsid w:val="00C274CE"/>
    <w:rPr>
      <w:color w:val="000000"/>
      <w:shd w:val="clear" w:color="auto" w:fill="auto"/>
    </w:rPr>
  </w:style>
  <w:style w:type="character" w:customStyle="1" w:styleId="afffd">
    <w:name w:val="Ссылка на утративший силу документ"/>
    <w:basedOn w:val="affd"/>
    <w:qFormat/>
    <w:rsid w:val="00C274CE"/>
  </w:style>
  <w:style w:type="character" w:customStyle="1" w:styleId="afffe">
    <w:name w:val="Утратил силу"/>
    <w:qFormat/>
    <w:rsid w:val="00C274CE"/>
    <w:rPr>
      <w:rFonts w:cs="Times New Roman"/>
      <w:b/>
      <w:bCs/>
      <w:strike/>
      <w:color w:val="auto"/>
    </w:rPr>
  </w:style>
  <w:style w:type="character" w:customStyle="1" w:styleId="27">
    <w:name w:val="Основной текст (2)_"/>
    <w:qFormat/>
    <w:rsid w:val="00C274CE"/>
    <w:rPr>
      <w:rFonts w:cs="Times New Roman"/>
      <w:sz w:val="28"/>
      <w:szCs w:val="28"/>
      <w:shd w:val="clear" w:color="auto" w:fill="FFFFFF"/>
    </w:rPr>
  </w:style>
  <w:style w:type="character" w:customStyle="1" w:styleId="s10">
    <w:name w:val="s_10"/>
    <w:basedOn w:val="11"/>
    <w:qFormat/>
    <w:rsid w:val="00C274CE"/>
  </w:style>
  <w:style w:type="character" w:customStyle="1" w:styleId="HTML0">
    <w:name w:val="Стандартный HTML Знак"/>
    <w:qFormat/>
    <w:rsid w:val="00C274CE"/>
    <w:rPr>
      <w:rFonts w:ascii="Courier New" w:hAnsi="Courier New" w:cs="Courier New"/>
      <w:sz w:val="20"/>
      <w:szCs w:val="20"/>
    </w:rPr>
  </w:style>
  <w:style w:type="paragraph" w:customStyle="1" w:styleId="affff">
    <w:name w:val="Заголовок"/>
    <w:basedOn w:val="affff0"/>
    <w:next w:val="a"/>
    <w:qFormat/>
    <w:rsid w:val="00C274CE"/>
    <w:rPr>
      <w:b/>
      <w:bCs/>
      <w:color w:val="0058A9"/>
      <w:shd w:val="clear" w:color="auto" w:fill="F0F0F0"/>
    </w:rPr>
  </w:style>
  <w:style w:type="paragraph" w:customStyle="1" w:styleId="affff0">
    <w:name w:val="Основное меню (преемственное)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Verdana" w:hAnsi="Verdana" w:cs="Verdana"/>
      <w:sz w:val="22"/>
      <w:szCs w:val="22"/>
      <w:lang w:eastAsia="ar-SA"/>
    </w:rPr>
  </w:style>
  <w:style w:type="paragraph" w:customStyle="1" w:styleId="19">
    <w:name w:val="Название1"/>
    <w:basedOn w:val="a"/>
    <w:rsid w:val="00C274CE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1a">
    <w:name w:val="Указатель1"/>
    <w:basedOn w:val="a"/>
    <w:qFormat/>
    <w:rsid w:val="00C274CE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Mangal"/>
      <w:sz w:val="24"/>
      <w:szCs w:val="24"/>
      <w:lang w:eastAsia="ar-SA"/>
    </w:rPr>
  </w:style>
  <w:style w:type="paragraph" w:customStyle="1" w:styleId="affff1">
    <w:name w:val="Внимание"/>
    <w:basedOn w:val="a"/>
    <w:next w:val="a"/>
    <w:qFormat/>
    <w:rsid w:val="00C274CE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2">
    <w:name w:val="Внимание: криминал!!"/>
    <w:basedOn w:val="affff1"/>
    <w:next w:val="a"/>
    <w:qFormat/>
    <w:rsid w:val="00C274CE"/>
  </w:style>
  <w:style w:type="paragraph" w:customStyle="1" w:styleId="affff3">
    <w:name w:val="Внимание: недобросовестность!"/>
    <w:basedOn w:val="affff1"/>
    <w:next w:val="a"/>
    <w:qFormat/>
    <w:rsid w:val="00C274CE"/>
  </w:style>
  <w:style w:type="paragraph" w:customStyle="1" w:styleId="affff4">
    <w:name w:val="Дочерний элемент списка"/>
    <w:basedOn w:val="a"/>
    <w:next w:val="a"/>
    <w:qFormat/>
    <w:rsid w:val="00C274CE"/>
    <w:pPr>
      <w:widowControl w:val="0"/>
      <w:suppressAutoHyphens/>
      <w:autoSpaceDE w:val="0"/>
      <w:ind w:left="240" w:right="300"/>
      <w:jc w:val="both"/>
    </w:pPr>
    <w:rPr>
      <w:rFonts w:ascii="Arial" w:hAnsi="Arial" w:cs="Arial"/>
      <w:color w:val="868381"/>
      <w:sz w:val="20"/>
      <w:szCs w:val="20"/>
      <w:lang w:eastAsia="ar-SA"/>
    </w:rPr>
  </w:style>
  <w:style w:type="paragraph" w:customStyle="1" w:styleId="affff5">
    <w:name w:val="Заголовок группы контролов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customStyle="1" w:styleId="affff6">
    <w:name w:val="Заголовок для информации об изменениях"/>
    <w:basedOn w:val="1"/>
    <w:next w:val="a"/>
    <w:qFormat/>
    <w:rsid w:val="00C274CE"/>
    <w:pPr>
      <w:keepNext w:val="0"/>
      <w:widowControl w:val="0"/>
      <w:suppressAutoHyphens/>
      <w:autoSpaceDE w:val="0"/>
      <w:spacing w:after="108"/>
      <w:ind w:firstLine="0"/>
      <w:jc w:val="center"/>
    </w:pPr>
    <w:rPr>
      <w:rFonts w:ascii="Arial" w:hAnsi="Arial" w:cs="Arial"/>
      <w:color w:val="26282F"/>
      <w:sz w:val="18"/>
      <w:szCs w:val="18"/>
      <w:shd w:val="clear" w:color="auto" w:fill="FFFFFF"/>
      <w:lang w:eastAsia="ar-SA"/>
    </w:rPr>
  </w:style>
  <w:style w:type="paragraph" w:customStyle="1" w:styleId="affff7">
    <w:name w:val="Заголовок распахивающейся части диалога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i/>
      <w:iCs/>
      <w:color w:val="000080"/>
      <w:sz w:val="22"/>
      <w:szCs w:val="22"/>
      <w:lang w:eastAsia="ar-SA"/>
    </w:rPr>
  </w:style>
  <w:style w:type="paragraph" w:customStyle="1" w:styleId="affff8">
    <w:name w:val="Заголовок статьи"/>
    <w:basedOn w:val="a"/>
    <w:next w:val="a"/>
    <w:qFormat/>
    <w:rsid w:val="00C274CE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9">
    <w:name w:val="Заголовок ЭР (левое окно)"/>
    <w:basedOn w:val="a"/>
    <w:next w:val="a"/>
    <w:qFormat/>
    <w:rsid w:val="00C274CE"/>
    <w:pPr>
      <w:widowControl w:val="0"/>
      <w:suppressAutoHyphens/>
      <w:autoSpaceDE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customStyle="1" w:styleId="affffa">
    <w:name w:val="Заголовок ЭР (правое окно)"/>
    <w:basedOn w:val="affff9"/>
    <w:next w:val="a"/>
    <w:qFormat/>
    <w:rsid w:val="00C274CE"/>
    <w:pPr>
      <w:spacing w:after="0"/>
      <w:jc w:val="left"/>
    </w:pPr>
  </w:style>
  <w:style w:type="paragraph" w:customStyle="1" w:styleId="affffb">
    <w:name w:val="Интерактивный заголовок"/>
    <w:basedOn w:val="affff"/>
    <w:next w:val="a"/>
    <w:qFormat/>
    <w:rsid w:val="00C274CE"/>
  </w:style>
  <w:style w:type="paragraph" w:customStyle="1" w:styleId="affffc">
    <w:name w:val="Текст информации об изменениях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color w:val="353842"/>
      <w:sz w:val="18"/>
      <w:szCs w:val="18"/>
      <w:lang w:eastAsia="ar-SA"/>
    </w:rPr>
  </w:style>
  <w:style w:type="paragraph" w:customStyle="1" w:styleId="affffd">
    <w:name w:val="Информация об изменениях"/>
    <w:basedOn w:val="affffc"/>
    <w:next w:val="a"/>
    <w:qFormat/>
    <w:rsid w:val="00C274C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e">
    <w:name w:val="Текст (справка)"/>
    <w:basedOn w:val="a"/>
    <w:next w:val="a"/>
    <w:qFormat/>
    <w:rsid w:val="00C274CE"/>
    <w:pPr>
      <w:widowControl w:val="0"/>
      <w:suppressAutoHyphens/>
      <w:autoSpaceDE w:val="0"/>
      <w:ind w:left="170" w:right="170"/>
    </w:pPr>
    <w:rPr>
      <w:rFonts w:ascii="Arial" w:hAnsi="Arial" w:cs="Arial"/>
      <w:sz w:val="24"/>
      <w:szCs w:val="24"/>
      <w:lang w:eastAsia="ar-SA"/>
    </w:rPr>
  </w:style>
  <w:style w:type="paragraph" w:customStyle="1" w:styleId="afffff">
    <w:name w:val="Комментарий"/>
    <w:basedOn w:val="affffe"/>
    <w:next w:val="a"/>
    <w:qFormat/>
    <w:rsid w:val="00C274C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f0">
    <w:name w:val="Информация об изменениях документа"/>
    <w:basedOn w:val="afffff"/>
    <w:next w:val="a"/>
    <w:qFormat/>
    <w:rsid w:val="00C274CE"/>
    <w:rPr>
      <w:i/>
      <w:iCs/>
    </w:rPr>
  </w:style>
  <w:style w:type="paragraph" w:customStyle="1" w:styleId="afffff1">
    <w:name w:val="Текст (лев. подпись)"/>
    <w:basedOn w:val="a"/>
    <w:next w:val="a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afffff2">
    <w:name w:val="Колонтитул (левый)"/>
    <w:basedOn w:val="afffff1"/>
    <w:next w:val="a"/>
    <w:qFormat/>
    <w:rsid w:val="00C274CE"/>
    <w:rPr>
      <w:sz w:val="14"/>
      <w:szCs w:val="14"/>
    </w:rPr>
  </w:style>
  <w:style w:type="paragraph" w:customStyle="1" w:styleId="afffff3">
    <w:name w:val="Текст (прав. подпись)"/>
    <w:basedOn w:val="a"/>
    <w:next w:val="a"/>
    <w:qFormat/>
    <w:rsid w:val="00C274CE"/>
    <w:pPr>
      <w:widowControl w:val="0"/>
      <w:suppressAutoHyphens/>
      <w:autoSpaceDE w:val="0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ff4">
    <w:name w:val="Колонтитул (правый)"/>
    <w:basedOn w:val="afffff3"/>
    <w:next w:val="a"/>
    <w:qFormat/>
    <w:rsid w:val="00C274CE"/>
    <w:rPr>
      <w:sz w:val="14"/>
      <w:szCs w:val="14"/>
    </w:rPr>
  </w:style>
  <w:style w:type="paragraph" w:customStyle="1" w:styleId="afffff5">
    <w:name w:val="Комментарий пользователя"/>
    <w:basedOn w:val="afffff"/>
    <w:next w:val="a"/>
    <w:qFormat/>
    <w:rsid w:val="00C274CE"/>
    <w:pPr>
      <w:jc w:val="left"/>
    </w:pPr>
    <w:rPr>
      <w:shd w:val="clear" w:color="auto" w:fill="FFDFE0"/>
    </w:rPr>
  </w:style>
  <w:style w:type="paragraph" w:customStyle="1" w:styleId="afffff6">
    <w:name w:val="Куда обратиться?"/>
    <w:basedOn w:val="affff1"/>
    <w:next w:val="a"/>
    <w:qFormat/>
    <w:rsid w:val="00C274CE"/>
  </w:style>
  <w:style w:type="paragraph" w:customStyle="1" w:styleId="afffff7">
    <w:name w:val="Моноширинный"/>
    <w:basedOn w:val="a"/>
    <w:next w:val="a"/>
    <w:qFormat/>
    <w:rsid w:val="00C274CE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8">
    <w:name w:val="Напишите нам"/>
    <w:basedOn w:val="a"/>
    <w:next w:val="a"/>
    <w:qFormat/>
    <w:rsid w:val="00C274CE"/>
    <w:pPr>
      <w:widowControl w:val="0"/>
      <w:suppressAutoHyphens/>
      <w:autoSpaceDE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  <w:lang w:eastAsia="ar-SA"/>
    </w:rPr>
  </w:style>
  <w:style w:type="paragraph" w:customStyle="1" w:styleId="afffff9">
    <w:name w:val="Необходимые документы"/>
    <w:basedOn w:val="affff1"/>
    <w:next w:val="a"/>
    <w:qFormat/>
    <w:rsid w:val="00C274CE"/>
    <w:pPr>
      <w:ind w:firstLine="118"/>
    </w:pPr>
  </w:style>
  <w:style w:type="paragraph" w:customStyle="1" w:styleId="afffffa">
    <w:name w:val="Нормальный (таблица)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b">
    <w:name w:val="Таблицы (моноширинный)"/>
    <w:basedOn w:val="a"/>
    <w:next w:val="a"/>
    <w:qFormat/>
    <w:rsid w:val="00C274CE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c">
    <w:name w:val="Оглавление"/>
    <w:basedOn w:val="afffffb"/>
    <w:next w:val="a"/>
    <w:qFormat/>
    <w:rsid w:val="00C274CE"/>
    <w:pPr>
      <w:ind w:left="140"/>
    </w:pPr>
  </w:style>
  <w:style w:type="paragraph" w:customStyle="1" w:styleId="afffffd">
    <w:name w:val="Переменная часть"/>
    <w:basedOn w:val="affff0"/>
    <w:next w:val="a"/>
    <w:qFormat/>
    <w:rsid w:val="00C274CE"/>
    <w:rPr>
      <w:sz w:val="18"/>
      <w:szCs w:val="18"/>
    </w:rPr>
  </w:style>
  <w:style w:type="paragraph" w:customStyle="1" w:styleId="afffffe">
    <w:name w:val="Подвал для информации об изменениях"/>
    <w:basedOn w:val="1"/>
    <w:next w:val="a"/>
    <w:qFormat/>
    <w:rsid w:val="00C274CE"/>
    <w:pPr>
      <w:keepNext w:val="0"/>
      <w:widowControl w:val="0"/>
      <w:suppressAutoHyphens/>
      <w:autoSpaceDE w:val="0"/>
      <w:spacing w:before="108" w:after="108"/>
      <w:ind w:firstLine="0"/>
      <w:jc w:val="center"/>
    </w:pPr>
    <w:rPr>
      <w:rFonts w:ascii="Arial" w:hAnsi="Arial" w:cs="Arial"/>
      <w:color w:val="26282F"/>
      <w:sz w:val="18"/>
      <w:szCs w:val="18"/>
      <w:lang w:eastAsia="ar-SA"/>
    </w:rPr>
  </w:style>
  <w:style w:type="paragraph" w:customStyle="1" w:styleId="affffff">
    <w:name w:val="Подзаголовок для информации об изменениях"/>
    <w:basedOn w:val="affffc"/>
    <w:next w:val="a"/>
    <w:qFormat/>
    <w:rsid w:val="00C274CE"/>
    <w:rPr>
      <w:b/>
      <w:bCs/>
    </w:rPr>
  </w:style>
  <w:style w:type="paragraph" w:customStyle="1" w:styleId="affffff0">
    <w:name w:val="Подчёркнутый текст"/>
    <w:basedOn w:val="a"/>
    <w:next w:val="a"/>
    <w:qFormat/>
    <w:rsid w:val="00C274CE"/>
    <w:pPr>
      <w:widowControl w:val="0"/>
      <w:pBdr>
        <w:bottom w:val="single" w:sz="4" w:space="0" w:color="000000"/>
      </w:pBdr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1">
    <w:name w:val="Постоянная часть"/>
    <w:basedOn w:val="affff0"/>
    <w:next w:val="a"/>
    <w:qFormat/>
    <w:rsid w:val="00C274CE"/>
    <w:rPr>
      <w:sz w:val="20"/>
      <w:szCs w:val="20"/>
    </w:rPr>
  </w:style>
  <w:style w:type="paragraph" w:customStyle="1" w:styleId="affffff2">
    <w:name w:val="Пример."/>
    <w:basedOn w:val="affff1"/>
    <w:next w:val="a"/>
    <w:qFormat/>
    <w:rsid w:val="00C274CE"/>
  </w:style>
  <w:style w:type="paragraph" w:customStyle="1" w:styleId="affffff3">
    <w:name w:val="Примечание."/>
    <w:basedOn w:val="affff1"/>
    <w:next w:val="a"/>
    <w:qFormat/>
    <w:rsid w:val="00C274CE"/>
  </w:style>
  <w:style w:type="paragraph" w:customStyle="1" w:styleId="affffff4">
    <w:name w:val="Словарная статья"/>
    <w:basedOn w:val="a"/>
    <w:next w:val="a"/>
    <w:qFormat/>
    <w:rsid w:val="00C274CE"/>
    <w:pPr>
      <w:widowControl w:val="0"/>
      <w:suppressAutoHyphens/>
      <w:autoSpaceDE w:val="0"/>
      <w:ind w:righ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5">
    <w:name w:val="Ссылка на официальную публикацию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6">
    <w:name w:val="Текст в таблице"/>
    <w:basedOn w:val="afffffa"/>
    <w:next w:val="a"/>
    <w:qFormat/>
    <w:rsid w:val="00C274CE"/>
    <w:pPr>
      <w:ind w:firstLine="500"/>
    </w:pPr>
  </w:style>
  <w:style w:type="paragraph" w:customStyle="1" w:styleId="affffff7">
    <w:name w:val="Текст ЭР (см. также)"/>
    <w:basedOn w:val="a"/>
    <w:next w:val="a"/>
    <w:qFormat/>
    <w:rsid w:val="00C274CE"/>
    <w:pPr>
      <w:widowControl w:val="0"/>
      <w:suppressAutoHyphens/>
      <w:autoSpaceDE w:val="0"/>
      <w:spacing w:before="200"/>
    </w:pPr>
    <w:rPr>
      <w:rFonts w:ascii="Arial" w:hAnsi="Arial" w:cs="Arial"/>
      <w:sz w:val="20"/>
      <w:szCs w:val="20"/>
      <w:lang w:eastAsia="ar-SA"/>
    </w:rPr>
  </w:style>
  <w:style w:type="paragraph" w:customStyle="1" w:styleId="affffff8">
    <w:name w:val="Технический комментарий"/>
    <w:basedOn w:val="a"/>
    <w:next w:val="a"/>
    <w:qFormat/>
    <w:rsid w:val="00C274CE"/>
    <w:pPr>
      <w:widowControl w:val="0"/>
      <w:suppressAutoHyphens/>
      <w:autoSpaceDE w:val="0"/>
    </w:pPr>
    <w:rPr>
      <w:rFonts w:ascii="Arial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9">
    <w:name w:val="Формула"/>
    <w:basedOn w:val="a"/>
    <w:next w:val="a"/>
    <w:qFormat/>
    <w:rsid w:val="00C274CE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ffa">
    <w:name w:val="Центрированный (таблица)"/>
    <w:basedOn w:val="afffffa"/>
    <w:next w:val="a"/>
    <w:qFormat/>
    <w:rsid w:val="00C274CE"/>
    <w:pPr>
      <w:jc w:val="center"/>
    </w:pPr>
  </w:style>
  <w:style w:type="paragraph" w:customStyle="1" w:styleId="-">
    <w:name w:val="ЭР-содержание (правое окно)"/>
    <w:basedOn w:val="a"/>
    <w:next w:val="a"/>
    <w:qFormat/>
    <w:rsid w:val="00C274CE"/>
    <w:pPr>
      <w:widowControl w:val="0"/>
      <w:suppressAutoHyphens/>
      <w:autoSpaceDE w:val="0"/>
      <w:spacing w:before="300"/>
    </w:pPr>
    <w:rPr>
      <w:rFonts w:ascii="Arial" w:hAnsi="Arial" w:cs="Arial"/>
      <w:sz w:val="24"/>
      <w:szCs w:val="24"/>
      <w:lang w:eastAsia="ar-SA"/>
    </w:rPr>
  </w:style>
  <w:style w:type="paragraph" w:customStyle="1" w:styleId="ConsPlusNonformat">
    <w:name w:val="ConsPlusNonformat"/>
    <w:qFormat/>
    <w:rsid w:val="00C274CE"/>
    <w:pPr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28">
    <w:name w:val="Основной текст (2)"/>
    <w:basedOn w:val="a"/>
    <w:qFormat/>
    <w:rsid w:val="00C274CE"/>
    <w:pPr>
      <w:widowControl w:val="0"/>
      <w:shd w:val="clear" w:color="auto" w:fill="FFFFFF"/>
      <w:suppressAutoHyphens/>
      <w:spacing w:after="660" w:line="240" w:lineRule="atLeast"/>
    </w:pPr>
    <w:rPr>
      <w:lang w:eastAsia="ar-SA"/>
    </w:rPr>
  </w:style>
  <w:style w:type="paragraph" w:customStyle="1" w:styleId="s1">
    <w:name w:val="s_1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s22">
    <w:name w:val="s_22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character" w:customStyle="1" w:styleId="HTML1">
    <w:name w:val="Стандартный HTML Знак1"/>
    <w:basedOn w:val="a0"/>
    <w:link w:val="HTML"/>
    <w:qFormat/>
    <w:rsid w:val="00C274CE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16">
    <w:name w:val="s_16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empty">
    <w:name w:val="empty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affffffb">
    <w:name w:val="Заголовок таблицы"/>
    <w:basedOn w:val="affa"/>
    <w:qFormat/>
    <w:rsid w:val="00C274CE"/>
    <w:pPr>
      <w:autoSpaceDE w:val="0"/>
      <w:spacing w:after="0" w:line="240" w:lineRule="auto"/>
      <w:ind w:firstLine="720"/>
      <w:jc w:val="center"/>
    </w:pPr>
    <w:rPr>
      <w:rFonts w:ascii="Arial" w:hAnsi="Arial" w:cs="Arial"/>
      <w:b/>
      <w:bCs/>
      <w:szCs w:val="24"/>
      <w:lang w:eastAsia="ar-SA"/>
    </w:rPr>
  </w:style>
  <w:style w:type="character" w:customStyle="1" w:styleId="WW8Num2z0">
    <w:name w:val="WW8Num2z0"/>
    <w:qFormat/>
    <w:rsid w:val="00C274CE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qFormat/>
    <w:rsid w:val="00C274CE"/>
  </w:style>
  <w:style w:type="character" w:customStyle="1" w:styleId="WW8Num2z2">
    <w:name w:val="WW8Num2z2"/>
    <w:qFormat/>
    <w:rsid w:val="00C274CE"/>
  </w:style>
  <w:style w:type="character" w:customStyle="1" w:styleId="WW8Num2z3">
    <w:name w:val="WW8Num2z3"/>
    <w:qFormat/>
    <w:rsid w:val="00C274CE"/>
  </w:style>
  <w:style w:type="character" w:customStyle="1" w:styleId="WW8Num2z4">
    <w:name w:val="WW8Num2z4"/>
    <w:qFormat/>
    <w:rsid w:val="00C274CE"/>
  </w:style>
  <w:style w:type="character" w:customStyle="1" w:styleId="WW8Num2z5">
    <w:name w:val="WW8Num2z5"/>
    <w:qFormat/>
    <w:rsid w:val="00C274CE"/>
  </w:style>
  <w:style w:type="character" w:customStyle="1" w:styleId="WW8Num2z6">
    <w:name w:val="WW8Num2z6"/>
    <w:qFormat/>
    <w:rsid w:val="00C274CE"/>
  </w:style>
  <w:style w:type="character" w:customStyle="1" w:styleId="WW8Num2z7">
    <w:name w:val="WW8Num2z7"/>
    <w:qFormat/>
    <w:rsid w:val="00C274CE"/>
  </w:style>
  <w:style w:type="character" w:customStyle="1" w:styleId="WW8Num2z8">
    <w:name w:val="WW8Num2z8"/>
    <w:qFormat/>
    <w:rsid w:val="00C274CE"/>
  </w:style>
  <w:style w:type="character" w:customStyle="1" w:styleId="Internetlink">
    <w:name w:val="Internet link"/>
    <w:qFormat/>
    <w:rsid w:val="00C274CE"/>
    <w:rPr>
      <w:color w:val="000080"/>
      <w:u w:val="single"/>
    </w:rPr>
  </w:style>
  <w:style w:type="paragraph" w:customStyle="1" w:styleId="Textbody">
    <w:name w:val="Text body"/>
    <w:basedOn w:val="Standard"/>
    <w:qFormat/>
    <w:rsid w:val="00C274CE"/>
    <w:pPr>
      <w:spacing w:after="120"/>
    </w:pPr>
  </w:style>
  <w:style w:type="paragraph" w:customStyle="1" w:styleId="Standard">
    <w:name w:val="Standard"/>
    <w:rsid w:val="00C274CE"/>
    <w:pPr>
      <w:suppressAutoHyphens/>
      <w:spacing w:after="200" w:line="276" w:lineRule="auto"/>
      <w:textAlignment w:val="baseline"/>
    </w:pPr>
    <w:rPr>
      <w:rFonts w:ascii="Calibri" w:eastAsia="SimSun" w:hAnsi="Calibri" w:cs="F"/>
      <w:kern w:val="1"/>
      <w:sz w:val="22"/>
      <w:szCs w:val="22"/>
      <w:lang w:eastAsia="ar-SA"/>
    </w:rPr>
  </w:style>
  <w:style w:type="paragraph" w:customStyle="1" w:styleId="Heading">
    <w:name w:val="Heading"/>
    <w:basedOn w:val="Standard"/>
    <w:next w:val="Textbody"/>
    <w:qFormat/>
    <w:rsid w:val="00C274C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">
    <w:name w:val="Caption"/>
    <w:basedOn w:val="Standard"/>
    <w:qFormat/>
    <w:rsid w:val="00C274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qFormat/>
    <w:rsid w:val="00C274CE"/>
    <w:pPr>
      <w:suppressLineNumbers/>
    </w:pPr>
    <w:rPr>
      <w:rFonts w:cs="Mangal"/>
    </w:rPr>
  </w:style>
  <w:style w:type="paragraph" w:customStyle="1" w:styleId="ConsPlusTitlePage">
    <w:name w:val="ConsPlusTitlePage"/>
    <w:qFormat/>
    <w:rsid w:val="00C274CE"/>
    <w:pPr>
      <w:widowControl w:val="0"/>
      <w:suppressAutoHyphens/>
      <w:textAlignment w:val="baseline"/>
    </w:pPr>
    <w:rPr>
      <w:rFonts w:ascii="Tahoma" w:eastAsia="Times New Roman" w:hAnsi="Tahoma" w:cs="Tahoma"/>
      <w:kern w:val="1"/>
      <w:lang w:eastAsia="ar-SA"/>
    </w:rPr>
  </w:style>
  <w:style w:type="paragraph" w:customStyle="1" w:styleId="Header">
    <w:name w:val="Header"/>
    <w:basedOn w:val="Standard"/>
    <w:uiPriority w:val="99"/>
    <w:qFormat/>
    <w:rsid w:val="00C274CE"/>
    <w:pPr>
      <w:suppressLineNumbers/>
      <w:spacing w:after="0" w:line="240" w:lineRule="auto"/>
    </w:pPr>
  </w:style>
  <w:style w:type="paragraph" w:customStyle="1" w:styleId="Footer">
    <w:name w:val="Footer"/>
    <w:basedOn w:val="Standard"/>
    <w:uiPriority w:val="99"/>
    <w:qFormat/>
    <w:rsid w:val="00C274CE"/>
    <w:pPr>
      <w:suppressLineNumbers/>
      <w:spacing w:after="0" w:line="240" w:lineRule="auto"/>
    </w:pPr>
  </w:style>
  <w:style w:type="paragraph" w:customStyle="1" w:styleId="1b">
    <w:name w:val="Обычный1"/>
    <w:qFormat/>
    <w:rsid w:val="00C274CE"/>
    <w:pPr>
      <w:widowControl w:val="0"/>
      <w:snapToGrid w:val="0"/>
      <w:ind w:firstLine="540"/>
    </w:pPr>
    <w:rPr>
      <w:rFonts w:ascii="Arial" w:eastAsia="Times New Roman" w:hAnsi="Arial" w:cs="Times New Roman"/>
    </w:rPr>
  </w:style>
  <w:style w:type="paragraph" w:customStyle="1" w:styleId="Heading1">
    <w:name w:val="Heading 1"/>
    <w:basedOn w:val="a"/>
    <w:qFormat/>
    <w:rsid w:val="00C274CE"/>
    <w:pPr>
      <w:widowControl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Heading2">
    <w:name w:val="Heading 2"/>
    <w:basedOn w:val="a"/>
    <w:qFormat/>
    <w:rsid w:val="00C274CE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customStyle="1" w:styleId="headertext">
    <w:name w:val="headertext"/>
    <w:basedOn w:val="a"/>
    <w:qFormat/>
    <w:rsid w:val="00C274CE"/>
    <w:pPr>
      <w:spacing w:beforeAutospacing="1" w:afterAutospacing="1"/>
    </w:pPr>
    <w:rPr>
      <w:sz w:val="24"/>
      <w:szCs w:val="24"/>
    </w:rPr>
  </w:style>
  <w:style w:type="paragraph" w:customStyle="1" w:styleId="formattext0">
    <w:name w:val="formattext"/>
    <w:basedOn w:val="a"/>
    <w:qFormat/>
    <w:rsid w:val="00C274CE"/>
    <w:pPr>
      <w:spacing w:beforeAutospacing="1" w:afterAutospacing="1"/>
    </w:pPr>
    <w:rPr>
      <w:sz w:val="24"/>
      <w:szCs w:val="24"/>
    </w:rPr>
  </w:style>
  <w:style w:type="paragraph" w:customStyle="1" w:styleId="s3">
    <w:name w:val="s_3"/>
    <w:basedOn w:val="a"/>
    <w:qFormat/>
    <w:rsid w:val="00C274CE"/>
    <w:pPr>
      <w:suppressAutoHyphens/>
      <w:spacing w:before="280" w:after="280"/>
    </w:pPr>
    <w:rPr>
      <w:sz w:val="24"/>
      <w:szCs w:val="24"/>
      <w:lang w:eastAsia="zh-CN"/>
    </w:rPr>
  </w:style>
  <w:style w:type="character" w:customStyle="1" w:styleId="FontStyle15">
    <w:name w:val="Font Style15"/>
    <w:basedOn w:val="a0"/>
    <w:qFormat/>
    <w:rsid w:val="00C274CE"/>
    <w:rPr>
      <w:rFonts w:ascii="Times New Roman" w:hAnsi="Times New Roman" w:cs="Times New Roman"/>
      <w:spacing w:val="20"/>
      <w:sz w:val="22"/>
      <w:szCs w:val="22"/>
    </w:rPr>
  </w:style>
  <w:style w:type="paragraph" w:customStyle="1" w:styleId="BlockQuotation">
    <w:name w:val="Block Quotation"/>
    <w:basedOn w:val="a"/>
    <w:qFormat/>
    <w:rsid w:val="00C274CE"/>
    <w:pPr>
      <w:widowControl w:val="0"/>
      <w:ind w:left="567" w:right="-2" w:firstLine="851"/>
      <w:jc w:val="both"/>
    </w:pPr>
    <w:rPr>
      <w:szCs w:val="20"/>
    </w:rPr>
  </w:style>
  <w:style w:type="paragraph" w:customStyle="1" w:styleId="p4">
    <w:name w:val="p4"/>
    <w:basedOn w:val="a"/>
    <w:qFormat/>
    <w:rsid w:val="00C274CE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R1">
    <w:name w:val="FR1"/>
    <w:qFormat/>
    <w:rsid w:val="00C274CE"/>
    <w:pPr>
      <w:widowControl w:val="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xt">
    <w:name w:val="text"/>
    <w:basedOn w:val="a0"/>
    <w:qFormat/>
    <w:rsid w:val="00C274CE"/>
  </w:style>
  <w:style w:type="paragraph" w:customStyle="1" w:styleId="ConsPlusCell">
    <w:name w:val="ConsPlusCell"/>
    <w:qFormat/>
    <w:rsid w:val="00C274C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Текст примечания Знак"/>
    <w:basedOn w:val="a0"/>
    <w:link w:val="af"/>
    <w:qFormat/>
    <w:rsid w:val="00C274CE"/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Тема примечания Знак"/>
    <w:basedOn w:val="af0"/>
    <w:link w:val="af1"/>
    <w:qFormat/>
    <w:rsid w:val="00C274CE"/>
    <w:rPr>
      <w:b/>
      <w:bCs/>
    </w:rPr>
  </w:style>
  <w:style w:type="character" w:customStyle="1" w:styleId="1c">
    <w:name w:val="Верхний колонтитул Знак1"/>
    <w:qFormat/>
    <w:rsid w:val="00C274CE"/>
    <w:rPr>
      <w:rFonts w:ascii="Calibri" w:eastAsia="Times New Roman" w:hAnsi="Calibri" w:cs="Times New Roman"/>
      <w:lang w:eastAsia="ru-RU"/>
    </w:rPr>
  </w:style>
  <w:style w:type="character" w:customStyle="1" w:styleId="1d">
    <w:name w:val="Нижний колонтитул Знак1"/>
    <w:rsid w:val="00C274CE"/>
    <w:rPr>
      <w:rFonts w:ascii="Calibri" w:eastAsia="Times New Roman" w:hAnsi="Calibri" w:cs="Times New Roman"/>
      <w:lang w:eastAsia="ru-RU"/>
    </w:rPr>
  </w:style>
  <w:style w:type="character" w:customStyle="1" w:styleId="1e">
    <w:name w:val="Текст выноски Знак1"/>
    <w:qFormat/>
    <w:rsid w:val="00C274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2">
    <w:name w:val="Знак Знак3 Знак Знак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andard0">
    <w:name w:val="standard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1f">
    <w:name w:val="Знак Знак Знак1 Знак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tekstob">
    <w:name w:val="tekstob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41">
    <w:name w:val="Знак Знак4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fffc">
    <w:name w:val="Основной"/>
    <w:basedOn w:val="a"/>
    <w:rsid w:val="00C274CE"/>
    <w:pPr>
      <w:spacing w:after="20"/>
      <w:ind w:firstLine="709"/>
      <w:jc w:val="both"/>
    </w:pPr>
    <w:rPr>
      <w:rFonts w:eastAsia="Calibri"/>
      <w:szCs w:val="20"/>
    </w:rPr>
  </w:style>
  <w:style w:type="paragraph" w:customStyle="1" w:styleId="1f0">
    <w:name w:val="Абзац списка1"/>
    <w:basedOn w:val="a"/>
    <w:qFormat/>
    <w:rsid w:val="00C274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item-27">
    <w:name w:val="item-27"/>
    <w:basedOn w:val="a0"/>
    <w:qFormat/>
    <w:rsid w:val="00C274CE"/>
  </w:style>
  <w:style w:type="character" w:customStyle="1" w:styleId="A50">
    <w:name w:val="A5"/>
    <w:uiPriority w:val="99"/>
    <w:qFormat/>
    <w:rsid w:val="00C274CE"/>
    <w:rPr>
      <w:rFonts w:ascii="PT Sans" w:hAnsi="PT Sans" w:cs="PT Sans" w:hint="default"/>
      <w:color w:val="000000"/>
      <w:sz w:val="32"/>
      <w:szCs w:val="32"/>
    </w:rPr>
  </w:style>
  <w:style w:type="character" w:customStyle="1" w:styleId="apple-converted-space">
    <w:name w:val="apple-converted-space"/>
    <w:qFormat/>
    <w:rsid w:val="00C274CE"/>
    <w:rPr>
      <w:rFonts w:ascii="Times New Roman" w:hAnsi="Times New Roman" w:cs="Times New Roman" w:hint="default"/>
    </w:rPr>
  </w:style>
  <w:style w:type="paragraph" w:customStyle="1" w:styleId="msonormalcxspmiddle">
    <w:name w:val="msonormalcxspmiddle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Текст Знак"/>
    <w:basedOn w:val="a0"/>
    <w:link w:val="ac"/>
    <w:qFormat/>
    <w:rsid w:val="00C274CE"/>
    <w:rPr>
      <w:rFonts w:ascii="Courier New" w:eastAsia="Times New Roman" w:hAnsi="Courier New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qFormat/>
    <w:rsid w:val="00C274C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lk">
    <w:name w:val="blk"/>
    <w:qFormat/>
    <w:rsid w:val="00C274CE"/>
  </w:style>
  <w:style w:type="character" w:customStyle="1" w:styleId="affffffd">
    <w:name w:val="Цветовое выделение для Текст"/>
    <w:qFormat/>
    <w:rsid w:val="00C274CE"/>
    <w:rPr>
      <w:rFonts w:ascii="Times New Roman CYR" w:hAnsi="Times New Roman CYR" w:cs="Times New Roman CYR"/>
    </w:rPr>
  </w:style>
  <w:style w:type="table" w:customStyle="1" w:styleId="TableNormal">
    <w:name w:val="Table Normal"/>
    <w:uiPriority w:val="2"/>
    <w:semiHidden/>
    <w:unhideWhenUsed/>
    <w:qFormat/>
    <w:rsid w:val="00C274CE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74C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f7">
    <w:name w:val="Абзац списка Знак"/>
    <w:basedOn w:val="a0"/>
    <w:link w:val="aff6"/>
    <w:uiPriority w:val="34"/>
    <w:qFormat/>
    <w:rsid w:val="00C274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9">
    <w:name w:val="Без интервала2"/>
    <w:qFormat/>
    <w:rsid w:val="00C274CE"/>
    <w:pPr>
      <w:jc w:val="center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s2">
    <w:name w:val="s2"/>
    <w:basedOn w:val="a0"/>
    <w:qFormat/>
    <w:rsid w:val="00C274CE"/>
    <w:rPr>
      <w:rFonts w:cs="Times New Roman"/>
    </w:rPr>
  </w:style>
  <w:style w:type="table" w:customStyle="1" w:styleId="2a">
    <w:name w:val="Стиль таблицы2"/>
    <w:basedOn w:val="a1"/>
    <w:qFormat/>
    <w:rsid w:val="00C274CE"/>
    <w:rPr>
      <w:rFonts w:ascii="Times New Roman" w:eastAsia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Схема документа Знак"/>
    <w:basedOn w:val="a0"/>
    <w:link w:val="af3"/>
    <w:semiHidden/>
    <w:qFormat/>
    <w:rsid w:val="00C274CE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Absatz-Standardschriftart">
    <w:name w:val="Absatz-Standardschriftart"/>
    <w:rsid w:val="00C274CE"/>
  </w:style>
  <w:style w:type="character" w:customStyle="1" w:styleId="WW-Absatz-Standardschriftart">
    <w:name w:val="WW-Absatz-Standardschriftart"/>
    <w:qFormat/>
    <w:rsid w:val="00C274CE"/>
  </w:style>
  <w:style w:type="character" w:customStyle="1" w:styleId="WW-Absatz-Standardschriftart1">
    <w:name w:val="WW-Absatz-Standardschriftart1"/>
    <w:qFormat/>
    <w:rsid w:val="00C274CE"/>
  </w:style>
  <w:style w:type="character" w:customStyle="1" w:styleId="WW-Absatz-Standardschriftart11">
    <w:name w:val="WW-Absatz-Standardschriftart11"/>
    <w:qFormat/>
    <w:rsid w:val="00C274CE"/>
  </w:style>
  <w:style w:type="character" w:customStyle="1" w:styleId="WW-Absatz-Standardschriftart111">
    <w:name w:val="WW-Absatz-Standardschriftart111"/>
    <w:qFormat/>
    <w:rsid w:val="00C274CE"/>
  </w:style>
  <w:style w:type="character" w:customStyle="1" w:styleId="WW-Absatz-Standardschriftart1111">
    <w:name w:val="WW-Absatz-Standardschriftart1111"/>
    <w:qFormat/>
    <w:rsid w:val="00C274CE"/>
  </w:style>
  <w:style w:type="character" w:customStyle="1" w:styleId="WW-Absatz-Standardschriftart11111">
    <w:name w:val="WW-Absatz-Standardschriftart11111"/>
    <w:qFormat/>
    <w:rsid w:val="00C274CE"/>
  </w:style>
  <w:style w:type="character" w:customStyle="1" w:styleId="WW-Absatz-Standardschriftart111111">
    <w:name w:val="WW-Absatz-Standardschriftart111111"/>
    <w:rsid w:val="00C274CE"/>
  </w:style>
  <w:style w:type="character" w:customStyle="1" w:styleId="WW-Absatz-Standardschriftart1111111">
    <w:name w:val="WW-Absatz-Standardschriftart1111111"/>
    <w:qFormat/>
    <w:rsid w:val="00C274CE"/>
  </w:style>
  <w:style w:type="character" w:customStyle="1" w:styleId="WW-Absatz-Standardschriftart11111111">
    <w:name w:val="WW-Absatz-Standardschriftart11111111"/>
    <w:qFormat/>
    <w:rsid w:val="00C274CE"/>
  </w:style>
  <w:style w:type="character" w:customStyle="1" w:styleId="WW-Absatz-Standardschriftart111111111">
    <w:name w:val="WW-Absatz-Standardschriftart111111111"/>
    <w:qFormat/>
    <w:rsid w:val="00C274CE"/>
  </w:style>
  <w:style w:type="character" w:customStyle="1" w:styleId="WW-Absatz-Standardschriftart1111111111">
    <w:name w:val="WW-Absatz-Standardschriftart1111111111"/>
    <w:qFormat/>
    <w:rsid w:val="00C274CE"/>
  </w:style>
  <w:style w:type="character" w:customStyle="1" w:styleId="WW-Absatz-Standardschriftart11111111111">
    <w:name w:val="WW-Absatz-Standardschriftart11111111111"/>
    <w:qFormat/>
    <w:rsid w:val="00C274CE"/>
  </w:style>
  <w:style w:type="character" w:customStyle="1" w:styleId="WW-Absatz-Standardschriftart111111111111">
    <w:name w:val="WW-Absatz-Standardschriftart111111111111"/>
    <w:qFormat/>
    <w:rsid w:val="00C274CE"/>
  </w:style>
  <w:style w:type="character" w:customStyle="1" w:styleId="WW-Absatz-Standardschriftart1111111111111">
    <w:name w:val="WW-Absatz-Standardschriftart1111111111111"/>
    <w:rsid w:val="00C274CE"/>
  </w:style>
  <w:style w:type="character" w:customStyle="1" w:styleId="WW-Absatz-Standardschriftart11111111111111">
    <w:name w:val="WW-Absatz-Standardschriftart11111111111111"/>
    <w:qFormat/>
    <w:rsid w:val="00C274CE"/>
  </w:style>
  <w:style w:type="character" w:customStyle="1" w:styleId="WW-Absatz-Standardschriftart111111111111111">
    <w:name w:val="WW-Absatz-Standardschriftart111111111111111"/>
    <w:qFormat/>
    <w:rsid w:val="00C274CE"/>
  </w:style>
  <w:style w:type="character" w:customStyle="1" w:styleId="WW-Absatz-Standardschriftart1111111111111111">
    <w:name w:val="WW-Absatz-Standardschriftart1111111111111111"/>
    <w:qFormat/>
    <w:rsid w:val="00C274CE"/>
  </w:style>
  <w:style w:type="character" w:customStyle="1" w:styleId="WW-Absatz-Standardschriftart11111111111111111">
    <w:name w:val="WW-Absatz-Standardschriftart11111111111111111"/>
    <w:qFormat/>
    <w:rsid w:val="00C274CE"/>
  </w:style>
  <w:style w:type="character" w:customStyle="1" w:styleId="WW-Absatz-Standardschriftart111111111111111111">
    <w:name w:val="WW-Absatz-Standardschriftart111111111111111111"/>
    <w:qFormat/>
    <w:rsid w:val="00C274CE"/>
  </w:style>
  <w:style w:type="character" w:customStyle="1" w:styleId="WW-Absatz-Standardschriftart1111111111111111111">
    <w:name w:val="WW-Absatz-Standardschriftart1111111111111111111"/>
    <w:qFormat/>
    <w:rsid w:val="00C274CE"/>
  </w:style>
  <w:style w:type="character" w:customStyle="1" w:styleId="WW-Absatz-Standardschriftart11111111111111111111">
    <w:name w:val="WW-Absatz-Standardschriftart11111111111111111111"/>
    <w:qFormat/>
    <w:rsid w:val="00C274CE"/>
  </w:style>
  <w:style w:type="character" w:customStyle="1" w:styleId="WW-Absatz-Standardschriftart111111111111111111111">
    <w:name w:val="WW-Absatz-Standardschriftart111111111111111111111"/>
    <w:qFormat/>
    <w:rsid w:val="00C274CE"/>
  </w:style>
  <w:style w:type="character" w:customStyle="1" w:styleId="WW-Absatz-Standardschriftart1111111111111111111111">
    <w:name w:val="WW-Absatz-Standardschriftart1111111111111111111111"/>
    <w:qFormat/>
    <w:rsid w:val="00C274CE"/>
  </w:style>
  <w:style w:type="character" w:customStyle="1" w:styleId="WW-Absatz-Standardschriftart11111111111111111111111">
    <w:name w:val="WW-Absatz-Standardschriftart11111111111111111111111"/>
    <w:qFormat/>
    <w:rsid w:val="00C274CE"/>
  </w:style>
  <w:style w:type="character" w:customStyle="1" w:styleId="WW-Absatz-Standardschriftart111111111111111111111111">
    <w:name w:val="WW-Absatz-Standardschriftart111111111111111111111111"/>
    <w:qFormat/>
    <w:rsid w:val="00C274CE"/>
  </w:style>
  <w:style w:type="character" w:customStyle="1" w:styleId="WW-Absatz-Standardschriftart1111111111111111111111111">
    <w:name w:val="WW-Absatz-Standardschriftart1111111111111111111111111"/>
    <w:qFormat/>
    <w:rsid w:val="00C274CE"/>
  </w:style>
  <w:style w:type="character" w:customStyle="1" w:styleId="WW-Absatz-Standardschriftart11111111111111111111111111">
    <w:name w:val="WW-Absatz-Standardschriftart11111111111111111111111111"/>
    <w:rsid w:val="00C274CE"/>
  </w:style>
  <w:style w:type="character" w:customStyle="1" w:styleId="WW-Absatz-Standardschriftart111111111111111111111111111">
    <w:name w:val="WW-Absatz-Standardschriftart111111111111111111111111111"/>
    <w:qFormat/>
    <w:rsid w:val="00C274CE"/>
  </w:style>
  <w:style w:type="character" w:customStyle="1" w:styleId="WW-Absatz-Standardschriftart1111111111111111111111111111">
    <w:name w:val="WW-Absatz-Standardschriftart1111111111111111111111111111"/>
    <w:qFormat/>
    <w:rsid w:val="00C274CE"/>
  </w:style>
  <w:style w:type="character" w:customStyle="1" w:styleId="WW-Absatz-Standardschriftart11111111111111111111111111111">
    <w:name w:val="WW-Absatz-Standardschriftart11111111111111111111111111111"/>
    <w:qFormat/>
    <w:rsid w:val="00C274CE"/>
  </w:style>
  <w:style w:type="character" w:customStyle="1" w:styleId="affffffe">
    <w:name w:val="Знак Знак"/>
    <w:qFormat/>
    <w:rsid w:val="00C274CE"/>
    <w:rPr>
      <w:sz w:val="28"/>
      <w:szCs w:val="28"/>
    </w:rPr>
  </w:style>
  <w:style w:type="character" w:customStyle="1" w:styleId="afffffff">
    <w:name w:val="Символ нумерации"/>
    <w:qFormat/>
    <w:rsid w:val="00C274CE"/>
  </w:style>
  <w:style w:type="character" w:customStyle="1" w:styleId="1f1">
    <w:name w:val="Текст сноски Знак1"/>
    <w:basedOn w:val="a0"/>
    <w:locked/>
    <w:rsid w:val="00C274CE"/>
    <w:rPr>
      <w:rFonts w:ascii="Times New Roman" w:eastAsia="Times New Roman" w:hAnsi="Times New Roman"/>
    </w:rPr>
  </w:style>
  <w:style w:type="character" w:customStyle="1" w:styleId="aff9">
    <w:name w:val="Без интервала Знак"/>
    <w:basedOn w:val="a0"/>
    <w:link w:val="aff8"/>
    <w:qFormat/>
    <w:locked/>
    <w:rsid w:val="00C274CE"/>
    <w:rPr>
      <w:rFonts w:ascii="Calibri" w:eastAsia="Times New Roman" w:hAnsi="Calibri" w:cs="Times New Roman"/>
      <w:lang w:val="en-US" w:bidi="en-US"/>
    </w:rPr>
  </w:style>
  <w:style w:type="character" w:customStyle="1" w:styleId="afffffff0">
    <w:name w:val="a"/>
    <w:basedOn w:val="11"/>
    <w:qFormat/>
    <w:rsid w:val="00C274CE"/>
  </w:style>
  <w:style w:type="paragraph" w:customStyle="1" w:styleId="TableContents">
    <w:name w:val="Table Contents"/>
    <w:basedOn w:val="a"/>
    <w:qFormat/>
    <w:rsid w:val="00C274CE"/>
    <w:pPr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customStyle="1" w:styleId="TableHeading">
    <w:name w:val="Table Heading"/>
    <w:basedOn w:val="TableContents"/>
    <w:qFormat/>
    <w:rsid w:val="00C274CE"/>
    <w:pPr>
      <w:jc w:val="center"/>
    </w:pPr>
    <w:rPr>
      <w:b/>
      <w:bCs/>
    </w:rPr>
  </w:style>
  <w:style w:type="character" w:customStyle="1" w:styleId="WW8Num3z0">
    <w:name w:val="WW8Num3z0"/>
    <w:qFormat/>
    <w:rsid w:val="00C274CE"/>
    <w:rPr>
      <w:rFonts w:cs="Times New Roman"/>
    </w:rPr>
  </w:style>
  <w:style w:type="character" w:customStyle="1" w:styleId="WW8Num4z0">
    <w:name w:val="WW8Num4z0"/>
    <w:qFormat/>
    <w:rsid w:val="00C274CE"/>
    <w:rPr>
      <w:rFonts w:cs="Times New Roman"/>
    </w:rPr>
  </w:style>
  <w:style w:type="character" w:customStyle="1" w:styleId="WW8Num5z0">
    <w:name w:val="WW8Num5z0"/>
    <w:qFormat/>
    <w:rsid w:val="00C274CE"/>
    <w:rPr>
      <w:rFonts w:ascii="Symbol" w:hAnsi="Symbol" w:cs="Symbol" w:hint="default"/>
    </w:rPr>
  </w:style>
  <w:style w:type="character" w:customStyle="1" w:styleId="WW8Num6z0">
    <w:name w:val="WW8Num6z0"/>
    <w:qFormat/>
    <w:rsid w:val="00C274CE"/>
    <w:rPr>
      <w:rFonts w:ascii="Symbol" w:hAnsi="Symbol" w:cs="Symbol" w:hint="default"/>
    </w:rPr>
  </w:style>
  <w:style w:type="character" w:customStyle="1" w:styleId="WW8Num7z0">
    <w:name w:val="WW8Num7z0"/>
    <w:qFormat/>
    <w:rsid w:val="00C274CE"/>
    <w:rPr>
      <w:rFonts w:ascii="Symbol" w:hAnsi="Symbol" w:cs="Symbol" w:hint="default"/>
    </w:rPr>
  </w:style>
  <w:style w:type="character" w:customStyle="1" w:styleId="WW8Num8z0">
    <w:name w:val="WW8Num8z0"/>
    <w:qFormat/>
    <w:rsid w:val="00C274CE"/>
    <w:rPr>
      <w:rFonts w:ascii="Symbol" w:hAnsi="Symbol" w:cs="Symbol" w:hint="default"/>
    </w:rPr>
  </w:style>
  <w:style w:type="character" w:customStyle="1" w:styleId="WW8Num9z0">
    <w:name w:val="WW8Num9z0"/>
    <w:qFormat/>
    <w:rsid w:val="00C274CE"/>
    <w:rPr>
      <w:rFonts w:cs="Times New Roman"/>
    </w:rPr>
  </w:style>
  <w:style w:type="character" w:customStyle="1" w:styleId="WW8Num10z0">
    <w:name w:val="WW8Num10z0"/>
    <w:rsid w:val="00C274CE"/>
    <w:rPr>
      <w:rFonts w:ascii="Symbol" w:hAnsi="Symbol" w:cs="Symbol" w:hint="default"/>
    </w:rPr>
  </w:style>
  <w:style w:type="character" w:customStyle="1" w:styleId="WW8Num11z0">
    <w:name w:val="WW8Num11z0"/>
    <w:qFormat/>
    <w:rsid w:val="00C274CE"/>
    <w:rPr>
      <w:rFonts w:hint="default"/>
    </w:rPr>
  </w:style>
  <w:style w:type="character" w:customStyle="1" w:styleId="WW8Num12z0">
    <w:name w:val="WW8Num12z0"/>
    <w:qFormat/>
    <w:rsid w:val="00C274CE"/>
    <w:rPr>
      <w:rFonts w:hint="default"/>
    </w:rPr>
  </w:style>
  <w:style w:type="character" w:customStyle="1" w:styleId="WW8Num12z1">
    <w:name w:val="WW8Num12z1"/>
    <w:qFormat/>
    <w:rsid w:val="00C274CE"/>
  </w:style>
  <w:style w:type="character" w:customStyle="1" w:styleId="WW8Num12z2">
    <w:name w:val="WW8Num12z2"/>
    <w:qFormat/>
    <w:rsid w:val="00C274CE"/>
  </w:style>
  <w:style w:type="character" w:customStyle="1" w:styleId="WW8Num12z3">
    <w:name w:val="WW8Num12z3"/>
    <w:qFormat/>
    <w:rsid w:val="00C274CE"/>
  </w:style>
  <w:style w:type="character" w:customStyle="1" w:styleId="WW8Num12z4">
    <w:name w:val="WW8Num12z4"/>
    <w:qFormat/>
    <w:rsid w:val="00C274CE"/>
  </w:style>
  <w:style w:type="character" w:customStyle="1" w:styleId="WW8Num12z5">
    <w:name w:val="WW8Num12z5"/>
    <w:qFormat/>
    <w:rsid w:val="00C274CE"/>
  </w:style>
  <w:style w:type="character" w:customStyle="1" w:styleId="WW8Num12z6">
    <w:name w:val="WW8Num12z6"/>
    <w:qFormat/>
    <w:rsid w:val="00C274CE"/>
  </w:style>
  <w:style w:type="character" w:customStyle="1" w:styleId="WW8Num12z7">
    <w:name w:val="WW8Num12z7"/>
    <w:qFormat/>
    <w:rsid w:val="00C274CE"/>
  </w:style>
  <w:style w:type="character" w:customStyle="1" w:styleId="WW8Num12z8">
    <w:name w:val="WW8Num12z8"/>
    <w:qFormat/>
    <w:rsid w:val="00C274CE"/>
  </w:style>
  <w:style w:type="character" w:customStyle="1" w:styleId="WW8Num13z0">
    <w:name w:val="WW8Num13z0"/>
    <w:qFormat/>
    <w:rsid w:val="00C274CE"/>
    <w:rPr>
      <w:rFonts w:hint="default"/>
    </w:rPr>
  </w:style>
  <w:style w:type="character" w:customStyle="1" w:styleId="WW8Num13z1">
    <w:name w:val="WW8Num13z1"/>
    <w:qFormat/>
    <w:rsid w:val="00C274CE"/>
  </w:style>
  <w:style w:type="character" w:customStyle="1" w:styleId="WW8Num13z2">
    <w:name w:val="WW8Num13z2"/>
    <w:qFormat/>
    <w:rsid w:val="00C274CE"/>
  </w:style>
  <w:style w:type="character" w:customStyle="1" w:styleId="WW8Num13z3">
    <w:name w:val="WW8Num13z3"/>
    <w:qFormat/>
    <w:rsid w:val="00C274CE"/>
  </w:style>
  <w:style w:type="character" w:customStyle="1" w:styleId="WW8Num13z4">
    <w:name w:val="WW8Num13z4"/>
    <w:qFormat/>
    <w:rsid w:val="00C274CE"/>
  </w:style>
  <w:style w:type="character" w:customStyle="1" w:styleId="WW8Num13z5">
    <w:name w:val="WW8Num13z5"/>
    <w:qFormat/>
    <w:rsid w:val="00C274CE"/>
  </w:style>
  <w:style w:type="character" w:customStyle="1" w:styleId="WW8Num13z6">
    <w:name w:val="WW8Num13z6"/>
    <w:qFormat/>
    <w:rsid w:val="00C274CE"/>
  </w:style>
  <w:style w:type="character" w:customStyle="1" w:styleId="WW8Num13z7">
    <w:name w:val="WW8Num13z7"/>
    <w:qFormat/>
    <w:rsid w:val="00C274CE"/>
  </w:style>
  <w:style w:type="character" w:customStyle="1" w:styleId="WW8Num13z8">
    <w:name w:val="WW8Num13z8"/>
    <w:qFormat/>
    <w:rsid w:val="00C274CE"/>
  </w:style>
  <w:style w:type="character" w:customStyle="1" w:styleId="WW8Num14z0">
    <w:name w:val="WW8Num14z0"/>
    <w:qFormat/>
    <w:rsid w:val="00C274CE"/>
    <w:rPr>
      <w:rFonts w:hint="default"/>
    </w:rPr>
  </w:style>
  <w:style w:type="paragraph" w:customStyle="1" w:styleId="afffffff1">
    <w:name w:val="Внимание: Криминал!!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afffffff2">
    <w:name w:val="Интерфейс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color w:val="D4D0C8"/>
      <w:sz w:val="22"/>
      <w:szCs w:val="22"/>
      <w:lang w:eastAsia="zh-CN"/>
    </w:rPr>
  </w:style>
  <w:style w:type="paragraph" w:customStyle="1" w:styleId="afffffff3">
    <w:name w:val="Объект"/>
    <w:basedOn w:val="a"/>
    <w:next w:val="a"/>
    <w:qFormat/>
    <w:rsid w:val="00C274CE"/>
    <w:pPr>
      <w:widowControl w:val="0"/>
      <w:suppressAutoHyphens/>
      <w:autoSpaceDE w:val="0"/>
      <w:jc w:val="both"/>
    </w:pPr>
    <w:rPr>
      <w:sz w:val="24"/>
      <w:szCs w:val="24"/>
      <w:lang w:eastAsia="zh-CN"/>
    </w:rPr>
  </w:style>
  <w:style w:type="paragraph" w:customStyle="1" w:styleId="33">
    <w:name w:val="Без интервала3"/>
    <w:qFormat/>
    <w:rsid w:val="00C274CE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ffffff4">
    <w:name w:val="Îáû÷íûé"/>
    <w:qFormat/>
    <w:rsid w:val="00C274CE"/>
    <w:pPr>
      <w:suppressAutoHyphens/>
    </w:pPr>
    <w:rPr>
      <w:rFonts w:ascii="Times New Roman" w:eastAsia="Arial" w:hAnsi="Times New Roman" w:cs="Times New Roman"/>
      <w:sz w:val="28"/>
      <w:lang w:eastAsia="zh-CN"/>
    </w:rPr>
  </w:style>
  <w:style w:type="character" w:customStyle="1" w:styleId="WW8Num11z1">
    <w:name w:val="WW8Num11z1"/>
    <w:qFormat/>
    <w:rsid w:val="00C274CE"/>
  </w:style>
  <w:style w:type="character" w:customStyle="1" w:styleId="WW8Num11z2">
    <w:name w:val="WW8Num11z2"/>
    <w:qFormat/>
    <w:rsid w:val="00C274CE"/>
  </w:style>
  <w:style w:type="character" w:customStyle="1" w:styleId="WW8Num11z3">
    <w:name w:val="WW8Num11z3"/>
    <w:qFormat/>
    <w:rsid w:val="00C274CE"/>
  </w:style>
  <w:style w:type="character" w:customStyle="1" w:styleId="WW8Num11z4">
    <w:name w:val="WW8Num11z4"/>
    <w:qFormat/>
    <w:rsid w:val="00C274CE"/>
  </w:style>
  <w:style w:type="character" w:customStyle="1" w:styleId="WW8Num11z5">
    <w:name w:val="WW8Num11z5"/>
    <w:qFormat/>
    <w:rsid w:val="00C274CE"/>
  </w:style>
  <w:style w:type="character" w:customStyle="1" w:styleId="WW8Num11z6">
    <w:name w:val="WW8Num11z6"/>
    <w:qFormat/>
    <w:rsid w:val="00C274CE"/>
  </w:style>
  <w:style w:type="character" w:customStyle="1" w:styleId="WW8Num11z7">
    <w:name w:val="WW8Num11z7"/>
    <w:qFormat/>
    <w:rsid w:val="00C274CE"/>
  </w:style>
  <w:style w:type="character" w:customStyle="1" w:styleId="WW8Num11z8">
    <w:name w:val="WW8Num11z8"/>
    <w:qFormat/>
    <w:rsid w:val="00C274CE"/>
  </w:style>
  <w:style w:type="character" w:customStyle="1" w:styleId="WW8Num14z1">
    <w:name w:val="WW8Num14z1"/>
    <w:qFormat/>
    <w:rsid w:val="00C274CE"/>
  </w:style>
  <w:style w:type="character" w:customStyle="1" w:styleId="WW8Num14z2">
    <w:name w:val="WW8Num14z2"/>
    <w:qFormat/>
    <w:rsid w:val="00C274CE"/>
  </w:style>
  <w:style w:type="character" w:customStyle="1" w:styleId="WW8Num14z3">
    <w:name w:val="WW8Num14z3"/>
    <w:qFormat/>
    <w:rsid w:val="00C274CE"/>
  </w:style>
  <w:style w:type="character" w:customStyle="1" w:styleId="WW8Num14z4">
    <w:name w:val="WW8Num14z4"/>
    <w:qFormat/>
    <w:rsid w:val="00C274CE"/>
  </w:style>
  <w:style w:type="character" w:customStyle="1" w:styleId="WW8Num14z5">
    <w:name w:val="WW8Num14z5"/>
    <w:qFormat/>
    <w:rsid w:val="00C274CE"/>
  </w:style>
  <w:style w:type="character" w:customStyle="1" w:styleId="WW8Num14z6">
    <w:name w:val="WW8Num14z6"/>
    <w:qFormat/>
    <w:rsid w:val="00C274CE"/>
  </w:style>
  <w:style w:type="character" w:customStyle="1" w:styleId="WW8Num14z7">
    <w:name w:val="WW8Num14z7"/>
    <w:qFormat/>
    <w:rsid w:val="00C274CE"/>
  </w:style>
  <w:style w:type="character" w:customStyle="1" w:styleId="WW8Num14z8">
    <w:name w:val="WW8Num14z8"/>
    <w:qFormat/>
    <w:rsid w:val="00C274CE"/>
  </w:style>
  <w:style w:type="character" w:customStyle="1" w:styleId="WW8Num15z0">
    <w:name w:val="WW8Num15z0"/>
    <w:qFormat/>
    <w:rsid w:val="00C274CE"/>
    <w:rPr>
      <w:rFonts w:ascii="Symbol" w:eastAsia="Times New Roman" w:hAnsi="Symbol" w:cs="Times New Roman" w:hint="default"/>
    </w:rPr>
  </w:style>
  <w:style w:type="character" w:customStyle="1" w:styleId="WW8Num15z1">
    <w:name w:val="WW8Num15z1"/>
    <w:qFormat/>
    <w:rsid w:val="00C274CE"/>
    <w:rPr>
      <w:rFonts w:ascii="Courier New" w:hAnsi="Courier New" w:cs="Courier New" w:hint="default"/>
    </w:rPr>
  </w:style>
  <w:style w:type="character" w:customStyle="1" w:styleId="WW8Num15z2">
    <w:name w:val="WW8Num15z2"/>
    <w:qFormat/>
    <w:rsid w:val="00C274CE"/>
    <w:rPr>
      <w:rFonts w:ascii="Wingdings" w:hAnsi="Wingdings" w:cs="Wingdings" w:hint="default"/>
    </w:rPr>
  </w:style>
  <w:style w:type="character" w:customStyle="1" w:styleId="WW8Num15z3">
    <w:name w:val="WW8Num15z3"/>
    <w:qFormat/>
    <w:rsid w:val="00C274CE"/>
    <w:rPr>
      <w:rFonts w:ascii="Symbol" w:hAnsi="Symbol" w:cs="Symbol" w:hint="default"/>
    </w:rPr>
  </w:style>
  <w:style w:type="character" w:customStyle="1" w:styleId="WW8Num16z0">
    <w:name w:val="WW8Num16z0"/>
    <w:qFormat/>
    <w:rsid w:val="00C274CE"/>
    <w:rPr>
      <w:rFonts w:hint="default"/>
    </w:rPr>
  </w:style>
  <w:style w:type="character" w:customStyle="1" w:styleId="WW8Num16z1">
    <w:name w:val="WW8Num16z1"/>
    <w:qFormat/>
    <w:rsid w:val="00C274CE"/>
  </w:style>
  <w:style w:type="character" w:customStyle="1" w:styleId="WW8Num16z2">
    <w:name w:val="WW8Num16z2"/>
    <w:qFormat/>
    <w:rsid w:val="00C274CE"/>
  </w:style>
  <w:style w:type="character" w:customStyle="1" w:styleId="WW8Num16z3">
    <w:name w:val="WW8Num16z3"/>
    <w:qFormat/>
    <w:rsid w:val="00C274CE"/>
  </w:style>
  <w:style w:type="character" w:customStyle="1" w:styleId="WW8Num16z4">
    <w:name w:val="WW8Num16z4"/>
    <w:qFormat/>
    <w:rsid w:val="00C274CE"/>
  </w:style>
  <w:style w:type="character" w:customStyle="1" w:styleId="WW8Num16z5">
    <w:name w:val="WW8Num16z5"/>
    <w:qFormat/>
    <w:rsid w:val="00C274CE"/>
  </w:style>
  <w:style w:type="character" w:customStyle="1" w:styleId="WW8Num16z6">
    <w:name w:val="WW8Num16z6"/>
    <w:qFormat/>
    <w:rsid w:val="00C274CE"/>
  </w:style>
  <w:style w:type="character" w:customStyle="1" w:styleId="WW8Num16z7">
    <w:name w:val="WW8Num16z7"/>
    <w:qFormat/>
    <w:rsid w:val="00C274CE"/>
  </w:style>
  <w:style w:type="character" w:customStyle="1" w:styleId="WW8Num16z8">
    <w:name w:val="WW8Num16z8"/>
    <w:qFormat/>
    <w:rsid w:val="00C274CE"/>
  </w:style>
  <w:style w:type="character" w:customStyle="1" w:styleId="WW8Num17z0">
    <w:name w:val="WW8Num17z0"/>
    <w:qFormat/>
    <w:rsid w:val="00C274CE"/>
    <w:rPr>
      <w:rFonts w:cs="Times New Roman"/>
    </w:rPr>
  </w:style>
  <w:style w:type="character" w:customStyle="1" w:styleId="WW8Num17z1">
    <w:name w:val="WW8Num17z1"/>
    <w:qFormat/>
    <w:rsid w:val="00C274CE"/>
    <w:rPr>
      <w:rFonts w:cs="Times New Roman" w:hint="default"/>
    </w:rPr>
  </w:style>
  <w:style w:type="character" w:customStyle="1" w:styleId="WW8Num18z0">
    <w:name w:val="WW8Num18z0"/>
    <w:qFormat/>
    <w:rsid w:val="00C274CE"/>
    <w:rPr>
      <w:rFonts w:ascii="Symbol" w:eastAsia="Times New Roman" w:hAnsi="Symbol" w:cs="Times New Roman" w:hint="default"/>
    </w:rPr>
  </w:style>
  <w:style w:type="character" w:customStyle="1" w:styleId="WW8Num18z1">
    <w:name w:val="WW8Num18z1"/>
    <w:qFormat/>
    <w:rsid w:val="00C274CE"/>
    <w:rPr>
      <w:rFonts w:ascii="Courier New" w:hAnsi="Courier New" w:cs="Courier New" w:hint="default"/>
    </w:rPr>
  </w:style>
  <w:style w:type="character" w:customStyle="1" w:styleId="WW8Num18z2">
    <w:name w:val="WW8Num18z2"/>
    <w:qFormat/>
    <w:rsid w:val="00C274CE"/>
    <w:rPr>
      <w:rFonts w:ascii="Wingdings" w:hAnsi="Wingdings" w:cs="Wingdings" w:hint="default"/>
    </w:rPr>
  </w:style>
  <w:style w:type="character" w:customStyle="1" w:styleId="WW8Num18z3">
    <w:name w:val="WW8Num18z3"/>
    <w:qFormat/>
    <w:rsid w:val="00C274CE"/>
    <w:rPr>
      <w:rFonts w:ascii="Symbol" w:hAnsi="Symbol" w:cs="Symbol" w:hint="default"/>
    </w:rPr>
  </w:style>
  <w:style w:type="character" w:customStyle="1" w:styleId="WW8Num19z0">
    <w:name w:val="WW8Num19z0"/>
    <w:qFormat/>
    <w:rsid w:val="00C274CE"/>
    <w:rPr>
      <w:rFonts w:ascii="Symbol" w:eastAsia="Times New Roman" w:hAnsi="Symbol" w:cs="Times New Roman" w:hint="default"/>
    </w:rPr>
  </w:style>
  <w:style w:type="character" w:customStyle="1" w:styleId="WW8Num19z1">
    <w:name w:val="WW8Num19z1"/>
    <w:qFormat/>
    <w:rsid w:val="00C274CE"/>
    <w:rPr>
      <w:rFonts w:ascii="Courier New" w:hAnsi="Courier New" w:cs="Courier New" w:hint="default"/>
    </w:rPr>
  </w:style>
  <w:style w:type="character" w:customStyle="1" w:styleId="WW8Num19z2">
    <w:name w:val="WW8Num19z2"/>
    <w:qFormat/>
    <w:rsid w:val="00C274CE"/>
    <w:rPr>
      <w:rFonts w:ascii="Wingdings" w:hAnsi="Wingdings" w:cs="Wingdings" w:hint="default"/>
    </w:rPr>
  </w:style>
  <w:style w:type="character" w:customStyle="1" w:styleId="WW8Num19z3">
    <w:name w:val="WW8Num19z3"/>
    <w:qFormat/>
    <w:rsid w:val="00C274CE"/>
    <w:rPr>
      <w:rFonts w:ascii="Symbol" w:hAnsi="Symbol" w:cs="Symbol" w:hint="default"/>
    </w:rPr>
  </w:style>
  <w:style w:type="character" w:customStyle="1" w:styleId="WW8Num20z0">
    <w:name w:val="WW8Num20z0"/>
    <w:qFormat/>
    <w:rsid w:val="00C274CE"/>
    <w:rPr>
      <w:rFonts w:hint="default"/>
    </w:rPr>
  </w:style>
  <w:style w:type="character" w:customStyle="1" w:styleId="WW8Num20z1">
    <w:name w:val="WW8Num20z1"/>
    <w:qFormat/>
    <w:rsid w:val="00C274CE"/>
  </w:style>
  <w:style w:type="character" w:customStyle="1" w:styleId="WW8Num20z2">
    <w:name w:val="WW8Num20z2"/>
    <w:qFormat/>
    <w:rsid w:val="00C274CE"/>
  </w:style>
  <w:style w:type="character" w:customStyle="1" w:styleId="WW8Num20z3">
    <w:name w:val="WW8Num20z3"/>
    <w:qFormat/>
    <w:rsid w:val="00C274CE"/>
  </w:style>
  <w:style w:type="character" w:customStyle="1" w:styleId="WW8Num20z4">
    <w:name w:val="WW8Num20z4"/>
    <w:qFormat/>
    <w:rsid w:val="00C274CE"/>
  </w:style>
  <w:style w:type="character" w:customStyle="1" w:styleId="WW8Num20z5">
    <w:name w:val="WW8Num20z5"/>
    <w:qFormat/>
    <w:rsid w:val="00C274CE"/>
  </w:style>
  <w:style w:type="character" w:customStyle="1" w:styleId="WW8Num20z6">
    <w:name w:val="WW8Num20z6"/>
    <w:qFormat/>
    <w:rsid w:val="00C274CE"/>
  </w:style>
  <w:style w:type="character" w:customStyle="1" w:styleId="WW8Num20z7">
    <w:name w:val="WW8Num20z7"/>
    <w:qFormat/>
    <w:rsid w:val="00C274CE"/>
  </w:style>
  <w:style w:type="character" w:customStyle="1" w:styleId="WW8Num20z8">
    <w:name w:val="WW8Num20z8"/>
    <w:qFormat/>
    <w:rsid w:val="00C274CE"/>
  </w:style>
  <w:style w:type="character" w:customStyle="1" w:styleId="WW8Num21z0">
    <w:name w:val="WW8Num21z0"/>
    <w:qFormat/>
    <w:rsid w:val="00C274CE"/>
    <w:rPr>
      <w:rFonts w:cs="Times New Roman" w:hint="default"/>
    </w:rPr>
  </w:style>
  <w:style w:type="character" w:customStyle="1" w:styleId="WW8Num22z0">
    <w:name w:val="WW8Num22z0"/>
    <w:qFormat/>
    <w:rsid w:val="00C274CE"/>
    <w:rPr>
      <w:rFonts w:hint="default"/>
    </w:rPr>
  </w:style>
  <w:style w:type="character" w:customStyle="1" w:styleId="WW8Num22z1">
    <w:name w:val="WW8Num22z1"/>
    <w:qFormat/>
    <w:rsid w:val="00C274CE"/>
  </w:style>
  <w:style w:type="character" w:customStyle="1" w:styleId="WW8Num22z2">
    <w:name w:val="WW8Num22z2"/>
    <w:qFormat/>
    <w:rsid w:val="00C274CE"/>
  </w:style>
  <w:style w:type="character" w:customStyle="1" w:styleId="WW8Num22z3">
    <w:name w:val="WW8Num22z3"/>
    <w:qFormat/>
    <w:rsid w:val="00C274CE"/>
  </w:style>
  <w:style w:type="character" w:customStyle="1" w:styleId="WW8Num22z4">
    <w:name w:val="WW8Num22z4"/>
    <w:qFormat/>
    <w:rsid w:val="00C274CE"/>
  </w:style>
  <w:style w:type="character" w:customStyle="1" w:styleId="WW8Num22z5">
    <w:name w:val="WW8Num22z5"/>
    <w:qFormat/>
    <w:rsid w:val="00C274CE"/>
  </w:style>
  <w:style w:type="character" w:customStyle="1" w:styleId="WW8Num22z6">
    <w:name w:val="WW8Num22z6"/>
    <w:qFormat/>
    <w:rsid w:val="00C274CE"/>
  </w:style>
  <w:style w:type="character" w:customStyle="1" w:styleId="WW8Num22z7">
    <w:name w:val="WW8Num22z7"/>
    <w:qFormat/>
    <w:rsid w:val="00C274CE"/>
  </w:style>
  <w:style w:type="character" w:customStyle="1" w:styleId="WW8Num22z8">
    <w:name w:val="WW8Num22z8"/>
    <w:qFormat/>
    <w:rsid w:val="00C274CE"/>
  </w:style>
  <w:style w:type="character" w:customStyle="1" w:styleId="WW8Num23z0">
    <w:name w:val="WW8Num23z0"/>
    <w:qFormat/>
    <w:rsid w:val="00C274CE"/>
    <w:rPr>
      <w:rFonts w:ascii="Symbol" w:eastAsia="Times New Roman" w:hAnsi="Symbol" w:cs="Times New Roman" w:hint="default"/>
    </w:rPr>
  </w:style>
  <w:style w:type="character" w:customStyle="1" w:styleId="WW8Num23z1">
    <w:name w:val="WW8Num23z1"/>
    <w:qFormat/>
    <w:rsid w:val="00C274CE"/>
    <w:rPr>
      <w:rFonts w:ascii="Courier New" w:hAnsi="Courier New" w:cs="Courier New" w:hint="default"/>
    </w:rPr>
  </w:style>
  <w:style w:type="character" w:customStyle="1" w:styleId="WW8Num23z2">
    <w:name w:val="WW8Num23z2"/>
    <w:qFormat/>
    <w:rsid w:val="00C274CE"/>
    <w:rPr>
      <w:rFonts w:ascii="Wingdings" w:hAnsi="Wingdings" w:cs="Wingdings" w:hint="default"/>
    </w:rPr>
  </w:style>
  <w:style w:type="character" w:customStyle="1" w:styleId="WW8Num23z3">
    <w:name w:val="WW8Num23z3"/>
    <w:qFormat/>
    <w:rsid w:val="00C274CE"/>
    <w:rPr>
      <w:rFonts w:ascii="Symbol" w:hAnsi="Symbol" w:cs="Symbol" w:hint="default"/>
    </w:rPr>
  </w:style>
  <w:style w:type="character" w:customStyle="1" w:styleId="WW8Num24z0">
    <w:name w:val="WW8Num24z0"/>
    <w:qFormat/>
    <w:rsid w:val="00C274CE"/>
    <w:rPr>
      <w:rFonts w:hint="default"/>
    </w:rPr>
  </w:style>
  <w:style w:type="character" w:customStyle="1" w:styleId="WW8Num25z0">
    <w:name w:val="WW8Num25z0"/>
    <w:rsid w:val="00C274CE"/>
    <w:rPr>
      <w:rFonts w:hint="default"/>
    </w:rPr>
  </w:style>
  <w:style w:type="character" w:customStyle="1" w:styleId="WW8Num25z1">
    <w:name w:val="WW8Num25z1"/>
    <w:qFormat/>
    <w:rsid w:val="00C274CE"/>
  </w:style>
  <w:style w:type="character" w:customStyle="1" w:styleId="WW8Num25z2">
    <w:name w:val="WW8Num25z2"/>
    <w:qFormat/>
    <w:rsid w:val="00C274CE"/>
  </w:style>
  <w:style w:type="character" w:customStyle="1" w:styleId="WW8Num25z3">
    <w:name w:val="WW8Num25z3"/>
    <w:rsid w:val="00C274CE"/>
  </w:style>
  <w:style w:type="character" w:customStyle="1" w:styleId="WW8Num25z4">
    <w:name w:val="WW8Num25z4"/>
    <w:qFormat/>
    <w:rsid w:val="00C274CE"/>
  </w:style>
  <w:style w:type="character" w:customStyle="1" w:styleId="WW8Num25z5">
    <w:name w:val="WW8Num25z5"/>
    <w:qFormat/>
    <w:rsid w:val="00C274CE"/>
  </w:style>
  <w:style w:type="character" w:customStyle="1" w:styleId="WW8Num25z6">
    <w:name w:val="WW8Num25z6"/>
    <w:qFormat/>
    <w:rsid w:val="00C274CE"/>
  </w:style>
  <w:style w:type="character" w:customStyle="1" w:styleId="WW8Num25z7">
    <w:name w:val="WW8Num25z7"/>
    <w:qFormat/>
    <w:rsid w:val="00C274CE"/>
  </w:style>
  <w:style w:type="character" w:customStyle="1" w:styleId="WW8Num25z8">
    <w:name w:val="WW8Num25z8"/>
    <w:qFormat/>
    <w:rsid w:val="00C274CE"/>
  </w:style>
  <w:style w:type="character" w:customStyle="1" w:styleId="WW8Num26z0">
    <w:name w:val="WW8Num26z0"/>
    <w:qFormat/>
    <w:rsid w:val="00C274CE"/>
    <w:rPr>
      <w:rFonts w:hint="default"/>
    </w:rPr>
  </w:style>
  <w:style w:type="character" w:customStyle="1" w:styleId="WW8Num27z0">
    <w:name w:val="WW8Num27z0"/>
    <w:qFormat/>
    <w:rsid w:val="00C274CE"/>
    <w:rPr>
      <w:rFonts w:hint="default"/>
    </w:rPr>
  </w:style>
  <w:style w:type="character" w:customStyle="1" w:styleId="WW8Num27z1">
    <w:name w:val="WW8Num27z1"/>
    <w:qFormat/>
    <w:rsid w:val="00C274CE"/>
  </w:style>
  <w:style w:type="character" w:customStyle="1" w:styleId="WW8Num27z2">
    <w:name w:val="WW8Num27z2"/>
    <w:qFormat/>
    <w:rsid w:val="00C274CE"/>
  </w:style>
  <w:style w:type="character" w:customStyle="1" w:styleId="WW8Num27z3">
    <w:name w:val="WW8Num27z3"/>
    <w:qFormat/>
    <w:rsid w:val="00C274CE"/>
  </w:style>
  <w:style w:type="character" w:customStyle="1" w:styleId="WW8Num27z4">
    <w:name w:val="WW8Num27z4"/>
    <w:qFormat/>
    <w:rsid w:val="00C274CE"/>
  </w:style>
  <w:style w:type="character" w:customStyle="1" w:styleId="WW8Num27z5">
    <w:name w:val="WW8Num27z5"/>
    <w:qFormat/>
    <w:rsid w:val="00C274CE"/>
  </w:style>
  <w:style w:type="character" w:customStyle="1" w:styleId="WW8Num27z6">
    <w:name w:val="WW8Num27z6"/>
    <w:qFormat/>
    <w:rsid w:val="00C274CE"/>
  </w:style>
  <w:style w:type="character" w:customStyle="1" w:styleId="WW8Num27z7">
    <w:name w:val="WW8Num27z7"/>
    <w:qFormat/>
    <w:rsid w:val="00C274CE"/>
  </w:style>
  <w:style w:type="character" w:customStyle="1" w:styleId="WW8Num27z8">
    <w:name w:val="WW8Num27z8"/>
    <w:qFormat/>
    <w:rsid w:val="00C274CE"/>
  </w:style>
  <w:style w:type="character" w:customStyle="1" w:styleId="WW8Num28z0">
    <w:name w:val="WW8Num28z0"/>
    <w:qFormat/>
    <w:rsid w:val="00C274CE"/>
    <w:rPr>
      <w:rFonts w:hint="default"/>
    </w:rPr>
  </w:style>
  <w:style w:type="character" w:customStyle="1" w:styleId="WW8Num28z1">
    <w:name w:val="WW8Num28z1"/>
    <w:qFormat/>
    <w:rsid w:val="00C274CE"/>
  </w:style>
  <w:style w:type="character" w:customStyle="1" w:styleId="WW8Num28z2">
    <w:name w:val="WW8Num28z2"/>
    <w:qFormat/>
    <w:rsid w:val="00C274CE"/>
  </w:style>
  <w:style w:type="character" w:customStyle="1" w:styleId="WW8Num28z3">
    <w:name w:val="WW8Num28z3"/>
    <w:qFormat/>
    <w:rsid w:val="00C274CE"/>
  </w:style>
  <w:style w:type="character" w:customStyle="1" w:styleId="WW8Num28z4">
    <w:name w:val="WW8Num28z4"/>
    <w:qFormat/>
    <w:rsid w:val="00C274CE"/>
  </w:style>
  <w:style w:type="character" w:customStyle="1" w:styleId="WW8Num28z5">
    <w:name w:val="WW8Num28z5"/>
    <w:qFormat/>
    <w:rsid w:val="00C274CE"/>
  </w:style>
  <w:style w:type="character" w:customStyle="1" w:styleId="WW8Num28z6">
    <w:name w:val="WW8Num28z6"/>
    <w:qFormat/>
    <w:rsid w:val="00C274CE"/>
  </w:style>
  <w:style w:type="character" w:customStyle="1" w:styleId="WW8Num28z7">
    <w:name w:val="WW8Num28z7"/>
    <w:qFormat/>
    <w:rsid w:val="00C274CE"/>
  </w:style>
  <w:style w:type="character" w:customStyle="1" w:styleId="WW8Num28z8">
    <w:name w:val="WW8Num28z8"/>
    <w:qFormat/>
    <w:rsid w:val="00C274CE"/>
  </w:style>
  <w:style w:type="character" w:customStyle="1" w:styleId="WW8Num29z0">
    <w:name w:val="WW8Num29z0"/>
    <w:qFormat/>
    <w:rsid w:val="00C274CE"/>
    <w:rPr>
      <w:rFonts w:ascii="Times New Roman" w:eastAsia="Times New Roman" w:hAnsi="Times New Roman" w:cs="Times New Roman"/>
      <w:b/>
      <w:bCs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30z0">
    <w:name w:val="WW8Num30z0"/>
    <w:qFormat/>
    <w:rsid w:val="00C274CE"/>
    <w:rPr>
      <w:rFonts w:cs="Times New Roman" w:hint="default"/>
    </w:rPr>
  </w:style>
  <w:style w:type="character" w:customStyle="1" w:styleId="WW8Num30z1">
    <w:name w:val="WW8Num30z1"/>
    <w:qFormat/>
    <w:rsid w:val="00C274CE"/>
    <w:rPr>
      <w:rFonts w:cs="Times New Roman"/>
    </w:rPr>
  </w:style>
  <w:style w:type="character" w:customStyle="1" w:styleId="WW8Num31z0">
    <w:name w:val="WW8Num31z0"/>
    <w:qFormat/>
    <w:rsid w:val="00C274CE"/>
    <w:rPr>
      <w:rFonts w:ascii="Symbol" w:eastAsia="Times New Roman" w:hAnsi="Symbol" w:cs="Times New Roman" w:hint="default"/>
    </w:rPr>
  </w:style>
  <w:style w:type="character" w:customStyle="1" w:styleId="WW8Num31z1">
    <w:name w:val="WW8Num31z1"/>
    <w:qFormat/>
    <w:rsid w:val="00C274CE"/>
    <w:rPr>
      <w:rFonts w:ascii="Courier New" w:hAnsi="Courier New" w:cs="Courier New" w:hint="default"/>
    </w:rPr>
  </w:style>
  <w:style w:type="character" w:customStyle="1" w:styleId="WW8Num31z2">
    <w:name w:val="WW8Num31z2"/>
    <w:qFormat/>
    <w:rsid w:val="00C274CE"/>
    <w:rPr>
      <w:rFonts w:ascii="Wingdings" w:hAnsi="Wingdings" w:cs="Wingdings" w:hint="default"/>
    </w:rPr>
  </w:style>
  <w:style w:type="character" w:customStyle="1" w:styleId="WW8Num31z3">
    <w:name w:val="WW8Num31z3"/>
    <w:qFormat/>
    <w:rsid w:val="00C274CE"/>
    <w:rPr>
      <w:rFonts w:ascii="Symbol" w:hAnsi="Symbol" w:cs="Symbol" w:hint="default"/>
    </w:rPr>
  </w:style>
  <w:style w:type="character" w:customStyle="1" w:styleId="WW8Num32z0">
    <w:name w:val="WW8Num32z0"/>
    <w:rsid w:val="00C274CE"/>
    <w:rPr>
      <w:rFonts w:hint="default"/>
    </w:rPr>
  </w:style>
  <w:style w:type="character" w:customStyle="1" w:styleId="WW8Num33z0">
    <w:name w:val="WW8Num33z0"/>
    <w:qFormat/>
    <w:rsid w:val="00C274CE"/>
    <w:rPr>
      <w:rFonts w:hint="default"/>
    </w:rPr>
  </w:style>
  <w:style w:type="character" w:customStyle="1" w:styleId="WW8Num33z1">
    <w:name w:val="WW8Num33z1"/>
    <w:qFormat/>
    <w:rsid w:val="00C274CE"/>
  </w:style>
  <w:style w:type="character" w:customStyle="1" w:styleId="WW8Num33z2">
    <w:name w:val="WW8Num33z2"/>
    <w:qFormat/>
    <w:rsid w:val="00C274CE"/>
  </w:style>
  <w:style w:type="character" w:customStyle="1" w:styleId="WW8Num33z3">
    <w:name w:val="WW8Num33z3"/>
    <w:qFormat/>
    <w:rsid w:val="00C274CE"/>
  </w:style>
  <w:style w:type="character" w:customStyle="1" w:styleId="WW8Num33z4">
    <w:name w:val="WW8Num33z4"/>
    <w:qFormat/>
    <w:rsid w:val="00C274CE"/>
  </w:style>
  <w:style w:type="character" w:customStyle="1" w:styleId="WW8Num33z5">
    <w:name w:val="WW8Num33z5"/>
    <w:qFormat/>
    <w:rsid w:val="00C274CE"/>
  </w:style>
  <w:style w:type="character" w:customStyle="1" w:styleId="WW8Num33z6">
    <w:name w:val="WW8Num33z6"/>
    <w:qFormat/>
    <w:rsid w:val="00C274CE"/>
  </w:style>
  <w:style w:type="character" w:customStyle="1" w:styleId="WW8Num33z7">
    <w:name w:val="WW8Num33z7"/>
    <w:qFormat/>
    <w:rsid w:val="00C274CE"/>
  </w:style>
  <w:style w:type="character" w:customStyle="1" w:styleId="WW8Num33z8">
    <w:name w:val="WW8Num33z8"/>
    <w:qFormat/>
    <w:rsid w:val="00C274CE"/>
  </w:style>
  <w:style w:type="character" w:customStyle="1" w:styleId="WW8Num34z0">
    <w:name w:val="WW8Num34z0"/>
    <w:qFormat/>
    <w:rsid w:val="00C274CE"/>
    <w:rPr>
      <w:rFonts w:hint="default"/>
    </w:rPr>
  </w:style>
  <w:style w:type="character" w:customStyle="1" w:styleId="WW8Num34z1">
    <w:name w:val="WW8Num34z1"/>
    <w:qFormat/>
    <w:rsid w:val="00C274CE"/>
  </w:style>
  <w:style w:type="character" w:customStyle="1" w:styleId="WW8Num34z2">
    <w:name w:val="WW8Num34z2"/>
    <w:qFormat/>
    <w:rsid w:val="00C274CE"/>
  </w:style>
  <w:style w:type="character" w:customStyle="1" w:styleId="WW8Num34z3">
    <w:name w:val="WW8Num34z3"/>
    <w:qFormat/>
    <w:rsid w:val="00C274CE"/>
  </w:style>
  <w:style w:type="character" w:customStyle="1" w:styleId="WW8Num34z4">
    <w:name w:val="WW8Num34z4"/>
    <w:qFormat/>
    <w:rsid w:val="00C274CE"/>
  </w:style>
  <w:style w:type="character" w:customStyle="1" w:styleId="WW8Num34z5">
    <w:name w:val="WW8Num34z5"/>
    <w:rsid w:val="00C274CE"/>
  </w:style>
  <w:style w:type="character" w:customStyle="1" w:styleId="WW8Num34z6">
    <w:name w:val="WW8Num34z6"/>
    <w:qFormat/>
    <w:rsid w:val="00C274CE"/>
  </w:style>
  <w:style w:type="character" w:customStyle="1" w:styleId="WW8Num34z7">
    <w:name w:val="WW8Num34z7"/>
    <w:rsid w:val="00C274CE"/>
  </w:style>
  <w:style w:type="character" w:customStyle="1" w:styleId="WW8Num34z8">
    <w:name w:val="WW8Num34z8"/>
    <w:qFormat/>
    <w:rsid w:val="00C274CE"/>
  </w:style>
  <w:style w:type="character" w:customStyle="1" w:styleId="WW8Num35z0">
    <w:name w:val="WW8Num35z0"/>
    <w:qFormat/>
    <w:rsid w:val="00C274CE"/>
    <w:rPr>
      <w:rFonts w:hint="default"/>
    </w:rPr>
  </w:style>
  <w:style w:type="character" w:customStyle="1" w:styleId="WW8Num35z1">
    <w:name w:val="WW8Num35z1"/>
    <w:qFormat/>
    <w:rsid w:val="00C274CE"/>
  </w:style>
  <w:style w:type="character" w:customStyle="1" w:styleId="WW8Num35z2">
    <w:name w:val="WW8Num35z2"/>
    <w:qFormat/>
    <w:rsid w:val="00C274CE"/>
  </w:style>
  <w:style w:type="character" w:customStyle="1" w:styleId="WW8Num35z3">
    <w:name w:val="WW8Num35z3"/>
    <w:qFormat/>
    <w:rsid w:val="00C274CE"/>
  </w:style>
  <w:style w:type="character" w:customStyle="1" w:styleId="WW8Num35z4">
    <w:name w:val="WW8Num35z4"/>
    <w:rsid w:val="00C274CE"/>
  </w:style>
  <w:style w:type="character" w:customStyle="1" w:styleId="WW8Num35z5">
    <w:name w:val="WW8Num35z5"/>
    <w:qFormat/>
    <w:rsid w:val="00C274CE"/>
  </w:style>
  <w:style w:type="character" w:customStyle="1" w:styleId="WW8Num35z6">
    <w:name w:val="WW8Num35z6"/>
    <w:qFormat/>
    <w:rsid w:val="00C274CE"/>
  </w:style>
  <w:style w:type="character" w:customStyle="1" w:styleId="WW8Num35z7">
    <w:name w:val="WW8Num35z7"/>
    <w:rsid w:val="00C274CE"/>
  </w:style>
  <w:style w:type="character" w:customStyle="1" w:styleId="WW8Num35z8">
    <w:name w:val="WW8Num35z8"/>
    <w:qFormat/>
    <w:rsid w:val="00C274CE"/>
  </w:style>
  <w:style w:type="character" w:customStyle="1" w:styleId="WW8Num36z0">
    <w:name w:val="WW8Num36z0"/>
    <w:qFormat/>
    <w:rsid w:val="00C274CE"/>
  </w:style>
  <w:style w:type="character" w:customStyle="1" w:styleId="WW8Num36z1">
    <w:name w:val="WW8Num36z1"/>
    <w:qFormat/>
    <w:rsid w:val="00C274CE"/>
  </w:style>
  <w:style w:type="character" w:customStyle="1" w:styleId="WW8Num36z2">
    <w:name w:val="WW8Num36z2"/>
    <w:rsid w:val="00C274CE"/>
  </w:style>
  <w:style w:type="character" w:customStyle="1" w:styleId="WW8Num36z3">
    <w:name w:val="WW8Num36z3"/>
    <w:qFormat/>
    <w:rsid w:val="00C274CE"/>
  </w:style>
  <w:style w:type="character" w:customStyle="1" w:styleId="WW8Num36z4">
    <w:name w:val="WW8Num36z4"/>
    <w:rsid w:val="00C274CE"/>
  </w:style>
  <w:style w:type="character" w:customStyle="1" w:styleId="WW8Num36z5">
    <w:name w:val="WW8Num36z5"/>
    <w:qFormat/>
    <w:rsid w:val="00C274CE"/>
  </w:style>
  <w:style w:type="character" w:customStyle="1" w:styleId="WW8Num36z6">
    <w:name w:val="WW8Num36z6"/>
    <w:qFormat/>
    <w:rsid w:val="00C274CE"/>
  </w:style>
  <w:style w:type="character" w:customStyle="1" w:styleId="WW8Num36z7">
    <w:name w:val="WW8Num36z7"/>
    <w:rsid w:val="00C274CE"/>
  </w:style>
  <w:style w:type="character" w:customStyle="1" w:styleId="WW8Num36z8">
    <w:name w:val="WW8Num36z8"/>
    <w:rsid w:val="00C274CE"/>
  </w:style>
  <w:style w:type="character" w:customStyle="1" w:styleId="WW8Num37z0">
    <w:name w:val="WW8Num37z0"/>
    <w:qFormat/>
    <w:rsid w:val="00C274CE"/>
    <w:rPr>
      <w:rFonts w:hint="default"/>
    </w:rPr>
  </w:style>
  <w:style w:type="character" w:customStyle="1" w:styleId="WW8Num37z1">
    <w:name w:val="WW8Num37z1"/>
    <w:rsid w:val="00C274CE"/>
  </w:style>
  <w:style w:type="character" w:customStyle="1" w:styleId="WW8Num37z2">
    <w:name w:val="WW8Num37z2"/>
    <w:qFormat/>
    <w:rsid w:val="00C274CE"/>
  </w:style>
  <w:style w:type="character" w:customStyle="1" w:styleId="WW8Num37z3">
    <w:name w:val="WW8Num37z3"/>
    <w:qFormat/>
    <w:rsid w:val="00C274CE"/>
  </w:style>
  <w:style w:type="character" w:customStyle="1" w:styleId="WW8Num37z4">
    <w:name w:val="WW8Num37z4"/>
    <w:qFormat/>
    <w:rsid w:val="00C274CE"/>
  </w:style>
  <w:style w:type="character" w:customStyle="1" w:styleId="WW8Num37z5">
    <w:name w:val="WW8Num37z5"/>
    <w:qFormat/>
    <w:rsid w:val="00C274CE"/>
  </w:style>
  <w:style w:type="character" w:customStyle="1" w:styleId="WW8Num37z6">
    <w:name w:val="WW8Num37z6"/>
    <w:qFormat/>
    <w:rsid w:val="00C274CE"/>
  </w:style>
  <w:style w:type="character" w:customStyle="1" w:styleId="WW8Num37z7">
    <w:name w:val="WW8Num37z7"/>
    <w:qFormat/>
    <w:rsid w:val="00C274CE"/>
  </w:style>
  <w:style w:type="character" w:customStyle="1" w:styleId="WW8Num37z8">
    <w:name w:val="WW8Num37z8"/>
    <w:qFormat/>
    <w:rsid w:val="00C274CE"/>
  </w:style>
  <w:style w:type="character" w:customStyle="1" w:styleId="WW8Num38z0">
    <w:name w:val="WW8Num38z0"/>
    <w:qFormat/>
    <w:rsid w:val="00C274CE"/>
    <w:rPr>
      <w:rFonts w:hint="default"/>
    </w:rPr>
  </w:style>
  <w:style w:type="character" w:customStyle="1" w:styleId="WW8Num39z0">
    <w:name w:val="WW8Num39z0"/>
    <w:qFormat/>
    <w:rsid w:val="00C274CE"/>
    <w:rPr>
      <w:rFonts w:hint="default"/>
    </w:rPr>
  </w:style>
  <w:style w:type="character" w:customStyle="1" w:styleId="WW8Num39z1">
    <w:name w:val="WW8Num39z1"/>
    <w:qFormat/>
    <w:rsid w:val="00C274CE"/>
  </w:style>
  <w:style w:type="character" w:customStyle="1" w:styleId="WW8Num39z2">
    <w:name w:val="WW8Num39z2"/>
    <w:qFormat/>
    <w:rsid w:val="00C274CE"/>
  </w:style>
  <w:style w:type="character" w:customStyle="1" w:styleId="WW8Num39z3">
    <w:name w:val="WW8Num39z3"/>
    <w:qFormat/>
    <w:rsid w:val="00C274CE"/>
  </w:style>
  <w:style w:type="character" w:customStyle="1" w:styleId="WW8Num39z4">
    <w:name w:val="WW8Num39z4"/>
    <w:qFormat/>
    <w:rsid w:val="00C274CE"/>
  </w:style>
  <w:style w:type="character" w:customStyle="1" w:styleId="WW8Num39z5">
    <w:name w:val="WW8Num39z5"/>
    <w:qFormat/>
    <w:rsid w:val="00C274CE"/>
  </w:style>
  <w:style w:type="character" w:customStyle="1" w:styleId="WW8Num39z6">
    <w:name w:val="WW8Num39z6"/>
    <w:qFormat/>
    <w:rsid w:val="00C274CE"/>
  </w:style>
  <w:style w:type="character" w:customStyle="1" w:styleId="WW8Num39z7">
    <w:name w:val="WW8Num39z7"/>
    <w:qFormat/>
    <w:rsid w:val="00C274CE"/>
  </w:style>
  <w:style w:type="character" w:customStyle="1" w:styleId="WW8Num39z8">
    <w:name w:val="WW8Num39z8"/>
    <w:qFormat/>
    <w:rsid w:val="00C274CE"/>
  </w:style>
  <w:style w:type="character" w:customStyle="1" w:styleId="WW8Num40z0">
    <w:name w:val="WW8Num40z0"/>
    <w:qFormat/>
    <w:rsid w:val="00C274CE"/>
    <w:rPr>
      <w:rFonts w:hint="default"/>
    </w:rPr>
  </w:style>
  <w:style w:type="character" w:customStyle="1" w:styleId="WW8Num41z0">
    <w:name w:val="WW8Num41z0"/>
    <w:qFormat/>
    <w:rsid w:val="00C274CE"/>
    <w:rPr>
      <w:rFonts w:ascii="Symbol" w:eastAsia="Calibri" w:hAnsi="Symbol" w:cs="Symbol" w:hint="default"/>
      <w:sz w:val="28"/>
      <w:szCs w:val="28"/>
    </w:rPr>
  </w:style>
  <w:style w:type="character" w:customStyle="1" w:styleId="WW8Num41z1">
    <w:name w:val="WW8Num41z1"/>
    <w:qFormat/>
    <w:rsid w:val="00C274CE"/>
    <w:rPr>
      <w:rFonts w:ascii="Courier New" w:hAnsi="Courier New" w:cs="Courier New" w:hint="default"/>
    </w:rPr>
  </w:style>
  <w:style w:type="character" w:customStyle="1" w:styleId="WW8Num41z2">
    <w:name w:val="WW8Num41z2"/>
    <w:qFormat/>
    <w:rsid w:val="00C274CE"/>
    <w:rPr>
      <w:rFonts w:ascii="Wingdings" w:hAnsi="Wingdings" w:cs="Wingdings" w:hint="default"/>
    </w:rPr>
  </w:style>
  <w:style w:type="character" w:customStyle="1" w:styleId="WW8Num42z0">
    <w:name w:val="WW8Num42z0"/>
    <w:qFormat/>
    <w:rsid w:val="00C274CE"/>
    <w:rPr>
      <w:rFonts w:cs="Times New Roman"/>
    </w:rPr>
  </w:style>
  <w:style w:type="character" w:customStyle="1" w:styleId="WW8Num42z1">
    <w:name w:val="WW8Num42z1"/>
    <w:qFormat/>
    <w:rsid w:val="00C274CE"/>
    <w:rPr>
      <w:rFonts w:cs="Times New Roman" w:hint="default"/>
    </w:rPr>
  </w:style>
  <w:style w:type="character" w:customStyle="1" w:styleId="WW8Num43z0">
    <w:name w:val="WW8Num43z0"/>
    <w:qFormat/>
    <w:rsid w:val="00C274CE"/>
    <w:rPr>
      <w:rFonts w:hint="default"/>
    </w:rPr>
  </w:style>
  <w:style w:type="character" w:customStyle="1" w:styleId="WW8Num43z1">
    <w:name w:val="WW8Num43z1"/>
    <w:qFormat/>
    <w:rsid w:val="00C274CE"/>
  </w:style>
  <w:style w:type="character" w:customStyle="1" w:styleId="WW8Num43z2">
    <w:name w:val="WW8Num43z2"/>
    <w:qFormat/>
    <w:rsid w:val="00C274CE"/>
  </w:style>
  <w:style w:type="character" w:customStyle="1" w:styleId="WW8Num43z3">
    <w:name w:val="WW8Num43z3"/>
    <w:qFormat/>
    <w:rsid w:val="00C274CE"/>
  </w:style>
  <w:style w:type="character" w:customStyle="1" w:styleId="WW8Num43z4">
    <w:name w:val="WW8Num43z4"/>
    <w:qFormat/>
    <w:rsid w:val="00C274CE"/>
  </w:style>
  <w:style w:type="character" w:customStyle="1" w:styleId="WW8Num43z5">
    <w:name w:val="WW8Num43z5"/>
    <w:qFormat/>
    <w:rsid w:val="00C274CE"/>
  </w:style>
  <w:style w:type="character" w:customStyle="1" w:styleId="WW8Num43z6">
    <w:name w:val="WW8Num43z6"/>
    <w:qFormat/>
    <w:rsid w:val="00C274CE"/>
  </w:style>
  <w:style w:type="character" w:customStyle="1" w:styleId="WW8Num43z7">
    <w:name w:val="WW8Num43z7"/>
    <w:qFormat/>
    <w:rsid w:val="00C274CE"/>
  </w:style>
  <w:style w:type="character" w:customStyle="1" w:styleId="WW8Num43z8">
    <w:name w:val="WW8Num43z8"/>
    <w:qFormat/>
    <w:rsid w:val="00C274CE"/>
  </w:style>
  <w:style w:type="character" w:customStyle="1" w:styleId="WW8Num44z0">
    <w:name w:val="WW8Num44z0"/>
    <w:qFormat/>
    <w:rsid w:val="00C274CE"/>
    <w:rPr>
      <w:rFonts w:hint="default"/>
    </w:rPr>
  </w:style>
  <w:style w:type="character" w:customStyle="1" w:styleId="WW8Num44z1">
    <w:name w:val="WW8Num44z1"/>
    <w:qFormat/>
    <w:rsid w:val="00C274CE"/>
  </w:style>
  <w:style w:type="character" w:customStyle="1" w:styleId="WW8Num44z2">
    <w:name w:val="WW8Num44z2"/>
    <w:qFormat/>
    <w:rsid w:val="00C274CE"/>
  </w:style>
  <w:style w:type="character" w:customStyle="1" w:styleId="WW8Num44z3">
    <w:name w:val="WW8Num44z3"/>
    <w:qFormat/>
    <w:rsid w:val="00C274CE"/>
  </w:style>
  <w:style w:type="character" w:customStyle="1" w:styleId="WW8Num44z4">
    <w:name w:val="WW8Num44z4"/>
    <w:qFormat/>
    <w:rsid w:val="00C274CE"/>
  </w:style>
  <w:style w:type="character" w:customStyle="1" w:styleId="WW8Num44z5">
    <w:name w:val="WW8Num44z5"/>
    <w:qFormat/>
    <w:rsid w:val="00C274CE"/>
  </w:style>
  <w:style w:type="character" w:customStyle="1" w:styleId="WW8Num44z6">
    <w:name w:val="WW8Num44z6"/>
    <w:qFormat/>
    <w:rsid w:val="00C274CE"/>
  </w:style>
  <w:style w:type="character" w:customStyle="1" w:styleId="WW8Num44z7">
    <w:name w:val="WW8Num44z7"/>
    <w:qFormat/>
    <w:rsid w:val="00C274CE"/>
  </w:style>
  <w:style w:type="character" w:customStyle="1" w:styleId="WW8Num44z8">
    <w:name w:val="WW8Num44z8"/>
    <w:qFormat/>
    <w:rsid w:val="00C274CE"/>
  </w:style>
  <w:style w:type="character" w:customStyle="1" w:styleId="WW8Num45z0">
    <w:name w:val="WW8Num45z0"/>
    <w:qFormat/>
    <w:rsid w:val="00C274CE"/>
    <w:rPr>
      <w:rFonts w:hint="default"/>
    </w:rPr>
  </w:style>
  <w:style w:type="character" w:customStyle="1" w:styleId="WW8Num46z0">
    <w:name w:val="WW8Num46z0"/>
    <w:qFormat/>
    <w:rsid w:val="00C274CE"/>
    <w:rPr>
      <w:rFonts w:hint="default"/>
    </w:rPr>
  </w:style>
  <w:style w:type="character" w:customStyle="1" w:styleId="WW8Num46z1">
    <w:name w:val="WW8Num46z1"/>
    <w:qFormat/>
    <w:rsid w:val="00C274CE"/>
  </w:style>
  <w:style w:type="character" w:customStyle="1" w:styleId="WW8Num46z2">
    <w:name w:val="WW8Num46z2"/>
    <w:qFormat/>
    <w:rsid w:val="00C274CE"/>
  </w:style>
  <w:style w:type="character" w:customStyle="1" w:styleId="WW8Num46z3">
    <w:name w:val="WW8Num46z3"/>
    <w:qFormat/>
    <w:rsid w:val="00C274CE"/>
  </w:style>
  <w:style w:type="character" w:customStyle="1" w:styleId="WW8Num46z4">
    <w:name w:val="WW8Num46z4"/>
    <w:qFormat/>
    <w:rsid w:val="00C274CE"/>
  </w:style>
  <w:style w:type="character" w:customStyle="1" w:styleId="WW8Num46z5">
    <w:name w:val="WW8Num46z5"/>
    <w:qFormat/>
    <w:rsid w:val="00C274CE"/>
  </w:style>
  <w:style w:type="character" w:customStyle="1" w:styleId="WW8Num46z6">
    <w:name w:val="WW8Num46z6"/>
    <w:qFormat/>
    <w:rsid w:val="00C274CE"/>
  </w:style>
  <w:style w:type="character" w:customStyle="1" w:styleId="WW8Num46z7">
    <w:name w:val="WW8Num46z7"/>
    <w:qFormat/>
    <w:rsid w:val="00C274CE"/>
  </w:style>
  <w:style w:type="character" w:customStyle="1" w:styleId="WW8Num46z8">
    <w:name w:val="WW8Num46z8"/>
    <w:qFormat/>
    <w:rsid w:val="00C274CE"/>
  </w:style>
  <w:style w:type="character" w:customStyle="1" w:styleId="WW8Num47z0">
    <w:name w:val="WW8Num47z0"/>
    <w:qFormat/>
    <w:rsid w:val="00C274CE"/>
    <w:rPr>
      <w:rFonts w:hint="default"/>
    </w:rPr>
  </w:style>
  <w:style w:type="character" w:customStyle="1" w:styleId="WW8Num47z1">
    <w:name w:val="WW8Num47z1"/>
    <w:qFormat/>
    <w:rsid w:val="00C274CE"/>
  </w:style>
  <w:style w:type="character" w:customStyle="1" w:styleId="WW8Num47z2">
    <w:name w:val="WW8Num47z2"/>
    <w:qFormat/>
    <w:rsid w:val="00C274CE"/>
  </w:style>
  <w:style w:type="character" w:customStyle="1" w:styleId="WW8Num47z3">
    <w:name w:val="WW8Num47z3"/>
    <w:qFormat/>
    <w:rsid w:val="00C274CE"/>
  </w:style>
  <w:style w:type="character" w:customStyle="1" w:styleId="WW8Num47z4">
    <w:name w:val="WW8Num47z4"/>
    <w:qFormat/>
    <w:rsid w:val="00C274CE"/>
  </w:style>
  <w:style w:type="character" w:customStyle="1" w:styleId="WW8Num47z5">
    <w:name w:val="WW8Num47z5"/>
    <w:qFormat/>
    <w:rsid w:val="00C274CE"/>
  </w:style>
  <w:style w:type="character" w:customStyle="1" w:styleId="WW8Num47z6">
    <w:name w:val="WW8Num47z6"/>
    <w:qFormat/>
    <w:rsid w:val="00C274CE"/>
  </w:style>
  <w:style w:type="character" w:customStyle="1" w:styleId="WW8Num47z7">
    <w:name w:val="WW8Num47z7"/>
    <w:qFormat/>
    <w:rsid w:val="00C274CE"/>
  </w:style>
  <w:style w:type="character" w:customStyle="1" w:styleId="WW8Num47z8">
    <w:name w:val="WW8Num47z8"/>
    <w:qFormat/>
    <w:rsid w:val="00C274CE"/>
  </w:style>
  <w:style w:type="character" w:customStyle="1" w:styleId="WW8Num48z0">
    <w:name w:val="WW8Num48z0"/>
    <w:qFormat/>
    <w:rsid w:val="00C274CE"/>
    <w:rPr>
      <w:rFonts w:hint="default"/>
    </w:rPr>
  </w:style>
  <w:style w:type="character" w:customStyle="1" w:styleId="WW8Num48z1">
    <w:name w:val="WW8Num48z1"/>
    <w:qFormat/>
    <w:rsid w:val="00C274CE"/>
  </w:style>
  <w:style w:type="character" w:customStyle="1" w:styleId="WW8Num48z2">
    <w:name w:val="WW8Num48z2"/>
    <w:qFormat/>
    <w:rsid w:val="00C274CE"/>
  </w:style>
  <w:style w:type="character" w:customStyle="1" w:styleId="WW8Num48z3">
    <w:name w:val="WW8Num48z3"/>
    <w:qFormat/>
    <w:rsid w:val="00C274CE"/>
  </w:style>
  <w:style w:type="character" w:customStyle="1" w:styleId="WW8Num48z4">
    <w:name w:val="WW8Num48z4"/>
    <w:qFormat/>
    <w:rsid w:val="00C274CE"/>
  </w:style>
  <w:style w:type="character" w:customStyle="1" w:styleId="WW8Num48z5">
    <w:name w:val="WW8Num48z5"/>
    <w:qFormat/>
    <w:rsid w:val="00C274CE"/>
  </w:style>
  <w:style w:type="character" w:customStyle="1" w:styleId="WW8Num48z6">
    <w:name w:val="WW8Num48z6"/>
    <w:qFormat/>
    <w:rsid w:val="00C274CE"/>
  </w:style>
  <w:style w:type="character" w:customStyle="1" w:styleId="WW8Num48z7">
    <w:name w:val="WW8Num48z7"/>
    <w:qFormat/>
    <w:rsid w:val="00C274CE"/>
  </w:style>
  <w:style w:type="character" w:customStyle="1" w:styleId="WW8Num48z8">
    <w:name w:val="WW8Num48z8"/>
    <w:qFormat/>
    <w:rsid w:val="00C274CE"/>
  </w:style>
  <w:style w:type="character" w:customStyle="1" w:styleId="WW8Num49z0">
    <w:name w:val="WW8Num49z0"/>
    <w:qFormat/>
    <w:rsid w:val="00C274CE"/>
    <w:rPr>
      <w:rFonts w:ascii="Symbol" w:eastAsia="Times New Roman" w:hAnsi="Symbol" w:cs="Times New Roman" w:hint="default"/>
    </w:rPr>
  </w:style>
  <w:style w:type="character" w:customStyle="1" w:styleId="WW8Num49z1">
    <w:name w:val="WW8Num49z1"/>
    <w:qFormat/>
    <w:rsid w:val="00C274CE"/>
    <w:rPr>
      <w:rFonts w:ascii="Courier New" w:hAnsi="Courier New" w:cs="Courier New" w:hint="default"/>
    </w:rPr>
  </w:style>
  <w:style w:type="character" w:customStyle="1" w:styleId="WW8Num49z2">
    <w:name w:val="WW8Num49z2"/>
    <w:qFormat/>
    <w:rsid w:val="00C274CE"/>
    <w:rPr>
      <w:rFonts w:ascii="Wingdings" w:hAnsi="Wingdings" w:cs="Wingdings" w:hint="default"/>
    </w:rPr>
  </w:style>
  <w:style w:type="character" w:customStyle="1" w:styleId="WW8Num49z3">
    <w:name w:val="WW8Num49z3"/>
    <w:qFormat/>
    <w:rsid w:val="00C274CE"/>
    <w:rPr>
      <w:rFonts w:ascii="Symbol" w:hAnsi="Symbol" w:cs="Symbol" w:hint="default"/>
    </w:rPr>
  </w:style>
  <w:style w:type="character" w:customStyle="1" w:styleId="WW8Num50z0">
    <w:name w:val="WW8Num50z0"/>
    <w:qFormat/>
    <w:rsid w:val="00C274CE"/>
    <w:rPr>
      <w:rFonts w:hint="default"/>
    </w:rPr>
  </w:style>
  <w:style w:type="character" w:customStyle="1" w:styleId="afffffff5">
    <w:name w:val="Основной текст_"/>
    <w:basedOn w:val="11"/>
    <w:qFormat/>
    <w:rsid w:val="00C274CE"/>
    <w:rPr>
      <w:spacing w:val="3"/>
      <w:sz w:val="25"/>
      <w:szCs w:val="25"/>
      <w:shd w:val="clear" w:color="auto" w:fill="FFFFFF"/>
    </w:rPr>
  </w:style>
  <w:style w:type="character" w:customStyle="1" w:styleId="FootnoteCharacters">
    <w:name w:val="Footnote Characters"/>
    <w:qFormat/>
    <w:rsid w:val="00C274CE"/>
    <w:rPr>
      <w:vertAlign w:val="superscript"/>
    </w:rPr>
  </w:style>
  <w:style w:type="character" w:customStyle="1" w:styleId="1f2">
    <w:name w:val="Знак примечания1"/>
    <w:qFormat/>
    <w:rsid w:val="00C274CE"/>
    <w:rPr>
      <w:rFonts w:cs="Times New Roman"/>
      <w:sz w:val="16"/>
      <w:szCs w:val="16"/>
    </w:rPr>
  </w:style>
  <w:style w:type="character" w:customStyle="1" w:styleId="1f3">
    <w:name w:val="Основной текст Знак1"/>
    <w:qFormat/>
    <w:rsid w:val="00C274CE"/>
    <w:rPr>
      <w:rFonts w:ascii="Times New Roman" w:hAnsi="Times New Roman" w:cs="Times New Roman"/>
      <w:shd w:val="clear" w:color="auto" w:fill="FFFFFF"/>
    </w:rPr>
  </w:style>
  <w:style w:type="character" w:customStyle="1" w:styleId="s11">
    <w:name w:val="s_11"/>
    <w:qFormat/>
    <w:rsid w:val="00C274CE"/>
  </w:style>
  <w:style w:type="character" w:customStyle="1" w:styleId="WW-InternetLink">
    <w:name w:val="WW-Internet Link"/>
    <w:qFormat/>
    <w:rsid w:val="00C274CE"/>
    <w:rPr>
      <w:color w:val="000080"/>
      <w:u w:val="single"/>
    </w:rPr>
  </w:style>
  <w:style w:type="paragraph" w:customStyle="1" w:styleId="2b">
    <w:name w:val="Основной текст2"/>
    <w:basedOn w:val="a"/>
    <w:qFormat/>
    <w:rsid w:val="00C274CE"/>
    <w:pPr>
      <w:widowControl w:val="0"/>
      <w:shd w:val="clear" w:color="auto" w:fill="FFFFFF"/>
      <w:suppressAutoHyphens/>
      <w:spacing w:before="720" w:after="600" w:line="326" w:lineRule="exact"/>
      <w:jc w:val="both"/>
    </w:pPr>
    <w:rPr>
      <w:rFonts w:ascii="Calibri" w:hAnsi="Calibri" w:cs="Calibri"/>
      <w:spacing w:val="3"/>
      <w:sz w:val="25"/>
      <w:szCs w:val="25"/>
      <w:lang w:eastAsia="zh-CN"/>
    </w:rPr>
  </w:style>
  <w:style w:type="paragraph" w:customStyle="1" w:styleId="afffffff6">
    <w:name w:val="Подчёркнуный текст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1f4">
    <w:name w:val="Текст примечания1"/>
    <w:basedOn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/>
      <w:sz w:val="20"/>
      <w:szCs w:val="20"/>
      <w:lang w:eastAsia="zh-CN"/>
    </w:rPr>
  </w:style>
  <w:style w:type="paragraph" w:customStyle="1" w:styleId="ConsPlusDocList">
    <w:name w:val="ConsPlusDocList"/>
    <w:qFormat/>
    <w:rsid w:val="00C274CE"/>
    <w:pPr>
      <w:widowControl w:val="0"/>
      <w:suppressAutoHyphens/>
      <w:autoSpaceDE w:val="0"/>
    </w:pPr>
    <w:rPr>
      <w:rFonts w:ascii="Courier New" w:eastAsia="Times New Roman" w:hAnsi="Courier New" w:cs="Courier New"/>
      <w:szCs w:val="22"/>
      <w:lang w:eastAsia="zh-CN"/>
    </w:rPr>
  </w:style>
  <w:style w:type="paragraph" w:customStyle="1" w:styleId="ConsPlusJurTerm">
    <w:name w:val="ConsPlusJurTerm"/>
    <w:qFormat/>
    <w:rsid w:val="00C274CE"/>
    <w:pPr>
      <w:widowControl w:val="0"/>
      <w:suppressAutoHyphens/>
      <w:autoSpaceDE w:val="0"/>
    </w:pPr>
    <w:rPr>
      <w:rFonts w:ascii="Tahoma" w:eastAsia="Times New Roman" w:hAnsi="Tahoma" w:cs="Tahoma"/>
      <w:sz w:val="26"/>
      <w:szCs w:val="22"/>
      <w:lang w:eastAsia="zh-CN"/>
    </w:rPr>
  </w:style>
  <w:style w:type="paragraph" w:customStyle="1" w:styleId="ConsPlusTextList">
    <w:name w:val="ConsPlusTextList"/>
    <w:qFormat/>
    <w:rsid w:val="00C274CE"/>
    <w:pPr>
      <w:widowControl w:val="0"/>
      <w:suppressAutoHyphens/>
      <w:autoSpaceDE w:val="0"/>
    </w:pPr>
    <w:rPr>
      <w:rFonts w:ascii="Arial" w:eastAsia="Times New Roman" w:hAnsi="Arial" w:cs="Arial"/>
      <w:szCs w:val="22"/>
      <w:lang w:eastAsia="zh-CN"/>
    </w:rPr>
  </w:style>
  <w:style w:type="paragraph" w:customStyle="1" w:styleId="dktexleft">
    <w:name w:val="dktexleft"/>
    <w:basedOn w:val="a"/>
    <w:qFormat/>
    <w:rsid w:val="00C274CE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FrameContents">
    <w:name w:val="Frame Contents"/>
    <w:basedOn w:val="a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character" w:customStyle="1" w:styleId="InternetLink0">
    <w:name w:val="Internet Link"/>
    <w:basedOn w:val="a0"/>
    <w:uiPriority w:val="99"/>
    <w:unhideWhenUsed/>
    <w:qFormat/>
    <w:rsid w:val="00C274CE"/>
    <w:rPr>
      <w:color w:val="0000FF" w:themeColor="hyperlink"/>
      <w:u w:val="single"/>
    </w:rPr>
  </w:style>
  <w:style w:type="paragraph" w:customStyle="1" w:styleId="Heading3">
    <w:name w:val="Heading 3"/>
    <w:basedOn w:val="a"/>
    <w:unhideWhenUsed/>
    <w:qFormat/>
    <w:rsid w:val="00C274CE"/>
    <w:pPr>
      <w:keepNext/>
      <w:widowControl w:val="0"/>
      <w:ind w:firstLine="720"/>
      <w:jc w:val="center"/>
      <w:outlineLvl w:val="2"/>
    </w:pPr>
    <w:rPr>
      <w:rFonts w:ascii="Arial" w:hAnsi="Arial"/>
      <w:sz w:val="24"/>
      <w:szCs w:val="24"/>
    </w:rPr>
  </w:style>
  <w:style w:type="paragraph" w:customStyle="1" w:styleId="Heading4">
    <w:name w:val="Heading 4"/>
    <w:basedOn w:val="Heading3"/>
    <w:qFormat/>
    <w:rsid w:val="00C274CE"/>
    <w:pPr>
      <w:keepNext w:val="0"/>
      <w:spacing w:before="108" w:after="108"/>
      <w:outlineLvl w:val="3"/>
    </w:pPr>
    <w:rPr>
      <w:rFonts w:ascii="Calibri" w:hAnsi="Calibri"/>
      <w:b/>
      <w:bCs/>
      <w:sz w:val="28"/>
      <w:szCs w:val="28"/>
    </w:rPr>
  </w:style>
  <w:style w:type="character" w:customStyle="1" w:styleId="ListLabel1">
    <w:name w:val="ListLabel 1"/>
    <w:qFormat/>
    <w:rsid w:val="00C274CE"/>
    <w:rPr>
      <w:rFonts w:cs="Times New Roman"/>
    </w:rPr>
  </w:style>
  <w:style w:type="character" w:customStyle="1" w:styleId="ListLabel2">
    <w:name w:val="ListLabel 2"/>
    <w:qFormat/>
    <w:rsid w:val="00C274CE"/>
    <w:rPr>
      <w:rFonts w:cs="Times New Roman"/>
    </w:rPr>
  </w:style>
  <w:style w:type="character" w:customStyle="1" w:styleId="ListLabel3">
    <w:name w:val="ListLabel 3"/>
    <w:qFormat/>
    <w:rsid w:val="00C274CE"/>
    <w:rPr>
      <w:rFonts w:cs="Times New Roman"/>
    </w:rPr>
  </w:style>
  <w:style w:type="character" w:customStyle="1" w:styleId="ListLabel4">
    <w:name w:val="ListLabel 4"/>
    <w:qFormat/>
    <w:rsid w:val="00C274CE"/>
    <w:rPr>
      <w:rFonts w:cs="Times New Roman"/>
    </w:rPr>
  </w:style>
  <w:style w:type="character" w:customStyle="1" w:styleId="ListLabel5">
    <w:name w:val="ListLabel 5"/>
    <w:qFormat/>
    <w:rsid w:val="00C274CE"/>
    <w:rPr>
      <w:rFonts w:cs="Times New Roman"/>
    </w:rPr>
  </w:style>
  <w:style w:type="character" w:customStyle="1" w:styleId="ListLabel6">
    <w:name w:val="ListLabel 6"/>
    <w:qFormat/>
    <w:rsid w:val="00C274CE"/>
    <w:rPr>
      <w:rFonts w:cs="Times New Roman"/>
    </w:rPr>
  </w:style>
  <w:style w:type="character" w:customStyle="1" w:styleId="ListLabel7">
    <w:name w:val="ListLabel 7"/>
    <w:qFormat/>
    <w:rsid w:val="00C274CE"/>
    <w:rPr>
      <w:rFonts w:cs="Times New Roman"/>
    </w:rPr>
  </w:style>
  <w:style w:type="character" w:customStyle="1" w:styleId="ListLabel8">
    <w:name w:val="ListLabel 8"/>
    <w:qFormat/>
    <w:rsid w:val="00C274CE"/>
    <w:rPr>
      <w:rFonts w:cs="Times New Roman"/>
    </w:rPr>
  </w:style>
  <w:style w:type="character" w:customStyle="1" w:styleId="ListLabel9">
    <w:name w:val="ListLabel 9"/>
    <w:qFormat/>
    <w:rsid w:val="00C274CE"/>
    <w:rPr>
      <w:rFonts w:cs="Times New Roman"/>
    </w:rPr>
  </w:style>
  <w:style w:type="character" w:customStyle="1" w:styleId="ListLabel10">
    <w:name w:val="ListLabel 10"/>
    <w:qFormat/>
    <w:rsid w:val="00C274CE"/>
    <w:rPr>
      <w:rFonts w:cs="Times New Roman"/>
    </w:rPr>
  </w:style>
  <w:style w:type="character" w:customStyle="1" w:styleId="ListLabel11">
    <w:name w:val="ListLabel 11"/>
    <w:qFormat/>
    <w:rsid w:val="00C274CE"/>
    <w:rPr>
      <w:rFonts w:cs="Times New Roman"/>
    </w:rPr>
  </w:style>
  <w:style w:type="character" w:customStyle="1" w:styleId="ListLabel12">
    <w:name w:val="ListLabel 12"/>
    <w:qFormat/>
    <w:rsid w:val="00C274CE"/>
    <w:rPr>
      <w:rFonts w:cs="Times New Roman"/>
    </w:rPr>
  </w:style>
  <w:style w:type="character" w:customStyle="1" w:styleId="ListLabel13">
    <w:name w:val="ListLabel 13"/>
    <w:qFormat/>
    <w:rsid w:val="00C274CE"/>
    <w:rPr>
      <w:rFonts w:cs="Times New Roman"/>
    </w:rPr>
  </w:style>
  <w:style w:type="character" w:customStyle="1" w:styleId="ListLabel14">
    <w:name w:val="ListLabel 14"/>
    <w:qFormat/>
    <w:rsid w:val="00C274CE"/>
    <w:rPr>
      <w:rFonts w:cs="Times New Roman"/>
    </w:rPr>
  </w:style>
  <w:style w:type="character" w:customStyle="1" w:styleId="ListLabel15">
    <w:name w:val="ListLabel 15"/>
    <w:qFormat/>
    <w:rsid w:val="00C274CE"/>
    <w:rPr>
      <w:rFonts w:cs="Times New Roman"/>
    </w:rPr>
  </w:style>
  <w:style w:type="character" w:customStyle="1" w:styleId="ListLabel16">
    <w:name w:val="ListLabel 16"/>
    <w:qFormat/>
    <w:rsid w:val="00C274CE"/>
    <w:rPr>
      <w:rFonts w:cs="Times New Roman"/>
    </w:rPr>
  </w:style>
  <w:style w:type="character" w:customStyle="1" w:styleId="ListLabel17">
    <w:name w:val="ListLabel 17"/>
    <w:qFormat/>
    <w:rsid w:val="00C274CE"/>
    <w:rPr>
      <w:rFonts w:cs="Times New Roman"/>
    </w:rPr>
  </w:style>
  <w:style w:type="character" w:customStyle="1" w:styleId="ListLabel18">
    <w:name w:val="ListLabel 18"/>
    <w:qFormat/>
    <w:rsid w:val="00C274CE"/>
    <w:rPr>
      <w:rFonts w:cs="Times New Roman"/>
    </w:rPr>
  </w:style>
  <w:style w:type="character" w:customStyle="1" w:styleId="ListLabel19">
    <w:name w:val="ListLabel 19"/>
    <w:qFormat/>
    <w:rsid w:val="00C274CE"/>
    <w:rPr>
      <w:rFonts w:cs="Times New Roman"/>
    </w:rPr>
  </w:style>
  <w:style w:type="character" w:customStyle="1" w:styleId="ListLabel20">
    <w:name w:val="ListLabel 20"/>
    <w:qFormat/>
    <w:rsid w:val="00C274CE"/>
    <w:rPr>
      <w:rFonts w:cs="Times New Roman"/>
    </w:rPr>
  </w:style>
  <w:style w:type="character" w:customStyle="1" w:styleId="ListLabel21">
    <w:name w:val="ListLabel 21"/>
    <w:qFormat/>
    <w:rsid w:val="00C274CE"/>
    <w:rPr>
      <w:rFonts w:cs="Times New Roman"/>
    </w:rPr>
  </w:style>
  <w:style w:type="character" w:customStyle="1" w:styleId="ListLabel22">
    <w:name w:val="ListLabel 22"/>
    <w:qFormat/>
    <w:rsid w:val="00C274CE"/>
    <w:rPr>
      <w:rFonts w:cs="Times New Roman"/>
    </w:rPr>
  </w:style>
  <w:style w:type="character" w:customStyle="1" w:styleId="ListLabel23">
    <w:name w:val="ListLabel 23"/>
    <w:qFormat/>
    <w:rsid w:val="00C274CE"/>
    <w:rPr>
      <w:rFonts w:cs="Times New Roman"/>
    </w:rPr>
  </w:style>
  <w:style w:type="character" w:customStyle="1" w:styleId="ListLabel24">
    <w:name w:val="ListLabel 24"/>
    <w:qFormat/>
    <w:rsid w:val="00C274CE"/>
    <w:rPr>
      <w:rFonts w:cs="Times New Roman"/>
    </w:rPr>
  </w:style>
  <w:style w:type="character" w:customStyle="1" w:styleId="ListLabel25">
    <w:name w:val="ListLabel 25"/>
    <w:qFormat/>
    <w:rsid w:val="00C274CE"/>
    <w:rPr>
      <w:rFonts w:cs="Times New Roman"/>
    </w:rPr>
  </w:style>
  <w:style w:type="character" w:customStyle="1" w:styleId="ListLabel26">
    <w:name w:val="ListLabel 26"/>
    <w:qFormat/>
    <w:rsid w:val="00C274CE"/>
    <w:rPr>
      <w:rFonts w:cs="Times New Roman"/>
    </w:rPr>
  </w:style>
  <w:style w:type="character" w:customStyle="1" w:styleId="ListLabel27">
    <w:name w:val="ListLabel 27"/>
    <w:qFormat/>
    <w:rsid w:val="00C274CE"/>
    <w:rPr>
      <w:rFonts w:cs="Times New Roman"/>
    </w:rPr>
  </w:style>
  <w:style w:type="character" w:customStyle="1" w:styleId="ListLabel28">
    <w:name w:val="ListLabel 28"/>
    <w:qFormat/>
    <w:rsid w:val="00C274CE"/>
    <w:rPr>
      <w:rFonts w:cs="Times New Roman"/>
    </w:rPr>
  </w:style>
  <w:style w:type="character" w:customStyle="1" w:styleId="ListLabel29">
    <w:name w:val="ListLabel 29"/>
    <w:qFormat/>
    <w:rsid w:val="00C274CE"/>
    <w:rPr>
      <w:rFonts w:cs="Times New Roman"/>
    </w:rPr>
  </w:style>
  <w:style w:type="character" w:customStyle="1" w:styleId="ListLabel30">
    <w:name w:val="ListLabel 30"/>
    <w:qFormat/>
    <w:rsid w:val="00C274CE"/>
    <w:rPr>
      <w:rFonts w:cs="Times New Roman"/>
    </w:rPr>
  </w:style>
  <w:style w:type="character" w:customStyle="1" w:styleId="ListLabel31">
    <w:name w:val="ListLabel 31"/>
    <w:qFormat/>
    <w:rsid w:val="00C274CE"/>
    <w:rPr>
      <w:rFonts w:cs="Times New Roman"/>
    </w:rPr>
  </w:style>
  <w:style w:type="character" w:customStyle="1" w:styleId="ListLabel32">
    <w:name w:val="ListLabel 32"/>
    <w:qFormat/>
    <w:rsid w:val="00C274CE"/>
    <w:rPr>
      <w:rFonts w:cs="Times New Roman"/>
    </w:rPr>
  </w:style>
  <w:style w:type="character" w:customStyle="1" w:styleId="ListLabel33">
    <w:name w:val="ListLabel 33"/>
    <w:qFormat/>
    <w:rsid w:val="00C274CE"/>
    <w:rPr>
      <w:rFonts w:cs="Times New Roman"/>
    </w:rPr>
  </w:style>
  <w:style w:type="character" w:customStyle="1" w:styleId="ListLabel34">
    <w:name w:val="ListLabel 34"/>
    <w:qFormat/>
    <w:rsid w:val="00C274CE"/>
    <w:rPr>
      <w:rFonts w:cs="Times New Roman"/>
    </w:rPr>
  </w:style>
  <w:style w:type="character" w:customStyle="1" w:styleId="ListLabel35">
    <w:name w:val="ListLabel 35"/>
    <w:qFormat/>
    <w:rsid w:val="00C274CE"/>
    <w:rPr>
      <w:rFonts w:cs="Times New Roman"/>
    </w:rPr>
  </w:style>
  <w:style w:type="character" w:customStyle="1" w:styleId="ListLabel36">
    <w:name w:val="ListLabel 36"/>
    <w:qFormat/>
    <w:rsid w:val="00C274CE"/>
    <w:rPr>
      <w:rFonts w:cs="Times New Roman"/>
    </w:rPr>
  </w:style>
  <w:style w:type="character" w:customStyle="1" w:styleId="ListLabel37">
    <w:name w:val="ListLabel 37"/>
    <w:qFormat/>
    <w:rsid w:val="00C274CE"/>
    <w:rPr>
      <w:rFonts w:eastAsia="Times New Roman" w:cs="Times New Roman"/>
    </w:rPr>
  </w:style>
  <w:style w:type="character" w:customStyle="1" w:styleId="ListLabel38">
    <w:name w:val="ListLabel 38"/>
    <w:qFormat/>
    <w:rsid w:val="00C274CE"/>
    <w:rPr>
      <w:rFonts w:cs="Courier New"/>
    </w:rPr>
  </w:style>
  <w:style w:type="character" w:customStyle="1" w:styleId="ListLabel39">
    <w:name w:val="ListLabel 39"/>
    <w:qFormat/>
    <w:rsid w:val="00C274CE"/>
    <w:rPr>
      <w:rFonts w:cs="Courier New"/>
    </w:rPr>
  </w:style>
  <w:style w:type="character" w:customStyle="1" w:styleId="ListLabel40">
    <w:name w:val="ListLabel 40"/>
    <w:qFormat/>
    <w:rsid w:val="00C274CE"/>
    <w:rPr>
      <w:rFonts w:cs="Courier New"/>
    </w:rPr>
  </w:style>
  <w:style w:type="character" w:customStyle="1" w:styleId="ListLabel41">
    <w:name w:val="ListLabel 41"/>
    <w:qFormat/>
    <w:rsid w:val="00C274CE"/>
    <w:rPr>
      <w:rFonts w:eastAsia="Times New Roman" w:cs="Times New Roman"/>
    </w:rPr>
  </w:style>
  <w:style w:type="character" w:customStyle="1" w:styleId="ListLabel42">
    <w:name w:val="ListLabel 42"/>
    <w:qFormat/>
    <w:rsid w:val="00C274CE"/>
    <w:rPr>
      <w:rFonts w:cs="Courier New"/>
    </w:rPr>
  </w:style>
  <w:style w:type="character" w:customStyle="1" w:styleId="ListLabel43">
    <w:name w:val="ListLabel 43"/>
    <w:qFormat/>
    <w:rsid w:val="00C274CE"/>
    <w:rPr>
      <w:rFonts w:cs="Courier New"/>
    </w:rPr>
  </w:style>
  <w:style w:type="character" w:customStyle="1" w:styleId="ListLabel44">
    <w:name w:val="ListLabel 44"/>
    <w:qFormat/>
    <w:rsid w:val="00C274CE"/>
    <w:rPr>
      <w:rFonts w:cs="Courier New"/>
    </w:rPr>
  </w:style>
  <w:style w:type="character" w:customStyle="1" w:styleId="ListLabel45">
    <w:name w:val="ListLabel 45"/>
    <w:qFormat/>
    <w:rsid w:val="00C274CE"/>
    <w:rPr>
      <w:rFonts w:eastAsia="Times New Roman" w:cs="Times New Roman"/>
    </w:rPr>
  </w:style>
  <w:style w:type="character" w:customStyle="1" w:styleId="ListLabel46">
    <w:name w:val="ListLabel 46"/>
    <w:qFormat/>
    <w:rsid w:val="00C274CE"/>
    <w:rPr>
      <w:rFonts w:cs="Courier New"/>
    </w:rPr>
  </w:style>
  <w:style w:type="character" w:customStyle="1" w:styleId="ListLabel47">
    <w:name w:val="ListLabel 47"/>
    <w:qFormat/>
    <w:rsid w:val="00C274CE"/>
    <w:rPr>
      <w:rFonts w:cs="Courier New"/>
    </w:rPr>
  </w:style>
  <w:style w:type="character" w:customStyle="1" w:styleId="ListLabel48">
    <w:name w:val="ListLabel 48"/>
    <w:qFormat/>
    <w:rsid w:val="00C274CE"/>
    <w:rPr>
      <w:rFonts w:cs="Courier New"/>
    </w:rPr>
  </w:style>
  <w:style w:type="character" w:customStyle="1" w:styleId="ListLabel49">
    <w:name w:val="ListLabel 49"/>
    <w:qFormat/>
    <w:rsid w:val="00C274CE"/>
    <w:rPr>
      <w:rFonts w:eastAsia="Times New Roman" w:cs="Times New Roman"/>
    </w:rPr>
  </w:style>
  <w:style w:type="character" w:customStyle="1" w:styleId="ListLabel50">
    <w:name w:val="ListLabel 50"/>
    <w:qFormat/>
    <w:rsid w:val="00C274CE"/>
    <w:rPr>
      <w:rFonts w:cs="Courier New"/>
    </w:rPr>
  </w:style>
  <w:style w:type="character" w:customStyle="1" w:styleId="ListLabel51">
    <w:name w:val="ListLabel 51"/>
    <w:qFormat/>
    <w:rsid w:val="00C274CE"/>
    <w:rPr>
      <w:rFonts w:cs="Courier New"/>
    </w:rPr>
  </w:style>
  <w:style w:type="character" w:customStyle="1" w:styleId="ListLabel52">
    <w:name w:val="ListLabel 52"/>
    <w:qFormat/>
    <w:rsid w:val="00C274CE"/>
    <w:rPr>
      <w:rFonts w:cs="Courier New"/>
    </w:rPr>
  </w:style>
  <w:style w:type="character" w:customStyle="1" w:styleId="ListLabel53">
    <w:name w:val="ListLabel 53"/>
    <w:qFormat/>
    <w:rsid w:val="00C274CE"/>
    <w:rPr>
      <w:rFonts w:eastAsia="Times New Roman" w:cs="Times New Roman"/>
    </w:rPr>
  </w:style>
  <w:style w:type="character" w:customStyle="1" w:styleId="ListLabel54">
    <w:name w:val="ListLabel 54"/>
    <w:qFormat/>
    <w:rsid w:val="00C274CE"/>
    <w:rPr>
      <w:rFonts w:cs="Courier New"/>
    </w:rPr>
  </w:style>
  <w:style w:type="character" w:customStyle="1" w:styleId="ListLabel55">
    <w:name w:val="ListLabel 55"/>
    <w:qFormat/>
    <w:rsid w:val="00C274CE"/>
    <w:rPr>
      <w:rFonts w:cs="Courier New"/>
    </w:rPr>
  </w:style>
  <w:style w:type="character" w:customStyle="1" w:styleId="ListLabel56">
    <w:name w:val="ListLabel 56"/>
    <w:qFormat/>
    <w:rsid w:val="00C274CE"/>
    <w:rPr>
      <w:rFonts w:cs="Courier New"/>
    </w:rPr>
  </w:style>
  <w:style w:type="character" w:customStyle="1" w:styleId="ListLabel57">
    <w:name w:val="ListLabel 57"/>
    <w:qFormat/>
    <w:rsid w:val="00C274CE"/>
    <w:rPr>
      <w:rFonts w:eastAsia="Times New Roman" w:cs="Times New Roman"/>
    </w:rPr>
  </w:style>
  <w:style w:type="character" w:customStyle="1" w:styleId="ListLabel58">
    <w:name w:val="ListLabel 58"/>
    <w:qFormat/>
    <w:rsid w:val="00C274CE"/>
    <w:rPr>
      <w:rFonts w:cs="Courier New"/>
    </w:rPr>
  </w:style>
  <w:style w:type="character" w:customStyle="1" w:styleId="ListLabel59">
    <w:name w:val="ListLabel 59"/>
    <w:qFormat/>
    <w:rsid w:val="00C274CE"/>
    <w:rPr>
      <w:rFonts w:cs="Courier New"/>
    </w:rPr>
  </w:style>
  <w:style w:type="character" w:customStyle="1" w:styleId="ListLabel60">
    <w:name w:val="ListLabel 60"/>
    <w:qFormat/>
    <w:rsid w:val="00C274CE"/>
    <w:rPr>
      <w:rFonts w:cs="Courier New"/>
    </w:rPr>
  </w:style>
  <w:style w:type="character" w:customStyle="1" w:styleId="ListLabel61">
    <w:name w:val="ListLabel 61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C274CE"/>
  </w:style>
  <w:style w:type="character" w:customStyle="1" w:styleId="ListLabel71">
    <w:name w:val="ListLabel 71"/>
    <w:qFormat/>
    <w:rsid w:val="00C274CE"/>
    <w:rPr>
      <w:rFonts w:cs="Times New Roman"/>
    </w:rPr>
  </w:style>
  <w:style w:type="character" w:customStyle="1" w:styleId="ListLabel72">
    <w:name w:val="ListLabel 72"/>
    <w:qFormat/>
    <w:rsid w:val="00C274CE"/>
    <w:rPr>
      <w:rFonts w:cs="Times New Roman"/>
    </w:rPr>
  </w:style>
  <w:style w:type="character" w:customStyle="1" w:styleId="ListLabel73">
    <w:name w:val="ListLabel 73"/>
    <w:qFormat/>
    <w:rsid w:val="00C274CE"/>
    <w:rPr>
      <w:rFonts w:cs="Times New Roman"/>
    </w:rPr>
  </w:style>
  <w:style w:type="character" w:customStyle="1" w:styleId="ListLabel74">
    <w:name w:val="ListLabel 74"/>
    <w:qFormat/>
    <w:rsid w:val="00C274CE"/>
    <w:rPr>
      <w:rFonts w:cs="Times New Roman"/>
    </w:rPr>
  </w:style>
  <w:style w:type="character" w:customStyle="1" w:styleId="ListLabel75">
    <w:name w:val="ListLabel 75"/>
    <w:qFormat/>
    <w:rsid w:val="00C274CE"/>
    <w:rPr>
      <w:rFonts w:cs="Times New Roman"/>
    </w:rPr>
  </w:style>
  <w:style w:type="character" w:customStyle="1" w:styleId="ListLabel76">
    <w:name w:val="ListLabel 76"/>
    <w:qFormat/>
    <w:rsid w:val="00C274CE"/>
    <w:rPr>
      <w:rFonts w:cs="Times New Roman"/>
    </w:rPr>
  </w:style>
  <w:style w:type="character" w:customStyle="1" w:styleId="ListLabel77">
    <w:name w:val="ListLabel 77"/>
    <w:qFormat/>
    <w:rsid w:val="00C274CE"/>
    <w:rPr>
      <w:rFonts w:cs="Times New Roman"/>
    </w:rPr>
  </w:style>
  <w:style w:type="character" w:customStyle="1" w:styleId="ListLabel78">
    <w:name w:val="ListLabel 78"/>
    <w:qFormat/>
    <w:rsid w:val="00C274CE"/>
    <w:rPr>
      <w:rFonts w:cs="Times New Roman"/>
    </w:rPr>
  </w:style>
  <w:style w:type="character" w:customStyle="1" w:styleId="ListLabel79">
    <w:name w:val="ListLabel 79"/>
    <w:qFormat/>
    <w:rsid w:val="00C274CE"/>
    <w:rPr>
      <w:rFonts w:cs="Times New Roman"/>
    </w:rPr>
  </w:style>
  <w:style w:type="table" w:customStyle="1" w:styleId="TableGrid">
    <w:name w:val="TableGrid"/>
    <w:qFormat/>
    <w:rsid w:val="00C274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5">
    <w:name w:val="Обычный (веб)1"/>
    <w:basedOn w:val="a"/>
    <w:uiPriority w:val="99"/>
    <w:unhideWhenUsed/>
    <w:rsid w:val="00190103"/>
    <w:pPr>
      <w:spacing w:before="100" w:beforeAutospacing="1" w:after="100" w:afterAutospacing="1"/>
    </w:pPr>
    <w:rPr>
      <w:sz w:val="24"/>
      <w:szCs w:val="24"/>
    </w:rPr>
  </w:style>
  <w:style w:type="character" w:customStyle="1" w:styleId="feeds-pagenavigationiconis-text">
    <w:name w:val="feeds-page__navigation_icon is-text"/>
    <w:basedOn w:val="a0"/>
    <w:rsid w:val="008B0D3A"/>
  </w:style>
  <w:style w:type="numbering" w:customStyle="1" w:styleId="1f6">
    <w:name w:val="Нет списка1"/>
    <w:next w:val="a2"/>
    <w:uiPriority w:val="99"/>
    <w:semiHidden/>
    <w:unhideWhenUsed/>
    <w:rsid w:val="00D71EDA"/>
  </w:style>
  <w:style w:type="numbering" w:customStyle="1" w:styleId="110">
    <w:name w:val="Нет списка11"/>
    <w:next w:val="a2"/>
    <w:uiPriority w:val="99"/>
    <w:semiHidden/>
    <w:unhideWhenUsed/>
    <w:rsid w:val="00D71EDA"/>
  </w:style>
  <w:style w:type="paragraph" w:customStyle="1" w:styleId="xl134">
    <w:name w:val="xl134"/>
    <w:basedOn w:val="a"/>
    <w:rsid w:val="00D71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"/>
    <w:rsid w:val="00D71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D71EDA"/>
    <w:pP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D71ED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D71E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D71E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WW8Num6z1">
    <w:name w:val="WW8Num6z1"/>
    <w:rsid w:val="008802D9"/>
  </w:style>
  <w:style w:type="character" w:customStyle="1" w:styleId="WW8Num6z2">
    <w:name w:val="WW8Num6z2"/>
    <w:rsid w:val="008802D9"/>
  </w:style>
  <w:style w:type="character" w:customStyle="1" w:styleId="WW8Num6z3">
    <w:name w:val="WW8Num6z3"/>
    <w:rsid w:val="008802D9"/>
  </w:style>
  <w:style w:type="character" w:customStyle="1" w:styleId="WW8Num6z4">
    <w:name w:val="WW8Num6z4"/>
    <w:rsid w:val="008802D9"/>
  </w:style>
  <w:style w:type="character" w:customStyle="1" w:styleId="WW8Num6z5">
    <w:name w:val="WW8Num6z5"/>
    <w:rsid w:val="008802D9"/>
  </w:style>
  <w:style w:type="character" w:customStyle="1" w:styleId="WW8Num6z6">
    <w:name w:val="WW8Num6z6"/>
    <w:rsid w:val="008802D9"/>
  </w:style>
  <w:style w:type="character" w:customStyle="1" w:styleId="WW8Num6z7">
    <w:name w:val="WW8Num6z7"/>
    <w:rsid w:val="008802D9"/>
  </w:style>
  <w:style w:type="character" w:customStyle="1" w:styleId="WW8Num6z8">
    <w:name w:val="WW8Num6z8"/>
    <w:rsid w:val="008802D9"/>
  </w:style>
  <w:style w:type="character" w:customStyle="1" w:styleId="WW8Num7z1">
    <w:name w:val="WW8Num7z1"/>
    <w:rsid w:val="008802D9"/>
    <w:rPr>
      <w:color w:val="000000"/>
      <w:sz w:val="28"/>
      <w:szCs w:val="28"/>
      <w:lang w:val="ru-RU" w:eastAsia="ru-RU"/>
    </w:rPr>
  </w:style>
  <w:style w:type="character" w:customStyle="1" w:styleId="WW8Num7z2">
    <w:name w:val="WW8Num7z2"/>
    <w:rsid w:val="008802D9"/>
    <w:rPr>
      <w:rFonts w:ascii="Times New Roman" w:hAnsi="Times New Roman" w:cs="Times New Roman" w:hint="default"/>
      <w:color w:val="000000"/>
      <w:sz w:val="28"/>
      <w:szCs w:val="28"/>
      <w:lang w:val="en-US"/>
    </w:rPr>
  </w:style>
  <w:style w:type="character" w:customStyle="1" w:styleId="WW8Num7z3">
    <w:name w:val="WW8Num7z3"/>
    <w:rsid w:val="008802D9"/>
  </w:style>
  <w:style w:type="character" w:customStyle="1" w:styleId="WW8Num7z4">
    <w:name w:val="WW8Num7z4"/>
    <w:rsid w:val="008802D9"/>
  </w:style>
  <w:style w:type="character" w:customStyle="1" w:styleId="WW8Num7z5">
    <w:name w:val="WW8Num7z5"/>
    <w:rsid w:val="008802D9"/>
  </w:style>
  <w:style w:type="character" w:customStyle="1" w:styleId="WW8Num7z6">
    <w:name w:val="WW8Num7z6"/>
    <w:rsid w:val="008802D9"/>
  </w:style>
  <w:style w:type="character" w:customStyle="1" w:styleId="WW8Num7z7">
    <w:name w:val="WW8Num7z7"/>
    <w:rsid w:val="008802D9"/>
  </w:style>
  <w:style w:type="character" w:customStyle="1" w:styleId="WW8Num7z8">
    <w:name w:val="WW8Num7z8"/>
    <w:rsid w:val="008802D9"/>
  </w:style>
  <w:style w:type="character" w:customStyle="1" w:styleId="WW8Num8z1">
    <w:name w:val="WW8Num8z1"/>
    <w:rsid w:val="008802D9"/>
    <w:rPr>
      <w:color w:val="000000"/>
      <w:sz w:val="28"/>
      <w:szCs w:val="28"/>
      <w:lang w:val="ru-RU"/>
    </w:rPr>
  </w:style>
  <w:style w:type="character" w:customStyle="1" w:styleId="WW8Num8z2">
    <w:name w:val="WW8Num8z2"/>
    <w:rsid w:val="008802D9"/>
    <w:rPr>
      <w:rFonts w:ascii="Times New Roman" w:hAnsi="Times New Roman" w:cs="Times New Roman" w:hint="default"/>
      <w:color w:val="000000"/>
      <w:sz w:val="28"/>
      <w:szCs w:val="28"/>
      <w:lang w:val="en-US"/>
    </w:rPr>
  </w:style>
  <w:style w:type="character" w:customStyle="1" w:styleId="WW8Num8z3">
    <w:name w:val="WW8Num8z3"/>
    <w:rsid w:val="008802D9"/>
  </w:style>
  <w:style w:type="character" w:customStyle="1" w:styleId="WW8Num8z4">
    <w:name w:val="WW8Num8z4"/>
    <w:rsid w:val="008802D9"/>
  </w:style>
  <w:style w:type="character" w:customStyle="1" w:styleId="WW8Num8z5">
    <w:name w:val="WW8Num8z5"/>
    <w:rsid w:val="008802D9"/>
  </w:style>
  <w:style w:type="character" w:customStyle="1" w:styleId="WW8Num8z6">
    <w:name w:val="WW8Num8z6"/>
    <w:rsid w:val="008802D9"/>
  </w:style>
  <w:style w:type="character" w:customStyle="1" w:styleId="WW8Num8z7">
    <w:name w:val="WW8Num8z7"/>
    <w:rsid w:val="008802D9"/>
  </w:style>
  <w:style w:type="character" w:customStyle="1" w:styleId="WW8Num8z8">
    <w:name w:val="WW8Num8z8"/>
    <w:rsid w:val="008802D9"/>
  </w:style>
  <w:style w:type="character" w:customStyle="1" w:styleId="2c">
    <w:name w:val="Основной шрифт абзаца2"/>
    <w:rsid w:val="008802D9"/>
  </w:style>
  <w:style w:type="character" w:customStyle="1" w:styleId="WW8Num3z1">
    <w:name w:val="WW8Num3z1"/>
    <w:rsid w:val="008802D9"/>
    <w:rPr>
      <w:rFonts w:ascii="Courier New" w:hAnsi="Courier New" w:cs="Courier New" w:hint="default"/>
    </w:rPr>
  </w:style>
  <w:style w:type="character" w:customStyle="1" w:styleId="WW8Num3z2">
    <w:name w:val="WW8Num3z2"/>
    <w:rsid w:val="008802D9"/>
    <w:rPr>
      <w:rFonts w:ascii="Wingdings" w:hAnsi="Wingdings" w:cs="Wingdings" w:hint="default"/>
    </w:rPr>
  </w:style>
  <w:style w:type="character" w:customStyle="1" w:styleId="WW8Num4z1">
    <w:name w:val="WW8Num4z1"/>
    <w:rsid w:val="008802D9"/>
  </w:style>
  <w:style w:type="character" w:customStyle="1" w:styleId="WW8Num4z2">
    <w:name w:val="WW8Num4z2"/>
    <w:rsid w:val="008802D9"/>
  </w:style>
  <w:style w:type="character" w:customStyle="1" w:styleId="WW8Num4z3">
    <w:name w:val="WW8Num4z3"/>
    <w:rsid w:val="008802D9"/>
  </w:style>
  <w:style w:type="character" w:customStyle="1" w:styleId="WW8Num4z4">
    <w:name w:val="WW8Num4z4"/>
    <w:rsid w:val="008802D9"/>
  </w:style>
  <w:style w:type="character" w:customStyle="1" w:styleId="WW8Num4z5">
    <w:name w:val="WW8Num4z5"/>
    <w:rsid w:val="008802D9"/>
  </w:style>
  <w:style w:type="character" w:customStyle="1" w:styleId="WW8Num4z6">
    <w:name w:val="WW8Num4z6"/>
    <w:rsid w:val="008802D9"/>
  </w:style>
  <w:style w:type="character" w:customStyle="1" w:styleId="WW8Num4z7">
    <w:name w:val="WW8Num4z7"/>
    <w:rsid w:val="008802D9"/>
  </w:style>
  <w:style w:type="character" w:customStyle="1" w:styleId="WW8Num4z8">
    <w:name w:val="WW8Num4z8"/>
    <w:rsid w:val="008802D9"/>
  </w:style>
  <w:style w:type="character" w:customStyle="1" w:styleId="WW8Num5z1">
    <w:name w:val="WW8Num5z1"/>
    <w:rsid w:val="008802D9"/>
    <w:rPr>
      <w:rFonts w:ascii="Courier New" w:hAnsi="Courier New" w:cs="Courier New" w:hint="default"/>
    </w:rPr>
  </w:style>
  <w:style w:type="character" w:customStyle="1" w:styleId="WW8Num5z2">
    <w:name w:val="WW8Num5z2"/>
    <w:rsid w:val="008802D9"/>
    <w:rPr>
      <w:rFonts w:ascii="Wingdings" w:hAnsi="Wingdings" w:cs="Wingdings" w:hint="default"/>
    </w:rPr>
  </w:style>
  <w:style w:type="character" w:customStyle="1" w:styleId="WW8Num9z1">
    <w:name w:val="WW8Num9z1"/>
    <w:rsid w:val="008802D9"/>
    <w:rPr>
      <w:rFonts w:ascii="Times New Roman" w:eastAsia="Times New Roman" w:hAnsi="Times New Roman" w:cs="Times New Roman" w:hint="default"/>
      <w:spacing w:val="0"/>
      <w:w w:val="100"/>
      <w:sz w:val="28"/>
      <w:szCs w:val="28"/>
      <w:lang w:val="ru-RU" w:bidi="ar-SA"/>
    </w:rPr>
  </w:style>
  <w:style w:type="character" w:customStyle="1" w:styleId="ConsPlusNonformat0">
    <w:name w:val="ConsPlusNonformat Знак"/>
    <w:rsid w:val="008802D9"/>
    <w:rPr>
      <w:rFonts w:ascii="Courier New" w:hAnsi="Courier New" w:cs="Courier New"/>
      <w:sz w:val="22"/>
      <w:lang w:bidi="ar-SA"/>
    </w:rPr>
  </w:style>
  <w:style w:type="character" w:customStyle="1" w:styleId="frgu-content-accordeon">
    <w:name w:val="frgu-content-accordeon"/>
    <w:rsid w:val="008802D9"/>
  </w:style>
  <w:style w:type="character" w:customStyle="1" w:styleId="extended-textfull">
    <w:name w:val="extended-text__full"/>
    <w:rsid w:val="008802D9"/>
    <w:rPr>
      <w:rFonts w:ascii="Times New Roman" w:hAnsi="Times New Roman" w:cs="Times New Roman" w:hint="default"/>
    </w:rPr>
  </w:style>
  <w:style w:type="character" w:styleId="afffffff7">
    <w:name w:val="endnote reference"/>
    <w:rsid w:val="008802D9"/>
    <w:rPr>
      <w:vertAlign w:val="superscript"/>
    </w:rPr>
  </w:style>
  <w:style w:type="character" w:customStyle="1" w:styleId="EndnoteCharacters">
    <w:name w:val="Endnote Characters"/>
    <w:rsid w:val="008802D9"/>
  </w:style>
  <w:style w:type="paragraph" w:customStyle="1" w:styleId="1f7">
    <w:name w:val="Название объекта1"/>
    <w:basedOn w:val="a"/>
    <w:rsid w:val="008802D9"/>
    <w:pPr>
      <w:suppressLineNumbers/>
      <w:suppressAutoHyphens/>
      <w:spacing w:before="120" w:after="120"/>
    </w:pPr>
    <w:rPr>
      <w:rFonts w:eastAsia="Calibri" w:cs="Nirmala UI"/>
      <w:i/>
      <w:iCs/>
      <w:sz w:val="24"/>
      <w:szCs w:val="24"/>
      <w:lang w:eastAsia="zh-CN"/>
    </w:rPr>
  </w:style>
  <w:style w:type="paragraph" w:customStyle="1" w:styleId="afffffff8">
    <w:name w:val="Знак Знак Знак Знак Знак Знак Знак Знак Знак"/>
    <w:basedOn w:val="a"/>
    <w:rsid w:val="008802D9"/>
    <w:pPr>
      <w:tabs>
        <w:tab w:val="left" w:pos="432"/>
      </w:tabs>
      <w:suppressAutoHyphens/>
      <w:spacing w:before="120" w:after="160"/>
      <w:ind w:left="432" w:hanging="432"/>
      <w:jc w:val="both"/>
    </w:pPr>
    <w:rPr>
      <w:rFonts w:ascii="Arial" w:eastAsia="Calibri" w:hAnsi="Arial" w:cs="Arial"/>
      <w:b/>
      <w:bCs/>
      <w:caps/>
      <w:sz w:val="32"/>
      <w:szCs w:val="32"/>
      <w:lang w:val="en-US" w:eastAsia="zh-CN"/>
    </w:rPr>
  </w:style>
  <w:style w:type="paragraph" w:customStyle="1" w:styleId="2d">
    <w:name w:val="Абзац списка2"/>
    <w:basedOn w:val="a"/>
    <w:rsid w:val="008802D9"/>
    <w:pPr>
      <w:suppressAutoHyphens/>
      <w:ind w:left="720"/>
    </w:pPr>
    <w:rPr>
      <w:rFonts w:eastAsia="Calibri"/>
      <w:sz w:val="24"/>
      <w:szCs w:val="24"/>
      <w:lang w:eastAsia="zh-CN"/>
    </w:rPr>
  </w:style>
  <w:style w:type="paragraph" w:customStyle="1" w:styleId="afffffff9">
    <w:name w:val="Знак Знак Знак Знак"/>
    <w:basedOn w:val="a"/>
    <w:rsid w:val="008802D9"/>
    <w:pPr>
      <w:suppressAutoHyphens/>
      <w:spacing w:before="280" w:after="280"/>
    </w:pPr>
    <w:rPr>
      <w:rFonts w:ascii="Tahoma" w:eastAsia="Calibri" w:hAnsi="Tahoma" w:cs="Tahoma"/>
      <w:sz w:val="20"/>
      <w:szCs w:val="20"/>
      <w:lang w:val="en-US" w:eastAsia="zh-CN"/>
    </w:rPr>
  </w:style>
  <w:style w:type="paragraph" w:customStyle="1" w:styleId="HeaderandFooter">
    <w:name w:val="Header and Footer"/>
    <w:basedOn w:val="a"/>
    <w:rsid w:val="008802D9"/>
    <w:pPr>
      <w:suppressLineNumbers/>
      <w:tabs>
        <w:tab w:val="center" w:pos="4819"/>
        <w:tab w:val="right" w:pos="9638"/>
      </w:tabs>
      <w:suppressAutoHyphens/>
    </w:pPr>
    <w:rPr>
      <w:rFonts w:eastAsia="Calibri"/>
      <w:sz w:val="24"/>
      <w:szCs w:val="24"/>
      <w:lang w:eastAsia="zh-CN"/>
    </w:rPr>
  </w:style>
  <w:style w:type="paragraph" w:customStyle="1" w:styleId="afffffffa">
    <w:name w:val="Знак Знак Знак Знак Знак Знак Знак Знак"/>
    <w:basedOn w:val="a"/>
    <w:rsid w:val="008802D9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81">
    <w:name w:val="Знак Знак8 Знак Знак"/>
    <w:basedOn w:val="a"/>
    <w:rsid w:val="008802D9"/>
    <w:pPr>
      <w:tabs>
        <w:tab w:val="left" w:pos="2160"/>
      </w:tabs>
      <w:suppressAutoHyphens/>
      <w:spacing w:before="120" w:line="240" w:lineRule="exact"/>
      <w:jc w:val="both"/>
    </w:pPr>
    <w:rPr>
      <w:sz w:val="24"/>
      <w:szCs w:val="24"/>
      <w:lang w:val="en-US"/>
    </w:rPr>
  </w:style>
  <w:style w:type="character" w:customStyle="1" w:styleId="1f8">
    <w:name w:val="Текст примечания Знак1"/>
    <w:basedOn w:val="a0"/>
    <w:uiPriority w:val="99"/>
    <w:semiHidden/>
    <w:rsid w:val="008802D9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1f9">
    <w:name w:val="Тема примечания Знак1"/>
    <w:basedOn w:val="1f8"/>
    <w:rsid w:val="008802D9"/>
    <w:rPr>
      <w:rFonts w:ascii="Calibri" w:hAnsi="Calibri" w:cs="Calibri"/>
      <w:b/>
      <w:bCs/>
    </w:rPr>
  </w:style>
  <w:style w:type="paragraph" w:customStyle="1" w:styleId="pboth">
    <w:name w:val="pboth"/>
    <w:basedOn w:val="a"/>
    <w:rsid w:val="008802D9"/>
    <w:pPr>
      <w:spacing w:before="280" w:after="280"/>
    </w:pPr>
    <w:rPr>
      <w:rFonts w:eastAsia="Calibri"/>
      <w:sz w:val="24"/>
      <w:szCs w:val="24"/>
      <w:lang w:eastAsia="zh-CN"/>
    </w:rPr>
  </w:style>
  <w:style w:type="paragraph" w:customStyle="1" w:styleId="consplusnormal1">
    <w:name w:val="consplusnormal"/>
    <w:basedOn w:val="a"/>
    <w:rsid w:val="008802D9"/>
    <w:pPr>
      <w:spacing w:before="280" w:after="280"/>
    </w:pPr>
    <w:rPr>
      <w:sz w:val="24"/>
      <w:szCs w:val="24"/>
      <w:lang w:eastAsia="zh-CN"/>
    </w:rPr>
  </w:style>
  <w:style w:type="paragraph" w:customStyle="1" w:styleId="afffffffb">
    <w:name w:val="Знак Знак Знак Знак Знак Знак Знак Знак Знак Знак Знак"/>
    <w:basedOn w:val="a"/>
    <w:rsid w:val="008802D9"/>
    <w:pPr>
      <w:widowControl w:val="0"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310">
    <w:name w:val="Основной текст 31"/>
    <w:basedOn w:val="a"/>
    <w:rsid w:val="008802D9"/>
    <w:rPr>
      <w:szCs w:val="20"/>
      <w:lang w:eastAsia="zh-CN"/>
    </w:rPr>
  </w:style>
  <w:style w:type="paragraph" w:customStyle="1" w:styleId="1TimesNewRoman12">
    <w:name w:val="! ТЗ Стиль __ТекстОсн_1и + Times New Roman 12 пт По ширине Первая стр..."/>
    <w:basedOn w:val="a"/>
    <w:rsid w:val="008802D9"/>
    <w:pPr>
      <w:tabs>
        <w:tab w:val="left" w:pos="851"/>
      </w:tabs>
      <w:snapToGrid w:val="0"/>
      <w:spacing w:before="60" w:after="60" w:line="360" w:lineRule="auto"/>
      <w:ind w:firstLine="709"/>
      <w:jc w:val="both"/>
    </w:pPr>
    <w:rPr>
      <w:sz w:val="24"/>
      <w:szCs w:val="20"/>
      <w:lang w:eastAsia="zh-CN"/>
    </w:rPr>
  </w:style>
  <w:style w:type="paragraph" w:styleId="1fa">
    <w:name w:val="toc 1"/>
    <w:basedOn w:val="a"/>
    <w:next w:val="a"/>
    <w:autoRedefine/>
    <w:uiPriority w:val="99"/>
    <w:semiHidden/>
    <w:rsid w:val="00FB728F"/>
    <w:pPr>
      <w:widowControl w:val="0"/>
      <w:autoSpaceDE w:val="0"/>
      <w:autoSpaceDN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A5F53-1E09-49E2-A27C-D1DB06087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1565</Words>
  <Characters>8927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65</vt:i4>
      </vt:variant>
    </vt:vector>
  </HeadingPairs>
  <TitlesOfParts>
    <vt:vector size="66" baseType="lpstr">
      <vt:lpstr/>
      <vt:lpstr/>
      <vt:lpstr>    </vt:lpstr>
      <vt:lpstr>    3. Признать утратившими силу постановления администрации района:</vt:lpstr>
      <vt:lpstr>    а) от 22.11.2017 №9443-п «Об утверждении административного регламента предоставл</vt:lpstr>
      <vt:lpstr>    б) от 14.05.2018 №386-п «О внесении изменений и дополнений в постановление админ</vt:lpstr>
      <vt:lpstr>    </vt:lpstr>
      <vt:lpstr>    </vt:lpstr>
      <vt:lpstr>    I. Общие положения</vt:lpstr>
      <vt:lpstr>        Предмет регулирования административного регламента</vt:lpstr>
      <vt:lpstr>        Круг заявителей</vt:lpstr>
      <vt:lpstr>        Порядок информирования</vt:lpstr>
      <vt:lpstr>    </vt:lpstr>
      <vt:lpstr>    II. Стандарт предоставления Муниципальной услуги</vt:lpstr>
      <vt:lpstr>        </vt:lpstr>
      <vt:lpstr>        Наименование Муниципальной услуги</vt:lpstr>
      <vt:lpstr>        Наименование органа,</vt:lpstr>
      <vt:lpstr>        </vt:lpstr>
      <vt:lpstr>        Результат предоставления</vt:lpstr>
      <vt:lpstr>        Срок предоставления Муниципальной услуги</vt:lpstr>
      <vt:lpstr>        </vt:lpstr>
      <vt:lpstr>        </vt:lpstr>
      <vt:lpstr>        Правовые основания для предоставления Муниципальной услуги</vt:lpstr>
      <vt:lpstr>        Исчерпывающий перечень документов, необходимых для предоставления Муниципальной </vt:lpstr>
      <vt:lpstr>        Уполномоченный орган не вправе требовать от Заявителя</vt:lpstr>
      <vt:lpstr>        </vt:lpstr>
      <vt:lpstr>        Исчерпывающий перечень оснований для отказа</vt:lpstr>
      <vt:lpstr>        Исчерпывающий перечень оснований для приостановления предоставления Муниципально</vt:lpstr>
      <vt:lpstr>        Размер платы, взимаемой с Заявителя (представителя Заявителя) при предоставлении</vt:lpstr>
      <vt:lpstr>        </vt:lpstr>
      <vt:lpstr>        Максимальный срок ожидания в очереди при подаче Заявителем заявления о предостав</vt:lpstr>
      <vt:lpstr>        Срок регистрации заявления Заявителя о предоставлении Муниципальной услуги </vt:lpstr>
      <vt:lpstr>        </vt:lpstr>
      <vt:lpstr>        Требования к помещениям, в которых предоставляется </vt:lpstr>
      <vt:lpstr>        Муниципальная услуга</vt:lpstr>
      <vt:lpstr>        </vt:lpstr>
      <vt:lpstr>        Иные требования к предоставлению Муниципальной услуги, в том числе учитывающие о</vt:lpstr>
      <vt:lpstr>    III. Состав, последовательность и сроки выполнения административных процедур</vt:lpstr>
      <vt:lpstr>    </vt:lpstr>
      <vt:lpstr>        50. Основания для приостановления предоставления Муниципальной услуги не установ</vt:lpstr>
      <vt:lpstr>        Описание административной процедуры профилирования Заявителя</vt:lpstr>
      <vt:lpstr>        </vt:lpstr>
      <vt:lpstr>        54. Путем анкетирования (профилирования) Заявителя устанавливаются признаки Заяв</vt:lpstr>
      <vt:lpstr>        55. По результатам получения ответов от Заявителя на вопросы анкетирования опред</vt:lpstr>
      <vt:lpstr>        56. Муниципальная услуга предоставляется по единому сценарию для всех Заявителей</vt:lpstr>
      <vt:lpstr>        </vt:lpstr>
      <vt:lpstr>        </vt:lpstr>
      <vt:lpstr>        Подразделы, содержащие описание вариантов предоставления Муниципальной услуги</vt:lpstr>
      <vt:lpstr>        </vt:lpstr>
      <vt:lpstr>        Прием и регистрация заявления и документов,</vt:lpstr>
      <vt:lpstr>    Принятие решения о предоставлении Муниципальной услуги либо об отказе в предоста</vt:lpstr>
      <vt:lpstr>    </vt:lpstr>
      <vt:lpstr>    Предоставление результата Услуги </vt:lpstr>
      <vt:lpstr>    IV. Формы контроля за исполнением Административного регламента</vt:lpstr>
      <vt:lpstr>    </vt:lpstr>
      <vt:lpstr>        Порядок осуществления текущего контроля за соблюдением и исполнением ответственн</vt:lpstr>
      <vt:lpstr>        Порядок и периодичность осуществления плановых и внеплановых проверок полноты и </vt:lpstr>
      <vt:lpstr>        Ответственность должностных лиц администрации муниципального образования Оренбур</vt:lpstr>
      <vt:lpstr>        Положения, характеризующие требования к порядку и формам контроля за предоставле</vt:lpstr>
      <vt:lpstr>    V. Досудебный (внесудебный) порядок обжалования решений и действий (бездействия)</vt:lpstr>
      <vt:lpstr>    </vt:lpstr>
      <vt:lpstr>    Информация для заинтересованных лиц об их праве на досудебное (внесудебное) обжа</vt:lpstr>
      <vt:lpstr>УВЕДОМЛЕНИЕ ОБ ОТСУТСТВИИ </vt:lpstr>
      <vt:lpstr>В РЕЕСТРЕ МУНИЦИПАЛЬНОГО ИМУЩЕСТВА</vt:lpstr>
      <vt:lpstr>ОРЕНБУРГСКОЙ ОБЛАСТИ ЗАПРАШИВАЕМЫХ СВЕДЕНИЙ № ___</vt:lpstr>
      <vt:lpstr/>
    </vt:vector>
  </TitlesOfParts>
  <Company>Microsoft</Company>
  <LinksUpToDate>false</LinksUpToDate>
  <CharactersWithSpaces>10472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10</cp:revision>
  <dcterms:created xsi:type="dcterms:W3CDTF">2023-06-23T07:47:00Z</dcterms:created>
  <dcterms:modified xsi:type="dcterms:W3CDTF">2024-06-04T07:52:00Z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C5651E4E295C4FAE9E6735D7C60C2F49</vt:lpwstr>
  </property>
</Properties>
</file>