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DB" w:rsidRPr="00C55F3D" w:rsidRDefault="00D477DB" w:rsidP="00BB1E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55F3D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D477DB" w:rsidRPr="00C55F3D" w:rsidRDefault="00D477DB" w:rsidP="008C7962">
      <w:pPr>
        <w:ind w:left="-330" w:firstLine="0"/>
        <w:rPr>
          <w:rFonts w:ascii="Times New Roman" w:hAnsi="Times New Roman"/>
          <w:b/>
          <w:sz w:val="28"/>
          <w:szCs w:val="28"/>
          <w:lang w:val="ru-RU"/>
        </w:rPr>
      </w:pPr>
      <w:r w:rsidRPr="00C55F3D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 ОБРАЗОВАНИЯ  ДНЕПРОВСКИЙ </w:t>
      </w:r>
      <w:r>
        <w:rPr>
          <w:rFonts w:ascii="Times New Roman" w:hAnsi="Times New Roman"/>
          <w:b/>
          <w:sz w:val="28"/>
          <w:szCs w:val="28"/>
          <w:lang w:val="ru-RU"/>
        </w:rPr>
        <w:t>С</w:t>
      </w:r>
      <w:r w:rsidRPr="00C55F3D">
        <w:rPr>
          <w:rFonts w:ascii="Times New Roman" w:hAnsi="Times New Roman"/>
          <w:b/>
          <w:sz w:val="28"/>
          <w:szCs w:val="28"/>
          <w:lang w:val="ru-RU"/>
        </w:rPr>
        <w:t>ЕЛЬСОВЕТ</w:t>
      </w:r>
    </w:p>
    <w:p w:rsidR="00D477DB" w:rsidRPr="00C55F3D" w:rsidRDefault="00D477DB" w:rsidP="00BB1EE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55F3D">
        <w:rPr>
          <w:rFonts w:ascii="Times New Roman" w:hAnsi="Times New Roman"/>
          <w:b/>
          <w:sz w:val="28"/>
          <w:szCs w:val="28"/>
          <w:lang w:val="ru-RU"/>
        </w:rPr>
        <w:t>БЕЛЯЕВСКОГО  РАЙОНА  ОРЕНБУРГСКОЙ  ОБЛАСТИ</w:t>
      </w:r>
    </w:p>
    <w:p w:rsidR="00D477DB" w:rsidRPr="00C55F3D" w:rsidRDefault="00D477DB" w:rsidP="00BB1EE9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55F3D">
        <w:rPr>
          <w:rFonts w:ascii="Times New Roman" w:hAnsi="Times New Roman"/>
          <w:b/>
          <w:sz w:val="28"/>
          <w:szCs w:val="28"/>
          <w:lang w:val="ru-RU"/>
        </w:rPr>
        <w:t xml:space="preserve">ПОСТАНОВЛЕНИЕ </w:t>
      </w:r>
    </w:p>
    <w:p w:rsidR="00D477DB" w:rsidRPr="00C55F3D" w:rsidRDefault="00D477DB" w:rsidP="00BB1EE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55F3D">
        <w:rPr>
          <w:rFonts w:ascii="Times New Roman" w:hAnsi="Times New Roman"/>
          <w:sz w:val="24"/>
          <w:szCs w:val="24"/>
          <w:lang w:val="ru-RU"/>
        </w:rPr>
        <w:t xml:space="preserve">с.Днепровка </w:t>
      </w:r>
      <w:r w:rsidRPr="00C55F3D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D477DB" w:rsidRDefault="00D477DB" w:rsidP="008C7962">
      <w:pPr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02.04.2018                                                                                                    № 21-п</w:t>
      </w:r>
    </w:p>
    <w:p w:rsidR="00D477DB" w:rsidRPr="0098157B" w:rsidRDefault="00D477DB">
      <w:pPr>
        <w:rPr>
          <w:sz w:val="24"/>
          <w:szCs w:val="24"/>
          <w:lang w:val="ru-RU"/>
        </w:rPr>
      </w:pPr>
    </w:p>
    <w:p w:rsidR="00D477DB" w:rsidRPr="00C55F3D" w:rsidRDefault="00D477DB" w:rsidP="00BB1EE9">
      <w:pPr>
        <w:ind w:left="-142" w:right="14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внесении изменений в </w:t>
      </w:r>
      <w:r w:rsidRPr="00C55F3D">
        <w:rPr>
          <w:rFonts w:ascii="Times New Roman" w:hAnsi="Times New Roman"/>
          <w:sz w:val="28"/>
          <w:szCs w:val="28"/>
          <w:lang w:val="ru-RU"/>
        </w:rPr>
        <w:t>административн</w:t>
      </w:r>
      <w:r>
        <w:rPr>
          <w:rFonts w:ascii="Times New Roman" w:hAnsi="Times New Roman"/>
          <w:sz w:val="28"/>
          <w:szCs w:val="28"/>
          <w:lang w:val="ru-RU"/>
        </w:rPr>
        <w:t>ый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 регламент</w:t>
      </w:r>
    </w:p>
    <w:p w:rsidR="00D477DB" w:rsidRDefault="00D477DB" w:rsidP="009B44C0">
      <w:pPr>
        <w:ind w:left="-142" w:right="141"/>
        <w:jc w:val="center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>предоставления</w:t>
      </w:r>
      <w:r w:rsidRPr="00C55F3D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C55F3D">
        <w:rPr>
          <w:rFonts w:ascii="Times New Roman" w:hAnsi="Times New Roman"/>
          <w:sz w:val="28"/>
          <w:szCs w:val="28"/>
          <w:lang w:val="ru-RU"/>
        </w:rPr>
        <w:t>муниципальной услуги «Рассмотрение обращения граждан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55F3D">
        <w:rPr>
          <w:rFonts w:ascii="Times New Roman" w:hAnsi="Times New Roman"/>
          <w:sz w:val="28"/>
          <w:szCs w:val="28"/>
          <w:lang w:val="ru-RU"/>
        </w:rPr>
        <w:t>муниципального образования Днепровский сельсовет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 Беляевского района Оренбургской области»</w:t>
      </w:r>
      <w:r>
        <w:rPr>
          <w:rFonts w:ascii="Times New Roman" w:hAnsi="Times New Roman"/>
          <w:sz w:val="28"/>
          <w:szCs w:val="28"/>
          <w:lang w:val="ru-RU"/>
        </w:rPr>
        <w:t xml:space="preserve">, утвржденный постановлением администрации муниципального образования </w:t>
      </w:r>
    </w:p>
    <w:p w:rsidR="00D477DB" w:rsidRPr="00C55F3D" w:rsidRDefault="00D477DB" w:rsidP="009B44C0">
      <w:pPr>
        <w:ind w:left="-142" w:right="14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Днепровский сельсовет от 24.01.2017 № 9-п</w:t>
      </w:r>
    </w:p>
    <w:p w:rsidR="00D477DB" w:rsidRPr="0098157B" w:rsidRDefault="00D477DB" w:rsidP="00A52EE2">
      <w:pPr>
        <w:ind w:left="-142" w:right="142"/>
        <w:rPr>
          <w:rFonts w:ascii="Times New Roman" w:hAnsi="Times New Roman"/>
          <w:sz w:val="24"/>
          <w:szCs w:val="24"/>
          <w:lang w:val="ru-RU"/>
        </w:rPr>
      </w:pPr>
    </w:p>
    <w:p w:rsidR="00D477DB" w:rsidRPr="00C55F3D" w:rsidRDefault="00D477DB" w:rsidP="00A52EE2">
      <w:pPr>
        <w:ind w:left="-142" w:right="142"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>В соответствии с</w:t>
      </w:r>
      <w:r>
        <w:rPr>
          <w:rFonts w:ascii="Times New Roman" w:hAnsi="Times New Roman"/>
          <w:sz w:val="28"/>
          <w:szCs w:val="28"/>
          <w:lang w:val="ru-RU"/>
        </w:rPr>
        <w:t>о ст.11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Федерального закона 59-ФЗ «О порядке рассмотрения обращений граждан Российской Федерации», с </w:t>
      </w:r>
      <w:r w:rsidRPr="00C55F3D">
        <w:rPr>
          <w:rFonts w:ascii="Times New Roman" w:hAnsi="Times New Roman"/>
          <w:sz w:val="28"/>
          <w:szCs w:val="28"/>
          <w:lang w:val="ru-RU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 № 131- ФЗ  «Об общих принципах организации местного самоуправления в Российской Федерации»,  постановлением администрации муниципального образования Днепровский  сельсовет от 08.06.2012 № 43-п «О разработке и утверждении  административных регламентов  исполнения муниципальных функций и предоставления  муниципальных услуг администрацией  муниципального образования Днепровский сельсовет Беляевского района»,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>Уставом МО Днепровский сельсовет, постановляю:</w:t>
      </w:r>
    </w:p>
    <w:p w:rsidR="00D477DB" w:rsidRPr="00C55F3D" w:rsidRDefault="00D477DB" w:rsidP="00A52E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477DB" w:rsidRPr="00C55F3D" w:rsidRDefault="00D477DB" w:rsidP="00A52EE2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административный регламент предоставления муниципальной услуги </w:t>
      </w:r>
      <w:r w:rsidRPr="00C55F3D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C55F3D">
        <w:rPr>
          <w:rFonts w:ascii="Times New Roman" w:hAnsi="Times New Roman"/>
          <w:sz w:val="28"/>
          <w:szCs w:val="28"/>
          <w:lang w:val="ru-RU"/>
        </w:rPr>
        <w:t>Р</w:t>
      </w:r>
      <w:r w:rsidRPr="00C55F3D">
        <w:rPr>
          <w:rFonts w:ascii="Times New Roman" w:hAnsi="Times New Roman"/>
          <w:sz w:val="28"/>
          <w:szCs w:val="28"/>
          <w:lang w:val="ru-RU" w:eastAsia="ru-RU"/>
        </w:rPr>
        <w:t xml:space="preserve">ассмотрение обращений граждан в Администрации  муниципального образования Днепровский сельсовет Беляевского района Оренбургской области» 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D477DB" w:rsidRPr="004F0C65" w:rsidRDefault="00D477DB" w:rsidP="00A20D9C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F0C65">
        <w:rPr>
          <w:rFonts w:ascii="Times New Roman" w:hAnsi="Times New Roman"/>
          <w:sz w:val="28"/>
          <w:szCs w:val="28"/>
          <w:lang w:val="ru-RU"/>
        </w:rPr>
        <w:t>1.1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4F0C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F0C65">
        <w:rPr>
          <w:rFonts w:ascii="Times New Roman" w:hAnsi="Times New Roman"/>
          <w:b/>
          <w:sz w:val="28"/>
          <w:szCs w:val="28"/>
          <w:lang w:val="ru-RU"/>
        </w:rPr>
        <w:t>В подразделе 2.3.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Pr="004F0C65">
        <w:rPr>
          <w:rFonts w:ascii="Times New Roman" w:hAnsi="Times New Roman"/>
          <w:b/>
          <w:sz w:val="28"/>
          <w:szCs w:val="28"/>
          <w:lang w:val="ru-RU"/>
        </w:rPr>
        <w:t xml:space="preserve">. раздела 2.3. Административного регламента добавить второй абзац, следующего содержания: </w:t>
      </w:r>
      <w:r w:rsidRPr="004F0C65">
        <w:rPr>
          <w:rFonts w:ascii="Times New Roman" w:hAnsi="Times New Roman"/>
          <w:sz w:val="28"/>
          <w:szCs w:val="28"/>
          <w:lang w:val="ru-RU"/>
        </w:rPr>
        <w:t>«</w:t>
      </w:r>
      <w:r w:rsidRPr="004F0C65">
        <w:rPr>
          <w:rStyle w:val="blk"/>
          <w:rFonts w:ascii="Times New Roman" w:hAnsi="Times New Roman"/>
          <w:color w:val="000000"/>
          <w:sz w:val="28"/>
          <w:szCs w:val="28"/>
          <w:lang w:val="ru-RU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</w:t>
      </w:r>
    </w:p>
    <w:p w:rsidR="00D477DB" w:rsidRDefault="00D477DB" w:rsidP="004F0C65">
      <w:pPr>
        <w:ind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4F0C65">
        <w:rPr>
          <w:rFonts w:ascii="Times New Roman" w:hAnsi="Times New Roman"/>
          <w:sz w:val="28"/>
          <w:szCs w:val="28"/>
          <w:lang w:val="ru-RU"/>
        </w:rPr>
        <w:t>1.2.</w:t>
      </w:r>
      <w:r w:rsidRPr="004F0C65">
        <w:rPr>
          <w:rFonts w:ascii="Times New Roman" w:hAnsi="Times New Roman"/>
          <w:b/>
          <w:sz w:val="28"/>
          <w:szCs w:val="28"/>
          <w:lang w:val="ru-RU"/>
        </w:rPr>
        <w:t xml:space="preserve"> В подразделе 2.3.6. раздела 2.3. Административного регламента добавить второй абзац, следующего содержания: «</w:t>
      </w:r>
      <w:r w:rsidRPr="004F0C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</w:t>
      </w:r>
      <w:r w:rsidRPr="004F0C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4" w:anchor="dst16" w:history="1">
        <w:r w:rsidRPr="004F0C6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частью 4 статьи 10</w:t>
        </w:r>
      </w:hyperlink>
      <w:r w:rsidRPr="004F0C6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4F0C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Федерального закона  </w:t>
      </w:r>
      <w:r w:rsidRPr="004F0C6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от 02.05.2006 № 59-ФЗ «О порядке рассмотрения обращений граждан Российской Федерации» </w:t>
      </w:r>
      <w:r w:rsidRPr="004F0C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возвращается.»</w:t>
      </w:r>
    </w:p>
    <w:p w:rsidR="00D477DB" w:rsidRDefault="00D477DB" w:rsidP="00E67403">
      <w:pPr>
        <w:widowControl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 1.3. </w:t>
      </w:r>
      <w:r w:rsidRPr="004F0C65">
        <w:rPr>
          <w:rFonts w:ascii="Times New Roman" w:hAnsi="Times New Roman"/>
          <w:b/>
          <w:sz w:val="28"/>
          <w:szCs w:val="28"/>
          <w:lang w:val="ru-RU"/>
        </w:rPr>
        <w:t xml:space="preserve">В раздел </w:t>
      </w: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2.1.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«</w:t>
      </w: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Порядок информирования о рассмотрении обращений граждан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» </w:t>
      </w:r>
      <w:r w:rsidRPr="004F0C65">
        <w:rPr>
          <w:rFonts w:ascii="Times New Roman" w:hAnsi="Times New Roman"/>
          <w:b/>
          <w:sz w:val="28"/>
          <w:szCs w:val="28"/>
          <w:lang w:val="ru-RU"/>
        </w:rPr>
        <w:t xml:space="preserve">Административного регламента добавить </w:t>
      </w:r>
      <w:r>
        <w:rPr>
          <w:rFonts w:ascii="Times New Roman" w:hAnsi="Times New Roman"/>
          <w:b/>
          <w:sz w:val="28"/>
          <w:szCs w:val="28"/>
          <w:lang w:val="ru-RU"/>
        </w:rPr>
        <w:t>подраздел 2.1.2.(1)</w:t>
      </w:r>
      <w:r w:rsidRPr="004F0C65">
        <w:rPr>
          <w:rFonts w:ascii="Times New Roman" w:hAnsi="Times New Roman"/>
          <w:b/>
          <w:sz w:val="28"/>
          <w:szCs w:val="28"/>
          <w:lang w:val="ru-RU"/>
        </w:rPr>
        <w:t>, следующего содержания:</w:t>
      </w:r>
    </w:p>
    <w:p w:rsidR="00D477DB" w:rsidRPr="00B858FA" w:rsidRDefault="00D477DB" w:rsidP="00B858F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858FA">
        <w:rPr>
          <w:rFonts w:ascii="Times New Roman" w:hAnsi="Times New Roman"/>
          <w:sz w:val="28"/>
          <w:szCs w:val="28"/>
          <w:lang w:val="ru-RU"/>
        </w:rPr>
        <w:t>«</w:t>
      </w:r>
      <w:r w:rsidRPr="00B858FA">
        <w:rPr>
          <w:rStyle w:val="blk"/>
          <w:rFonts w:ascii="Times New Roman" w:hAnsi="Times New Roman"/>
          <w:sz w:val="28"/>
          <w:szCs w:val="28"/>
          <w:lang w:val="ru-RU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D477DB" w:rsidRPr="00B858FA" w:rsidRDefault="00D477DB" w:rsidP="00B858F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dst100038"/>
      <w:bookmarkEnd w:id="0"/>
      <w:r w:rsidRPr="00B858FA">
        <w:rPr>
          <w:rStyle w:val="blk"/>
          <w:rFonts w:ascii="Times New Roman" w:hAnsi="Times New Roman"/>
          <w:sz w:val="28"/>
          <w:szCs w:val="28"/>
          <w:lang w:val="ru-RU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477DB" w:rsidRPr="00B858FA" w:rsidRDefault="00D477DB" w:rsidP="00B858F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dst15"/>
      <w:bookmarkEnd w:id="1"/>
      <w:r w:rsidRPr="00B858FA">
        <w:rPr>
          <w:rStyle w:val="blk"/>
          <w:rFonts w:ascii="Times New Roman" w:hAnsi="Times New Roman"/>
          <w:sz w:val="28"/>
          <w:szCs w:val="28"/>
          <w:lang w:val="ru-RU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</w:t>
      </w:r>
      <w:r w:rsidRPr="00B858FA">
        <w:rPr>
          <w:rStyle w:val="blk"/>
          <w:rFonts w:ascii="Times New Roman" w:hAnsi="Times New Roman"/>
          <w:sz w:val="28"/>
          <w:szCs w:val="28"/>
        </w:rPr>
        <w:t> </w:t>
      </w:r>
      <w:hyperlink r:id="rId5" w:anchor="dst100051" w:history="1">
        <w:r w:rsidRPr="00B858FA">
          <w:rPr>
            <w:rStyle w:val="Hyperlink"/>
            <w:rFonts w:ascii="Times New Roman" w:hAnsi="Times New Roman"/>
            <w:color w:val="auto"/>
            <w:sz w:val="28"/>
            <w:szCs w:val="28"/>
            <w:lang w:val="ru-RU"/>
          </w:rPr>
          <w:t>порядке</w:t>
        </w:r>
      </w:hyperlink>
      <w:r w:rsidRPr="00B858FA">
        <w:rPr>
          <w:rStyle w:val="blk"/>
          <w:rFonts w:ascii="Times New Roman" w:hAnsi="Times New Roman"/>
          <w:sz w:val="28"/>
          <w:szCs w:val="28"/>
          <w:lang w:val="ru-RU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форме.»</w:t>
      </w:r>
    </w:p>
    <w:p w:rsidR="00D477DB" w:rsidRPr="00C80986" w:rsidRDefault="00D477DB" w:rsidP="00B858FA">
      <w:pPr>
        <w:widowControl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1.4. </w:t>
      </w:r>
      <w:r w:rsidRPr="00C80986">
        <w:rPr>
          <w:rFonts w:ascii="Times New Roman" w:hAnsi="Times New Roman"/>
          <w:b/>
          <w:sz w:val="28"/>
          <w:szCs w:val="28"/>
          <w:lang w:val="ru-RU"/>
        </w:rPr>
        <w:t>В абзац в) подраздела 3.1.1</w:t>
      </w:r>
      <w:r w:rsidRPr="00C55F3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4F0C65">
        <w:rPr>
          <w:rFonts w:ascii="Times New Roman" w:hAnsi="Times New Roman"/>
          <w:b/>
          <w:sz w:val="28"/>
          <w:szCs w:val="28"/>
          <w:lang w:val="ru-RU"/>
        </w:rPr>
        <w:t xml:space="preserve">Административного регламента добавить </w:t>
      </w:r>
      <w:r>
        <w:rPr>
          <w:rFonts w:ascii="Times New Roman" w:hAnsi="Times New Roman"/>
          <w:b/>
          <w:sz w:val="28"/>
          <w:szCs w:val="28"/>
          <w:lang w:val="ru-RU"/>
        </w:rPr>
        <w:t>пятый пункт</w:t>
      </w:r>
      <w:r w:rsidRPr="004F0C65">
        <w:rPr>
          <w:rFonts w:ascii="Times New Roman" w:hAnsi="Times New Roman"/>
          <w:b/>
          <w:sz w:val="28"/>
          <w:szCs w:val="28"/>
          <w:lang w:val="ru-RU"/>
        </w:rPr>
        <w:t>, следующего содержания: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80986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C8098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дает письменный ответ по существу поставленных в обращении вопросов, в форме электронного документа по адресу электронной почты, указанной в обращении, поступившем в оргна местного сомауправления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Кроме того на поступившее в орган местного самоуправления или должностному лицу обращение, содержащее предложение, заявление или жалобу, которые не затрагиваюи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требованийчасти 2 статьи 6 </w:t>
      </w:r>
      <w:r w:rsidRPr="00C80986">
        <w:rPr>
          <w:rFonts w:ascii="Times New Roman" w:hAnsi="Times New Roman"/>
          <w:sz w:val="28"/>
          <w:szCs w:val="28"/>
          <w:lang w:val="ru-RU"/>
        </w:rPr>
        <w:t>Федерального закона 59-ФЗ «О порядке рассмотрения обращений граждан Российской Федерации» на сайте данных государственного органа или органа местного самоуправления в информационно- телекоммуникационной сети «Интернет».»</w:t>
      </w:r>
    </w:p>
    <w:p w:rsidR="00D477DB" w:rsidRPr="00C55F3D" w:rsidRDefault="00D477DB" w:rsidP="00A52EE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. Разместить  </w:t>
      </w:r>
      <w:r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</w:t>
      </w:r>
      <w:r w:rsidRPr="00C55F3D">
        <w:rPr>
          <w:rFonts w:ascii="Times New Roman" w:hAnsi="Times New Roman"/>
          <w:sz w:val="28"/>
          <w:szCs w:val="28"/>
          <w:lang w:val="ru-RU"/>
        </w:rPr>
        <w:t>на сайте муниципального образования Днепровский сельсовет в информационно - телекоммуникационной сети Интернет.</w:t>
      </w:r>
    </w:p>
    <w:p w:rsidR="00D477DB" w:rsidRPr="00C55F3D" w:rsidRDefault="00D477DB" w:rsidP="008C53C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3</w:t>
      </w:r>
      <w:r w:rsidRPr="00C55F3D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настоящего постановления оставляю за собой. </w:t>
      </w:r>
    </w:p>
    <w:p w:rsidR="00D477DB" w:rsidRPr="00C55F3D" w:rsidRDefault="00D477DB" w:rsidP="008C53C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C55F3D">
        <w:rPr>
          <w:rFonts w:ascii="Times New Roman" w:hAnsi="Times New Roman"/>
          <w:sz w:val="28"/>
          <w:szCs w:val="28"/>
          <w:lang w:val="ru-RU"/>
        </w:rPr>
        <w:t>. Постановление  вступает в силу после его опубликования на сайте администрации муниципального образования Днепровский сельсовет.</w:t>
      </w:r>
    </w:p>
    <w:p w:rsidR="00D477DB" w:rsidRPr="00C55F3D" w:rsidRDefault="00D477DB" w:rsidP="00A52EE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77DB" w:rsidRPr="00C55F3D" w:rsidRDefault="00D477DB" w:rsidP="00A52EE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477DB" w:rsidRPr="00C55F3D" w:rsidRDefault="00D477DB" w:rsidP="00A52EE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477DB" w:rsidRPr="00C55F3D" w:rsidRDefault="00D477DB" w:rsidP="008C53C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55F3D">
        <w:rPr>
          <w:rFonts w:ascii="Times New Roman" w:hAnsi="Times New Roman"/>
          <w:sz w:val="28"/>
          <w:szCs w:val="28"/>
          <w:lang w:val="ru-RU"/>
        </w:rPr>
        <w:t xml:space="preserve">Глава  муниципального образования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5F3D">
        <w:rPr>
          <w:rFonts w:ascii="Times New Roman" w:hAnsi="Times New Roman"/>
          <w:sz w:val="28"/>
          <w:szCs w:val="28"/>
          <w:lang w:val="ru-RU"/>
        </w:rPr>
        <w:t xml:space="preserve">          С.А.Федотов</w:t>
      </w:r>
    </w:p>
    <w:p w:rsidR="00D477DB" w:rsidRPr="00C55F3D" w:rsidRDefault="00D477DB" w:rsidP="008C53C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77DB" w:rsidRPr="00C55F3D" w:rsidRDefault="00D477DB" w:rsidP="008C53C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1863"/>
        <w:gridCol w:w="7707"/>
      </w:tblGrid>
      <w:tr w:rsidR="00D477DB" w:rsidRPr="00C55F3D" w:rsidTr="00154FD3">
        <w:tc>
          <w:tcPr>
            <w:tcW w:w="1526" w:type="dxa"/>
          </w:tcPr>
          <w:p w:rsidR="00D477DB" w:rsidRPr="00C55F3D" w:rsidRDefault="00D477DB" w:rsidP="00154F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5F3D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611" w:type="dxa"/>
          </w:tcPr>
          <w:p w:rsidR="00D477DB" w:rsidRPr="00C55F3D" w:rsidRDefault="00D477DB" w:rsidP="00154FD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5F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администрации  района ,  прокурору, в дело        </w:t>
            </w:r>
          </w:p>
          <w:p w:rsidR="00D477DB" w:rsidRPr="00C55F3D" w:rsidRDefault="00D477DB" w:rsidP="00154FD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D477DB" w:rsidRPr="00561C3D" w:rsidRDefault="00D477DB" w:rsidP="00A52EE2">
      <w:pPr>
        <w:ind w:left="-142" w:right="141"/>
        <w:jc w:val="right"/>
        <w:rPr>
          <w:rFonts w:ascii="Times New Roman" w:hAnsi="Times New Roman"/>
          <w:sz w:val="20"/>
          <w:szCs w:val="20"/>
          <w:lang w:val="ru-RU" w:eastAsia="ru-RU"/>
        </w:rPr>
      </w:pPr>
      <w:r w:rsidRPr="00561C3D">
        <w:rPr>
          <w:rFonts w:ascii="Times New Roman" w:hAnsi="Times New Roman"/>
          <w:sz w:val="20"/>
          <w:szCs w:val="20"/>
          <w:lang w:val="ru-RU" w:eastAsia="ru-RU"/>
        </w:rPr>
        <w:t xml:space="preserve">                                                     </w:t>
      </w:r>
    </w:p>
    <w:p w:rsidR="00D477DB" w:rsidRDefault="00D477DB" w:rsidP="00561C3D">
      <w:pPr>
        <w:ind w:left="-142" w:right="14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p w:rsidR="00D477DB" w:rsidRDefault="00D477DB" w:rsidP="00561C3D">
      <w:pPr>
        <w:ind w:left="-142" w:right="141"/>
        <w:jc w:val="right"/>
        <w:rPr>
          <w:rFonts w:ascii="Times New Roman" w:hAnsi="Times New Roman"/>
          <w:sz w:val="20"/>
          <w:szCs w:val="20"/>
          <w:lang w:val="ru-RU" w:eastAsia="ru-RU"/>
        </w:rPr>
      </w:pPr>
    </w:p>
    <w:sectPr w:rsidR="00D477DB" w:rsidSect="008C7962">
      <w:pgSz w:w="11906" w:h="16838"/>
      <w:pgMar w:top="1134" w:right="851" w:bottom="1134" w:left="1701" w:header="709" w:footer="709" w:gutter="0"/>
      <w:pgNumType w:start="1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291"/>
    <w:rsid w:val="00007399"/>
    <w:rsid w:val="00014FF9"/>
    <w:rsid w:val="00041A8B"/>
    <w:rsid w:val="000534F1"/>
    <w:rsid w:val="000557A9"/>
    <w:rsid w:val="0005757A"/>
    <w:rsid w:val="000956C7"/>
    <w:rsid w:val="000A4596"/>
    <w:rsid w:val="000C290F"/>
    <w:rsid w:val="000C766D"/>
    <w:rsid w:val="000E169F"/>
    <w:rsid w:val="000F2420"/>
    <w:rsid w:val="00102D5B"/>
    <w:rsid w:val="00112358"/>
    <w:rsid w:val="00116D7D"/>
    <w:rsid w:val="00154FD3"/>
    <w:rsid w:val="00174A06"/>
    <w:rsid w:val="00190F27"/>
    <w:rsid w:val="001B0B61"/>
    <w:rsid w:val="001F1A45"/>
    <w:rsid w:val="00201992"/>
    <w:rsid w:val="002031DC"/>
    <w:rsid w:val="002159BD"/>
    <w:rsid w:val="0024096B"/>
    <w:rsid w:val="002A1686"/>
    <w:rsid w:val="002B6058"/>
    <w:rsid w:val="002C434A"/>
    <w:rsid w:val="002E69BB"/>
    <w:rsid w:val="002F5E01"/>
    <w:rsid w:val="00301183"/>
    <w:rsid w:val="0030558D"/>
    <w:rsid w:val="00342ACA"/>
    <w:rsid w:val="00397317"/>
    <w:rsid w:val="003A74EC"/>
    <w:rsid w:val="003A791A"/>
    <w:rsid w:val="003D57B5"/>
    <w:rsid w:val="003F1FD2"/>
    <w:rsid w:val="00405887"/>
    <w:rsid w:val="00424899"/>
    <w:rsid w:val="00440228"/>
    <w:rsid w:val="0049224E"/>
    <w:rsid w:val="004A6215"/>
    <w:rsid w:val="004A792C"/>
    <w:rsid w:val="004F0C65"/>
    <w:rsid w:val="004F10AB"/>
    <w:rsid w:val="005019E8"/>
    <w:rsid w:val="00561C3D"/>
    <w:rsid w:val="00596649"/>
    <w:rsid w:val="005A05F6"/>
    <w:rsid w:val="005C0C1E"/>
    <w:rsid w:val="005C7839"/>
    <w:rsid w:val="005D0B54"/>
    <w:rsid w:val="005E4643"/>
    <w:rsid w:val="005E7125"/>
    <w:rsid w:val="005E7CDC"/>
    <w:rsid w:val="00617CFE"/>
    <w:rsid w:val="00635719"/>
    <w:rsid w:val="006402B9"/>
    <w:rsid w:val="006470B9"/>
    <w:rsid w:val="006B37BD"/>
    <w:rsid w:val="006C0986"/>
    <w:rsid w:val="006C28CE"/>
    <w:rsid w:val="006F61E4"/>
    <w:rsid w:val="007242A1"/>
    <w:rsid w:val="00732213"/>
    <w:rsid w:val="007423BC"/>
    <w:rsid w:val="00746820"/>
    <w:rsid w:val="00764AF6"/>
    <w:rsid w:val="00765D7C"/>
    <w:rsid w:val="007773D9"/>
    <w:rsid w:val="007A7445"/>
    <w:rsid w:val="007B5686"/>
    <w:rsid w:val="007C0B9A"/>
    <w:rsid w:val="007E4816"/>
    <w:rsid w:val="007F6F69"/>
    <w:rsid w:val="008018C6"/>
    <w:rsid w:val="0080446A"/>
    <w:rsid w:val="0081633B"/>
    <w:rsid w:val="00817203"/>
    <w:rsid w:val="00820F22"/>
    <w:rsid w:val="008453F6"/>
    <w:rsid w:val="00861116"/>
    <w:rsid w:val="00885927"/>
    <w:rsid w:val="008A3AD7"/>
    <w:rsid w:val="008B0A38"/>
    <w:rsid w:val="008C53CF"/>
    <w:rsid w:val="008C7962"/>
    <w:rsid w:val="008E0862"/>
    <w:rsid w:val="008E276A"/>
    <w:rsid w:val="008E6619"/>
    <w:rsid w:val="008F145E"/>
    <w:rsid w:val="00911291"/>
    <w:rsid w:val="00925044"/>
    <w:rsid w:val="00961F4D"/>
    <w:rsid w:val="009626EA"/>
    <w:rsid w:val="0097683D"/>
    <w:rsid w:val="0098157B"/>
    <w:rsid w:val="009912B0"/>
    <w:rsid w:val="009A6C82"/>
    <w:rsid w:val="009B44C0"/>
    <w:rsid w:val="009C172E"/>
    <w:rsid w:val="009F356F"/>
    <w:rsid w:val="009F3DD4"/>
    <w:rsid w:val="00A206EA"/>
    <w:rsid w:val="00A20D9C"/>
    <w:rsid w:val="00A30F60"/>
    <w:rsid w:val="00A52EE2"/>
    <w:rsid w:val="00A63A16"/>
    <w:rsid w:val="00A77191"/>
    <w:rsid w:val="00AA3A27"/>
    <w:rsid w:val="00AD1215"/>
    <w:rsid w:val="00AF1D17"/>
    <w:rsid w:val="00B0478B"/>
    <w:rsid w:val="00B24FC1"/>
    <w:rsid w:val="00B320AD"/>
    <w:rsid w:val="00B70AD3"/>
    <w:rsid w:val="00B858FA"/>
    <w:rsid w:val="00B92FDC"/>
    <w:rsid w:val="00B947D8"/>
    <w:rsid w:val="00BB1CBA"/>
    <w:rsid w:val="00BB1EE9"/>
    <w:rsid w:val="00BC2D17"/>
    <w:rsid w:val="00BD195B"/>
    <w:rsid w:val="00BD6F1F"/>
    <w:rsid w:val="00BD735D"/>
    <w:rsid w:val="00C14810"/>
    <w:rsid w:val="00C275AE"/>
    <w:rsid w:val="00C41146"/>
    <w:rsid w:val="00C53251"/>
    <w:rsid w:val="00C55F3D"/>
    <w:rsid w:val="00C71139"/>
    <w:rsid w:val="00C72E93"/>
    <w:rsid w:val="00C80986"/>
    <w:rsid w:val="00CB31A4"/>
    <w:rsid w:val="00CD4CCA"/>
    <w:rsid w:val="00CD506F"/>
    <w:rsid w:val="00CE05BB"/>
    <w:rsid w:val="00CE1532"/>
    <w:rsid w:val="00CE293D"/>
    <w:rsid w:val="00CF2316"/>
    <w:rsid w:val="00D15C92"/>
    <w:rsid w:val="00D226D5"/>
    <w:rsid w:val="00D22F54"/>
    <w:rsid w:val="00D33C7D"/>
    <w:rsid w:val="00D477DB"/>
    <w:rsid w:val="00D602B8"/>
    <w:rsid w:val="00D6741A"/>
    <w:rsid w:val="00D713B6"/>
    <w:rsid w:val="00DC3A73"/>
    <w:rsid w:val="00DE333C"/>
    <w:rsid w:val="00E165A4"/>
    <w:rsid w:val="00E32FF9"/>
    <w:rsid w:val="00E67403"/>
    <w:rsid w:val="00E6766B"/>
    <w:rsid w:val="00E70728"/>
    <w:rsid w:val="00E7778E"/>
    <w:rsid w:val="00E77D39"/>
    <w:rsid w:val="00E83172"/>
    <w:rsid w:val="00E910A8"/>
    <w:rsid w:val="00E92B3B"/>
    <w:rsid w:val="00E94D71"/>
    <w:rsid w:val="00EB19CA"/>
    <w:rsid w:val="00EF2657"/>
    <w:rsid w:val="00F459C9"/>
    <w:rsid w:val="00F51197"/>
    <w:rsid w:val="00F77D7A"/>
    <w:rsid w:val="00F835C8"/>
    <w:rsid w:val="00F96705"/>
    <w:rsid w:val="00FA55FA"/>
    <w:rsid w:val="00FB0DE0"/>
    <w:rsid w:val="00FC66A8"/>
    <w:rsid w:val="00FD559A"/>
    <w:rsid w:val="00FD7B49"/>
    <w:rsid w:val="00FE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11291"/>
    <w:pPr>
      <w:ind w:firstLine="36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1291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1291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1291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1291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11291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11291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11291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11291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11291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1291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11291"/>
    <w:rPr>
      <w:rFonts w:ascii="Cambria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11291"/>
    <w:rPr>
      <w:rFonts w:ascii="Cambria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11291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11291"/>
    <w:rPr>
      <w:rFonts w:ascii="Cambria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11291"/>
    <w:rPr>
      <w:rFonts w:ascii="Cambria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11291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11291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11291"/>
    <w:rPr>
      <w:rFonts w:ascii="Cambria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91129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11291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911291"/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129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11291"/>
    <w:rPr>
      <w:rFonts w:ascii="Calibri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911291"/>
    <w:rPr>
      <w:rFonts w:cs="Times New Roman"/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911291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911291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911291"/>
    <w:rPr>
      <w:rFonts w:cs="Times New Roman"/>
    </w:rPr>
  </w:style>
  <w:style w:type="paragraph" w:styleId="ListParagraph">
    <w:name w:val="List Paragraph"/>
    <w:basedOn w:val="Normal"/>
    <w:uiPriority w:val="99"/>
    <w:qFormat/>
    <w:rsid w:val="009112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911291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911291"/>
    <w:rPr>
      <w:rFonts w:ascii="Cambria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1129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11291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911291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911291"/>
    <w:rPr>
      <w:rFonts w:cs="Times New Roman"/>
      <w:b/>
      <w:i/>
      <w:color w:val="4F81BD"/>
      <w:sz w:val="22"/>
    </w:rPr>
  </w:style>
  <w:style w:type="character" w:styleId="SubtleReference">
    <w:name w:val="Subtle Reference"/>
    <w:basedOn w:val="DefaultParagraphFont"/>
    <w:uiPriority w:val="99"/>
    <w:qFormat/>
    <w:rsid w:val="00911291"/>
    <w:rPr>
      <w:rFonts w:cs="Times New Roman"/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911291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99"/>
    <w:qFormat/>
    <w:rsid w:val="00911291"/>
    <w:rPr>
      <w:rFonts w:ascii="Cambria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911291"/>
    <w:pPr>
      <w:outlineLvl w:val="9"/>
    </w:pPr>
  </w:style>
  <w:style w:type="table" w:styleId="TableGrid">
    <w:name w:val="Table Grid"/>
    <w:basedOn w:val="TableNormal"/>
    <w:uiPriority w:val="99"/>
    <w:rsid w:val="003A74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52EE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locked/>
    <w:rsid w:val="00FD7B49"/>
    <w:rPr>
      <w:rFonts w:cs="Times New Roman"/>
      <w:color w:val="0000FF"/>
      <w:u w:val="single"/>
    </w:rPr>
  </w:style>
  <w:style w:type="character" w:customStyle="1" w:styleId="blk">
    <w:name w:val="blk"/>
    <w:basedOn w:val="DefaultParagraphFont"/>
    <w:uiPriority w:val="99"/>
    <w:rsid w:val="00A20D9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3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9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3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3578/ca24c3b3a2032a1f727146f988f406723bf9ea1a/" TargetMode="External"/><Relationship Id="rId4" Type="http://schemas.openxmlformats.org/officeDocument/2006/relationships/hyperlink" Target="http://www.consultant.ru/document/cons_doc_LAW_59999/ca24c3b3a2032a1f727146f988f406723bf9ea1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299</TotalTime>
  <Pages>3</Pages>
  <Words>942</Words>
  <Characters>5375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АДМИНИСТРАЦИЯ КЕСЕМСКОГО СЕЛЬСКОГО ПОСЕЛЕНИЯ</dc:title>
  <dc:subject/>
  <dc:creator>KGV</dc:creator>
  <cp:keywords/>
  <dc:description/>
  <cp:lastModifiedBy>Пользователь</cp:lastModifiedBy>
  <cp:revision>11</cp:revision>
  <cp:lastPrinted>2018-04-03T06:35:00Z</cp:lastPrinted>
  <dcterms:created xsi:type="dcterms:W3CDTF">2017-01-10T04:07:00Z</dcterms:created>
  <dcterms:modified xsi:type="dcterms:W3CDTF">2018-04-03T06:36:00Z</dcterms:modified>
</cp:coreProperties>
</file>