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E8" w:rsidRDefault="00F64BE8" w:rsidP="00F64BE8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>ВЕСТНИК   ДНЕПРОВСКОГО СЕЛЬСОВЕТА</w:t>
      </w:r>
    </w:p>
    <w:p w:rsidR="00F64BE8" w:rsidRDefault="000A479E" w:rsidP="00F64BE8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 xml:space="preserve">    № 155                   0</w:t>
      </w:r>
      <w:r w:rsidR="004415E1">
        <w:rPr>
          <w:rFonts w:ascii="Arial Narrow" w:hAnsi="Arial Narrow" w:cs="Arial"/>
          <w:b/>
          <w:shadow/>
          <w:sz w:val="44"/>
          <w:szCs w:val="44"/>
        </w:rPr>
        <w:t>1</w:t>
      </w:r>
      <w:r>
        <w:rPr>
          <w:rFonts w:ascii="Arial Narrow" w:hAnsi="Arial Narrow" w:cs="Arial"/>
          <w:b/>
          <w:shadow/>
          <w:sz w:val="44"/>
          <w:szCs w:val="44"/>
        </w:rPr>
        <w:t xml:space="preserve"> сентября </w:t>
      </w:r>
      <w:r w:rsidR="00FF5501">
        <w:rPr>
          <w:rFonts w:ascii="Arial Narrow" w:hAnsi="Arial Narrow" w:cs="Arial"/>
          <w:b/>
          <w:shadow/>
          <w:sz w:val="44"/>
          <w:szCs w:val="44"/>
        </w:rPr>
        <w:t>2021</w:t>
      </w:r>
      <w:r w:rsidR="00F64BE8">
        <w:rPr>
          <w:rFonts w:ascii="Arial Narrow" w:hAnsi="Arial Narrow" w:cs="Arial"/>
          <w:b/>
          <w:shadow/>
          <w:sz w:val="44"/>
          <w:szCs w:val="44"/>
        </w:rPr>
        <w:t xml:space="preserve"> года</w:t>
      </w:r>
    </w:p>
    <w:p w:rsidR="00F64BE8" w:rsidRDefault="00F64BE8" w:rsidP="00F64BE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F64BE8" w:rsidRDefault="00F64BE8" w:rsidP="00F64BE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0A479E" w:rsidRPr="00A2464E" w:rsidRDefault="000A479E" w:rsidP="000A479E">
      <w:pPr>
        <w:ind w:right="44"/>
        <w:jc w:val="center"/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79E" w:rsidRDefault="000A479E" w:rsidP="000A479E">
      <w:pPr>
        <w:ind w:right="44"/>
        <w:jc w:val="center"/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472"/>
      </w:tblGrid>
      <w:tr w:rsidR="000A479E" w:rsidRPr="00704D90" w:rsidTr="00F342A8">
        <w:tc>
          <w:tcPr>
            <w:tcW w:w="9472" w:type="dxa"/>
          </w:tcPr>
          <w:p w:rsidR="000A479E" w:rsidRPr="00704D90" w:rsidRDefault="000A479E" w:rsidP="00F342A8">
            <w:pPr>
              <w:ind w:right="44"/>
              <w:jc w:val="center"/>
              <w:rPr>
                <w:b/>
              </w:rPr>
            </w:pPr>
            <w:r w:rsidRPr="00704D90">
              <w:rPr>
                <w:b/>
              </w:rPr>
              <w:t>АДМИНИСТРАЦИЯ</w:t>
            </w:r>
          </w:p>
          <w:p w:rsidR="000A479E" w:rsidRPr="00704D90" w:rsidRDefault="000A479E" w:rsidP="00F342A8">
            <w:pPr>
              <w:ind w:right="44"/>
              <w:jc w:val="center"/>
              <w:rPr>
                <w:b/>
              </w:rPr>
            </w:pPr>
            <w:r w:rsidRPr="00704D90">
              <w:rPr>
                <w:b/>
              </w:rPr>
              <w:t>БЕЛЯЕВСКОГО РАЙОНА ОРЕНБУРГСКОЙ ОБЛАСТИ</w:t>
            </w:r>
          </w:p>
          <w:p w:rsidR="000A479E" w:rsidRPr="00704D90" w:rsidRDefault="000A479E" w:rsidP="00F342A8">
            <w:pPr>
              <w:ind w:right="44"/>
              <w:jc w:val="center"/>
              <w:rPr>
                <w:b/>
              </w:rPr>
            </w:pPr>
          </w:p>
          <w:p w:rsidR="000A479E" w:rsidRPr="00704D90" w:rsidRDefault="000A479E" w:rsidP="00F342A8">
            <w:pPr>
              <w:ind w:right="44"/>
              <w:jc w:val="center"/>
            </w:pPr>
            <w:proofErr w:type="gramStart"/>
            <w:r w:rsidRPr="00704D90">
              <w:rPr>
                <w:b/>
              </w:rPr>
              <w:t>П</w:t>
            </w:r>
            <w:proofErr w:type="gramEnd"/>
            <w:r w:rsidRPr="00704D90">
              <w:rPr>
                <w:b/>
              </w:rPr>
              <w:t xml:space="preserve"> О С Т А Н О В Л Е Н И Е</w:t>
            </w:r>
          </w:p>
        </w:tc>
      </w:tr>
    </w:tbl>
    <w:p w:rsidR="000A479E" w:rsidRPr="002943CE" w:rsidRDefault="000A479E" w:rsidP="000A479E">
      <w:pPr>
        <w:ind w:right="44"/>
      </w:pPr>
      <w:r w:rsidRPr="00C85137">
        <w:t xml:space="preserve">                       </w:t>
      </w:r>
      <w:r>
        <w:t xml:space="preserve">            </w:t>
      </w:r>
      <w:r w:rsidRPr="002943CE">
        <w:t xml:space="preserve">               </w:t>
      </w:r>
      <w:r>
        <w:t xml:space="preserve">     </w:t>
      </w:r>
      <w:r w:rsidRPr="00C85137">
        <w:t xml:space="preserve">   </w:t>
      </w:r>
      <w:r>
        <w:t>с</w:t>
      </w:r>
      <w:proofErr w:type="gramStart"/>
      <w:r>
        <w:t>.Б</w:t>
      </w:r>
      <w:proofErr w:type="gramEnd"/>
      <w:r>
        <w:t xml:space="preserve">еляевка                                                               </w:t>
      </w:r>
    </w:p>
    <w:p w:rsidR="000A479E" w:rsidRPr="002943CE" w:rsidRDefault="000A479E" w:rsidP="000A479E">
      <w:pPr>
        <w:ind w:right="44"/>
      </w:pPr>
      <w:r w:rsidRPr="00465409">
        <w:t xml:space="preserve">27.08.2021                                                                                     </w:t>
      </w:r>
      <w:r>
        <w:t xml:space="preserve">              </w:t>
      </w:r>
      <w:r w:rsidRPr="00C85137">
        <w:t>№</w:t>
      </w:r>
      <w:r>
        <w:t>518-п</w:t>
      </w:r>
    </w:p>
    <w:p w:rsidR="000A479E" w:rsidRDefault="000A479E" w:rsidP="000A479E">
      <w:pPr>
        <w:ind w:left="-180" w:right="44"/>
      </w:pPr>
    </w:p>
    <w:p w:rsidR="000A479E" w:rsidRDefault="000A479E" w:rsidP="000A479E">
      <w:pPr>
        <w:ind w:right="44"/>
        <w:jc w:val="center"/>
      </w:pPr>
      <w:r w:rsidRPr="00A2047D">
        <w:rPr>
          <w:color w:val="000000"/>
        </w:rPr>
        <w:t xml:space="preserve">Об утверждении Положения о </w:t>
      </w:r>
      <w:r>
        <w:t>представлении</w:t>
      </w:r>
      <w:r w:rsidRPr="00055018">
        <w:t xml:space="preserve"> </w:t>
      </w:r>
    </w:p>
    <w:p w:rsidR="000A479E" w:rsidRPr="002943CE" w:rsidRDefault="000A479E" w:rsidP="000A479E">
      <w:pPr>
        <w:ind w:right="44"/>
        <w:jc w:val="center"/>
      </w:pPr>
      <w:r w:rsidRPr="00055018">
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гражданами, претендующими на замещение должностей руководителей муниципальных учреждений, и лицами, замещающими должности руководителей муниципальных учреждений</w:t>
      </w:r>
      <w:r>
        <w:t xml:space="preserve"> муниципального образования </w:t>
      </w:r>
      <w:proofErr w:type="spellStart"/>
      <w:r>
        <w:t>Беляевский</w:t>
      </w:r>
      <w:proofErr w:type="spellEnd"/>
      <w:r>
        <w:t xml:space="preserve"> район</w:t>
      </w:r>
    </w:p>
    <w:p w:rsidR="000A479E" w:rsidRPr="002943CE" w:rsidRDefault="000A479E" w:rsidP="000A479E">
      <w:pPr>
        <w:ind w:right="44"/>
        <w:jc w:val="center"/>
      </w:pPr>
    </w:p>
    <w:p w:rsidR="000A479E" w:rsidRPr="00420BF6" w:rsidRDefault="000A479E" w:rsidP="000A479E">
      <w:pPr>
        <w:autoSpaceDE w:val="0"/>
        <w:autoSpaceDN w:val="0"/>
        <w:adjustRightInd w:val="0"/>
        <w:ind w:firstLine="708"/>
        <w:jc w:val="both"/>
      </w:pPr>
      <w:r>
        <w:t xml:space="preserve">В соответствии </w:t>
      </w:r>
      <w:r w:rsidRPr="002536BB">
        <w:t>с</w:t>
      </w:r>
      <w:r>
        <w:t>о</w:t>
      </w:r>
      <w:r w:rsidRPr="002536BB">
        <w:t xml:space="preserve"> </w:t>
      </w:r>
      <w:hyperlink r:id="rId5" w:history="1">
        <w:r>
          <w:t>статьей</w:t>
        </w:r>
        <w:r w:rsidRPr="00420BF6">
          <w:t xml:space="preserve"> 275</w:t>
        </w:r>
      </w:hyperlink>
      <w:r>
        <w:t xml:space="preserve"> ТК РФ, Федеральным законом </w:t>
      </w:r>
      <w:r w:rsidRPr="00420BF6">
        <w:t>от 25.12.2008 № 273-ФЗ «О противодействии коррупции», Постановление</w:t>
      </w:r>
      <w:r>
        <w:t>м</w:t>
      </w:r>
      <w:r w:rsidRPr="00420BF6">
        <w:t xml:space="preserve"> Правительства Росси</w:t>
      </w:r>
      <w:r>
        <w:t>йской Федерации от 13.03.2013 №</w:t>
      </w:r>
      <w:r w:rsidRPr="00420BF6">
        <w:t xml:space="preserve">208 «Об утверждении Правил представления лицом, поступающим на </w:t>
      </w:r>
      <w:proofErr w:type="gramStart"/>
      <w:r w:rsidRPr="00420BF6">
        <w:t>работу</w:t>
      </w:r>
      <w:proofErr w:type="gramEnd"/>
      <w:r w:rsidRPr="00420BF6"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</w:t>
      </w:r>
      <w:r>
        <w:t>етних детей»</w:t>
      </w:r>
      <w:r w:rsidRPr="00420BF6">
        <w:t xml:space="preserve">: </w:t>
      </w:r>
    </w:p>
    <w:p w:rsidR="000A479E" w:rsidRDefault="000A479E" w:rsidP="000A479E">
      <w:pPr>
        <w:ind w:right="44" w:firstLine="708"/>
        <w:jc w:val="both"/>
      </w:pPr>
      <w:r>
        <w:t xml:space="preserve">1.Утвердить </w:t>
      </w:r>
      <w:r w:rsidRPr="00A2047D">
        <w:rPr>
          <w:color w:val="000000"/>
        </w:rPr>
        <w:t xml:space="preserve">Положения о </w:t>
      </w:r>
      <w:r>
        <w:t>представлении</w:t>
      </w:r>
      <w:r w:rsidRPr="00055018">
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гражданами, претендующими на замещение должностей руководителей муниципальных учреждений, и лицами, замещающими должности руководителей муниципальных учреждений</w:t>
      </w:r>
      <w:r>
        <w:t xml:space="preserve"> согласно приложению.</w:t>
      </w:r>
    </w:p>
    <w:p w:rsidR="000A479E" w:rsidRDefault="000A479E" w:rsidP="000A479E">
      <w:pPr>
        <w:ind w:right="44" w:firstLine="708"/>
        <w:jc w:val="both"/>
      </w:pPr>
      <w:r>
        <w:t>2. Признать утратившими силу следующие постановления администрации района:</w:t>
      </w:r>
    </w:p>
    <w:p w:rsidR="000A479E" w:rsidRPr="005B3122" w:rsidRDefault="000A479E" w:rsidP="000A479E">
      <w:pPr>
        <w:ind w:firstLine="708"/>
        <w:jc w:val="both"/>
      </w:pPr>
      <w:r w:rsidRPr="005B3122">
        <w:lastRenderedPageBreak/>
        <w:t>а) постановление  администрации района от 1</w:t>
      </w:r>
      <w:r>
        <w:t>4</w:t>
      </w:r>
      <w:r w:rsidRPr="005B3122">
        <w:t>.0</w:t>
      </w:r>
      <w:r>
        <w:t>4.2015 №550</w:t>
      </w:r>
      <w:r w:rsidRPr="005B3122">
        <w:t>-п        «</w:t>
      </w:r>
      <w:r w:rsidRPr="00A2047D">
        <w:rPr>
          <w:color w:val="000000"/>
        </w:rPr>
        <w:t xml:space="preserve">Об утверждении Положения о предоставлении гражданами, претендующими на замещение должностей муниципальной службы в муниципальном образовании </w:t>
      </w:r>
      <w:proofErr w:type="spellStart"/>
      <w:r w:rsidRPr="00A2047D">
        <w:rPr>
          <w:color w:val="000000"/>
        </w:rPr>
        <w:t>Беляевский</w:t>
      </w:r>
      <w:proofErr w:type="spellEnd"/>
      <w:r w:rsidRPr="00A2047D">
        <w:rPr>
          <w:color w:val="000000"/>
        </w:rPr>
        <w:t xml:space="preserve"> район, и муниципальными служащими муниципального образования </w:t>
      </w:r>
      <w:proofErr w:type="spellStart"/>
      <w:r w:rsidRPr="00A2047D">
        <w:rPr>
          <w:color w:val="000000"/>
        </w:rPr>
        <w:t>Беляевский</w:t>
      </w:r>
      <w:proofErr w:type="spellEnd"/>
      <w:r w:rsidRPr="00A2047D">
        <w:rPr>
          <w:color w:val="000000"/>
        </w:rPr>
        <w:t xml:space="preserve"> район сведений о расходах, о доходах, об имуществе и обязательствах имущественного характера</w:t>
      </w:r>
      <w:r w:rsidRPr="005B3122">
        <w:t>»;</w:t>
      </w:r>
    </w:p>
    <w:p w:rsidR="000A479E" w:rsidRDefault="000A479E" w:rsidP="000A479E">
      <w:pPr>
        <w:ind w:firstLine="708"/>
        <w:jc w:val="both"/>
      </w:pPr>
      <w:proofErr w:type="gramStart"/>
      <w:r w:rsidRPr="005B3122">
        <w:t xml:space="preserve">б) постановление администрации района от </w:t>
      </w:r>
      <w:r>
        <w:t xml:space="preserve">31.01.2020 №71-п </w:t>
      </w:r>
      <w:r w:rsidRPr="005B3122">
        <w:t>«О внесении</w:t>
      </w:r>
      <w:r w:rsidRPr="005B3122">
        <w:rPr>
          <w:color w:val="000000"/>
        </w:rPr>
        <w:t xml:space="preserve"> изменений </w:t>
      </w:r>
      <w:r>
        <w:rPr>
          <w:color w:val="000000"/>
        </w:rPr>
        <w:t xml:space="preserve">и дополнений </w:t>
      </w:r>
      <w:r w:rsidRPr="005B3122">
        <w:t>в постановление администрации района                    от 1</w:t>
      </w:r>
      <w:r>
        <w:t>4</w:t>
      </w:r>
      <w:r w:rsidRPr="005B3122">
        <w:t>.0</w:t>
      </w:r>
      <w:r>
        <w:t>4.2015 № 550</w:t>
      </w:r>
      <w:r w:rsidRPr="005B3122">
        <w:t>-п «</w:t>
      </w:r>
      <w:r w:rsidRPr="00A2047D">
        <w:rPr>
          <w:color w:val="000000"/>
        </w:rPr>
        <w:t xml:space="preserve">Об утверждении Положения о предоставлении гражданами, претендующими на замещение должностей муниципальной службы в муниципальном образовании </w:t>
      </w:r>
      <w:proofErr w:type="spellStart"/>
      <w:r w:rsidRPr="00A2047D">
        <w:rPr>
          <w:color w:val="000000"/>
        </w:rPr>
        <w:t>Беляевский</w:t>
      </w:r>
      <w:proofErr w:type="spellEnd"/>
      <w:r w:rsidRPr="00A2047D">
        <w:rPr>
          <w:color w:val="000000"/>
        </w:rPr>
        <w:t xml:space="preserve"> район, и муниципальными служащими муниципального образования </w:t>
      </w:r>
      <w:proofErr w:type="spellStart"/>
      <w:r w:rsidRPr="00A2047D">
        <w:rPr>
          <w:color w:val="000000"/>
        </w:rPr>
        <w:t>Беляевский</w:t>
      </w:r>
      <w:proofErr w:type="spellEnd"/>
      <w:r w:rsidRPr="00A2047D">
        <w:rPr>
          <w:color w:val="000000"/>
        </w:rPr>
        <w:t xml:space="preserve"> район сведений о расходах, о доходах, об имуществе и обязательствах имущественного характера</w:t>
      </w:r>
      <w:r w:rsidRPr="005B3122">
        <w:t>»</w:t>
      </w:r>
      <w:r>
        <w:t>;</w:t>
      </w:r>
      <w:proofErr w:type="gramEnd"/>
    </w:p>
    <w:p w:rsidR="000A479E" w:rsidRPr="005B3122" w:rsidRDefault="000A479E" w:rsidP="000A479E">
      <w:pPr>
        <w:ind w:firstLine="708"/>
        <w:jc w:val="both"/>
      </w:pPr>
      <w:proofErr w:type="gramStart"/>
      <w:r>
        <w:t>в</w:t>
      </w:r>
      <w:r w:rsidRPr="005B3122">
        <w:t xml:space="preserve">) постановление администрации района от </w:t>
      </w:r>
      <w:r>
        <w:t xml:space="preserve">22.10.2020 №993-п </w:t>
      </w:r>
      <w:r w:rsidRPr="005B3122">
        <w:t>«О внесении</w:t>
      </w:r>
      <w:r w:rsidRPr="005B3122">
        <w:rPr>
          <w:color w:val="000000"/>
        </w:rPr>
        <w:t xml:space="preserve"> изменений </w:t>
      </w:r>
      <w:r w:rsidRPr="005B3122">
        <w:t>в постановление администрации района от 1</w:t>
      </w:r>
      <w:r>
        <w:t>4</w:t>
      </w:r>
      <w:r w:rsidRPr="005B3122">
        <w:t>.0</w:t>
      </w:r>
      <w:r>
        <w:t>4.2015 №550</w:t>
      </w:r>
      <w:r w:rsidRPr="005B3122">
        <w:t>-п «</w:t>
      </w:r>
      <w:r w:rsidRPr="00A2047D">
        <w:rPr>
          <w:color w:val="000000"/>
        </w:rPr>
        <w:t xml:space="preserve">Об утверждении Положения о предоставлении гражданами, претендующими на замещение должностей муниципальной службы в муниципальном образовании </w:t>
      </w:r>
      <w:proofErr w:type="spellStart"/>
      <w:r w:rsidRPr="00A2047D">
        <w:rPr>
          <w:color w:val="000000"/>
        </w:rPr>
        <w:t>Беляевский</w:t>
      </w:r>
      <w:proofErr w:type="spellEnd"/>
      <w:r w:rsidRPr="00A2047D">
        <w:rPr>
          <w:color w:val="000000"/>
        </w:rPr>
        <w:t xml:space="preserve"> район, и муниципальными служащими муниципального образования </w:t>
      </w:r>
      <w:proofErr w:type="spellStart"/>
      <w:r w:rsidRPr="00A2047D">
        <w:rPr>
          <w:color w:val="000000"/>
        </w:rPr>
        <w:t>Беляевский</w:t>
      </w:r>
      <w:proofErr w:type="spellEnd"/>
      <w:r w:rsidRPr="00A2047D">
        <w:rPr>
          <w:color w:val="000000"/>
        </w:rPr>
        <w:t xml:space="preserve"> район сведений о расходах, о доходах, об имуществе и обязательствах имущественного характера</w:t>
      </w:r>
      <w:r w:rsidRPr="005B3122">
        <w:t>»</w:t>
      </w:r>
      <w:r>
        <w:t>.</w:t>
      </w:r>
      <w:r w:rsidRPr="005B3122">
        <w:t xml:space="preserve"> </w:t>
      </w:r>
      <w:proofErr w:type="gramEnd"/>
    </w:p>
    <w:p w:rsidR="000A479E" w:rsidRPr="008331F5" w:rsidRDefault="000A479E" w:rsidP="000A479E">
      <w:pPr>
        <w:tabs>
          <w:tab w:val="left" w:pos="567"/>
        </w:tabs>
        <w:ind w:right="44" w:firstLine="708"/>
        <w:jc w:val="both"/>
      </w:pPr>
      <w:r>
        <w:t>3</w:t>
      </w:r>
      <w:r w:rsidRPr="008331F5">
        <w:t>.</w:t>
      </w:r>
      <w:r>
        <w:t xml:space="preserve"> </w:t>
      </w:r>
      <w:proofErr w:type="gramStart"/>
      <w:r w:rsidRPr="00E12E40">
        <w:rPr>
          <w:color w:val="000000"/>
        </w:rPr>
        <w:t>Контроль за</w:t>
      </w:r>
      <w:proofErr w:type="gramEnd"/>
      <w:r w:rsidRPr="00E12E40">
        <w:rPr>
          <w:color w:val="000000"/>
        </w:rPr>
        <w:t xml:space="preserve"> исполнением настоящего</w:t>
      </w:r>
      <w:r w:rsidRPr="00E12E40">
        <w:t xml:space="preserve"> постановления возложить </w:t>
      </w:r>
      <w:r>
        <w:t xml:space="preserve">      </w:t>
      </w:r>
      <w:r w:rsidRPr="00E12E40">
        <w:t>на заместителя главы администрации – руководителя</w:t>
      </w:r>
      <w:r w:rsidRPr="00C2205C">
        <w:t xml:space="preserve"> аппарата </w:t>
      </w:r>
      <w:r>
        <w:t xml:space="preserve">      </w:t>
      </w:r>
      <w:r w:rsidRPr="00C2205C">
        <w:t>Евдокимова В.А.</w:t>
      </w:r>
    </w:p>
    <w:p w:rsidR="000A479E" w:rsidRPr="006C6ABD" w:rsidRDefault="000A479E" w:rsidP="000A479E">
      <w:pPr>
        <w:ind w:right="44" w:firstLine="708"/>
        <w:jc w:val="both"/>
      </w:pPr>
      <w:r>
        <w:t xml:space="preserve">4. </w:t>
      </w:r>
      <w:r w:rsidRPr="006C6ABD">
        <w:t xml:space="preserve">Постановление вступает в силу после его </w:t>
      </w:r>
      <w:r>
        <w:t xml:space="preserve">обнародования на информационном стенде в фойе здания администрации </w:t>
      </w:r>
      <w:proofErr w:type="spellStart"/>
      <w:r>
        <w:t>Беляевского</w:t>
      </w:r>
      <w:proofErr w:type="spellEnd"/>
      <w:r>
        <w:t xml:space="preserve"> района, в местах обнародования, определенных муниципальными правовыми актами поселений, входящих в состав </w:t>
      </w:r>
      <w:proofErr w:type="spellStart"/>
      <w:r>
        <w:t>Беляевского</w:t>
      </w:r>
      <w:proofErr w:type="spellEnd"/>
      <w:r>
        <w:t xml:space="preserve"> района</w:t>
      </w:r>
      <w:r w:rsidRPr="006C6ABD">
        <w:t>.</w:t>
      </w:r>
    </w:p>
    <w:p w:rsidR="000A479E" w:rsidRDefault="000A479E" w:rsidP="000A479E">
      <w:pPr>
        <w:ind w:left="-180" w:right="44"/>
      </w:pPr>
    </w:p>
    <w:p w:rsidR="000A479E" w:rsidRDefault="000A479E" w:rsidP="000A479E">
      <w:pPr>
        <w:spacing w:line="276" w:lineRule="auto"/>
        <w:ind w:right="44"/>
        <w:jc w:val="both"/>
      </w:pPr>
    </w:p>
    <w:p w:rsidR="000A479E" w:rsidRDefault="000A479E" w:rsidP="000A479E">
      <w:pPr>
        <w:spacing w:line="276" w:lineRule="auto"/>
        <w:ind w:right="44"/>
        <w:jc w:val="both"/>
      </w:pPr>
      <w:r>
        <w:t>Глава района                                                                                     А.А. Федотов</w:t>
      </w:r>
    </w:p>
    <w:p w:rsidR="00FF5501" w:rsidRDefault="00FF5501" w:rsidP="00F64BE8">
      <w:pPr>
        <w:pStyle w:val="1"/>
        <w:shd w:val="clear" w:color="auto" w:fill="FFFFFF"/>
        <w:spacing w:before="0" w:after="0" w:line="264" w:lineRule="atLeast"/>
        <w:jc w:val="center"/>
        <w:rPr>
          <w:b w:val="0"/>
          <w:bCs w:val="0"/>
          <w:spacing w:val="-14"/>
          <w:sz w:val="28"/>
          <w:szCs w:val="28"/>
        </w:rPr>
      </w:pPr>
    </w:p>
    <w:p w:rsidR="00FF5501" w:rsidRDefault="00FF5501" w:rsidP="00FF55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FF5501" w:rsidRPr="00DD337E" w:rsidTr="0098346B">
        <w:trPr>
          <w:trHeight w:val="2841"/>
        </w:trPr>
        <w:tc>
          <w:tcPr>
            <w:tcW w:w="3190" w:type="dxa"/>
          </w:tcPr>
          <w:p w:rsidR="00FF5501" w:rsidRPr="00DD337E" w:rsidRDefault="00FF5501" w:rsidP="0098346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FF5501" w:rsidRPr="00DD337E" w:rsidRDefault="00FF5501" w:rsidP="0098346B">
            <w:pPr>
              <w:jc w:val="center"/>
            </w:pPr>
          </w:p>
        </w:tc>
        <w:tc>
          <w:tcPr>
            <w:tcW w:w="3190" w:type="dxa"/>
          </w:tcPr>
          <w:p w:rsidR="00FF5501" w:rsidRPr="00DD337E" w:rsidRDefault="00FF5501" w:rsidP="0098346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FF5501" w:rsidRPr="00DD337E" w:rsidRDefault="00FF5501" w:rsidP="0098346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FF5501" w:rsidRPr="00DD337E" w:rsidRDefault="00FF5501" w:rsidP="0098346B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FF5501" w:rsidRPr="00DD337E" w:rsidRDefault="00FF5501" w:rsidP="0098346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FF5501" w:rsidRPr="00DD337E" w:rsidRDefault="00FF5501" w:rsidP="0098346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FF5501" w:rsidRPr="00DD337E" w:rsidRDefault="00FF5501" w:rsidP="0098346B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F64BE8" w:rsidRPr="00FF5501" w:rsidRDefault="00F64BE8" w:rsidP="00FF5501"/>
    <w:sectPr w:rsidR="00F64BE8" w:rsidRPr="00FF5501" w:rsidSect="002A71C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64BE8"/>
    <w:rsid w:val="0000191B"/>
    <w:rsid w:val="00090907"/>
    <w:rsid w:val="000A479E"/>
    <w:rsid w:val="000F4168"/>
    <w:rsid w:val="002A71C2"/>
    <w:rsid w:val="002C6DAA"/>
    <w:rsid w:val="004415E1"/>
    <w:rsid w:val="00487ECE"/>
    <w:rsid w:val="007014A5"/>
    <w:rsid w:val="008033C8"/>
    <w:rsid w:val="00B46CA4"/>
    <w:rsid w:val="00CD40AD"/>
    <w:rsid w:val="00F64BE8"/>
    <w:rsid w:val="00FF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4BE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4B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F64BE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4">
    <w:name w:val="Emphasis"/>
    <w:basedOn w:val="a0"/>
    <w:uiPriority w:val="99"/>
    <w:qFormat/>
    <w:rsid w:val="00F64BE8"/>
    <w:rPr>
      <w:rFonts w:cs="Times New Roman"/>
      <w:i/>
      <w:iCs/>
    </w:rPr>
  </w:style>
  <w:style w:type="paragraph" w:customStyle="1" w:styleId="Style3">
    <w:name w:val="Style3"/>
    <w:basedOn w:val="a"/>
    <w:rsid w:val="002A71C2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A71C2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A4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7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5CBFEBF9C1FE83822E0B8573F1A07F76151D253B89D4FCD9C3E47F92E0F21AC1840316AF328BB49D15A366FB30171F33B270EF953B21925250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9</cp:revision>
  <dcterms:created xsi:type="dcterms:W3CDTF">2020-01-28T07:34:00Z</dcterms:created>
  <dcterms:modified xsi:type="dcterms:W3CDTF">2021-09-03T06:31:00Z</dcterms:modified>
</cp:coreProperties>
</file>