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AF640B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146                         11 июня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D20608" w:rsidRDefault="00D20608" w:rsidP="00D20608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D20608" w:rsidRDefault="00D20608" w:rsidP="00D20608">
      <w:pPr>
        <w:ind w:right="57"/>
        <w:jc w:val="both"/>
      </w:pPr>
      <w:bookmarkStart w:id="0" w:name="P58"/>
      <w:bookmarkEnd w:id="0"/>
    </w:p>
    <w:p w:rsidR="00D20608" w:rsidRDefault="00D20608" w:rsidP="00D20608">
      <w:pPr>
        <w:tabs>
          <w:tab w:val="left" w:pos="0"/>
        </w:tabs>
        <w:jc w:val="both"/>
        <w:rPr>
          <w:rFonts w:ascii="Arial" w:hAnsi="Arial" w:cs="Arial"/>
          <w:b/>
          <w:sz w:val="24"/>
          <w:u w:val="single"/>
        </w:rPr>
      </w:pPr>
    </w:p>
    <w:p w:rsidR="00244023" w:rsidRPr="00DB6045" w:rsidRDefault="00244023" w:rsidP="00244023">
      <w:pPr>
        <w:spacing w:line="0" w:lineRule="atLeast"/>
        <w:jc w:val="center"/>
      </w:pPr>
      <w:r>
        <w:rPr>
          <w:b/>
        </w:rPr>
        <w:t xml:space="preserve"> </w:t>
      </w:r>
      <w:r w:rsidRPr="00DB6045">
        <w:t>СОВЕТ ДЕПУТАТОВ</w:t>
      </w:r>
    </w:p>
    <w:p w:rsidR="00244023" w:rsidRPr="00DB6045" w:rsidRDefault="00244023" w:rsidP="00244023">
      <w:pPr>
        <w:spacing w:line="0" w:lineRule="atLeast"/>
        <w:jc w:val="center"/>
      </w:pPr>
      <w:r w:rsidRPr="00DB6045">
        <w:t>МУНИЦИПАЛЬНОГО ОБРАЗОВАНИЯ   ДНЕПРОВСКИЙ СЕЛЬСОВЕТ</w:t>
      </w:r>
    </w:p>
    <w:p w:rsidR="00244023" w:rsidRPr="00DB6045" w:rsidRDefault="00244023" w:rsidP="00244023">
      <w:pPr>
        <w:pBdr>
          <w:bottom w:val="single" w:sz="12" w:space="1" w:color="auto"/>
        </w:pBdr>
        <w:spacing w:line="0" w:lineRule="atLeast"/>
        <w:jc w:val="center"/>
      </w:pPr>
      <w:r w:rsidRPr="00DB6045">
        <w:t>БЕЛЯЕВСКОГО РАЙОНА  ОРЕНБУРГСКОЙ ОБЛАСТИ</w:t>
      </w:r>
    </w:p>
    <w:p w:rsidR="00244023" w:rsidRPr="00DB6045" w:rsidRDefault="00244023" w:rsidP="00244023">
      <w:pPr>
        <w:pBdr>
          <w:bottom w:val="single" w:sz="12" w:space="1" w:color="auto"/>
        </w:pBdr>
        <w:spacing w:line="0" w:lineRule="atLeast"/>
        <w:jc w:val="center"/>
      </w:pPr>
      <w:r w:rsidRPr="00DB6045">
        <w:t>ЧЕТВЕРТОГО  СОЗЫВА</w:t>
      </w:r>
    </w:p>
    <w:p w:rsidR="00244023" w:rsidRPr="00DB6045" w:rsidRDefault="00244023" w:rsidP="00244023">
      <w:pPr>
        <w:pBdr>
          <w:bottom w:val="single" w:sz="12" w:space="1" w:color="auto"/>
        </w:pBdr>
        <w:spacing w:line="0" w:lineRule="atLeast"/>
        <w:jc w:val="center"/>
      </w:pPr>
      <w:r w:rsidRPr="00DB6045">
        <w:t xml:space="preserve">РЕШЕНИЕ  </w:t>
      </w:r>
    </w:p>
    <w:p w:rsidR="00244023" w:rsidRPr="00BF0949" w:rsidRDefault="00244023" w:rsidP="00244023">
      <w:pPr>
        <w:spacing w:line="0" w:lineRule="atLeast"/>
        <w:jc w:val="center"/>
      </w:pPr>
      <w:r w:rsidRPr="00BF0949">
        <w:t>с</w:t>
      </w:r>
      <w:proofErr w:type="gramStart"/>
      <w:r w:rsidRPr="00BF0949">
        <w:t>.Д</w:t>
      </w:r>
      <w:proofErr w:type="gramEnd"/>
      <w:r w:rsidRPr="00BF0949">
        <w:t>непровка</w:t>
      </w:r>
    </w:p>
    <w:p w:rsidR="00244023" w:rsidRDefault="00244023" w:rsidP="00244023">
      <w:pPr>
        <w:rPr>
          <w:b/>
        </w:rPr>
      </w:pPr>
    </w:p>
    <w:p w:rsidR="00244023" w:rsidRPr="00F70494" w:rsidRDefault="00244023" w:rsidP="00244023">
      <w:pPr>
        <w:jc w:val="center"/>
      </w:pPr>
      <w:r>
        <w:t>11.06.2021г                                                                                                        № 29</w:t>
      </w:r>
    </w:p>
    <w:p w:rsidR="00244023" w:rsidRDefault="00244023" w:rsidP="00244023">
      <w:pPr>
        <w:tabs>
          <w:tab w:val="left" w:pos="3675"/>
        </w:tabs>
      </w:pPr>
      <w:r>
        <w:tab/>
        <w:t xml:space="preserve">    </w:t>
      </w:r>
    </w:p>
    <w:p w:rsidR="00244023" w:rsidRPr="007A150E" w:rsidRDefault="00244023" w:rsidP="00244023">
      <w:pPr>
        <w:jc w:val="center"/>
      </w:pPr>
      <w:r w:rsidRPr="007A150E">
        <w:t>Об исполнении бюджета муниципального образования</w:t>
      </w:r>
    </w:p>
    <w:p w:rsidR="00244023" w:rsidRDefault="00244023" w:rsidP="00244023">
      <w:pPr>
        <w:jc w:val="center"/>
      </w:pPr>
      <w:r w:rsidRPr="007A150E">
        <w:t>Днепровский сельсовет за  2020 год.</w:t>
      </w:r>
    </w:p>
    <w:p w:rsidR="00244023" w:rsidRDefault="00244023" w:rsidP="00244023">
      <w:pPr>
        <w:jc w:val="center"/>
      </w:pPr>
    </w:p>
    <w:p w:rsidR="00244023" w:rsidRDefault="00244023" w:rsidP="00244023">
      <w:pPr>
        <w:jc w:val="both"/>
      </w:pPr>
      <w:r>
        <w:t xml:space="preserve">       Рассмотрев итоги исполнения бюджета муниципального образования </w:t>
      </w:r>
      <w:r w:rsidRPr="009905F5">
        <w:t>Раздольный сельсовет</w:t>
      </w:r>
      <w:r>
        <w:rPr>
          <w:b/>
        </w:rPr>
        <w:t xml:space="preserve"> </w:t>
      </w:r>
      <w:r>
        <w:t>за  2020 год, Совет депутатов муниципального образования Днепровский сельсовет РЕШИЛ:</w:t>
      </w:r>
    </w:p>
    <w:p w:rsidR="00244023" w:rsidRDefault="00244023" w:rsidP="00244023">
      <w:pPr>
        <w:jc w:val="both"/>
      </w:pPr>
      <w:r>
        <w:t xml:space="preserve">       1.Утвердить отчет об  исполнении бюджета муниципального образования Днепровский сельсовет за 2020 год  по расходам в сумме  4893,8тыс. </w:t>
      </w:r>
      <w:proofErr w:type="spellStart"/>
      <w:r>
        <w:t>руб</w:t>
      </w:r>
      <w:proofErr w:type="spellEnd"/>
      <w:r>
        <w:t>, по доходам в сумме  5556,9 тыс</w:t>
      </w:r>
      <w:proofErr w:type="gramStart"/>
      <w:r>
        <w:t>.р</w:t>
      </w:r>
      <w:proofErr w:type="gramEnd"/>
      <w:r>
        <w:t>уб. с превышением  доходов над расходами (</w:t>
      </w:r>
      <w:proofErr w:type="spellStart"/>
      <w:r>
        <w:t>профицит</w:t>
      </w:r>
      <w:proofErr w:type="spellEnd"/>
      <w:r>
        <w:t>) в сумме  663,1 тыс.руб. со следующими показателями:</w:t>
      </w:r>
    </w:p>
    <w:p w:rsidR="00244023" w:rsidRPr="00900D0D" w:rsidRDefault="00244023" w:rsidP="00244023">
      <w:pPr>
        <w:ind w:firstLine="567"/>
        <w:jc w:val="both"/>
      </w:pPr>
      <w:r>
        <w:t xml:space="preserve">а) </w:t>
      </w:r>
      <w:r w:rsidRPr="00900D0D">
        <w:t>по доходам</w:t>
      </w:r>
      <w:r>
        <w:t xml:space="preserve"> бюджета муниципального образования  за 2020</w:t>
      </w:r>
      <w:r w:rsidRPr="00900D0D">
        <w:t xml:space="preserve"> год по кодам </w:t>
      </w:r>
      <w:hyperlink r:id="rId5" w:history="1">
        <w:r w:rsidRPr="00900D0D">
          <w:t>классификации</w:t>
        </w:r>
      </w:hyperlink>
      <w:r>
        <w:t xml:space="preserve"> доходов бюджета</w:t>
      </w:r>
      <w:r w:rsidRPr="00900D0D">
        <w:t xml:space="preserve"> согласно </w:t>
      </w:r>
      <w:hyperlink w:anchor="sub_1000" w:history="1">
        <w:r w:rsidRPr="00900D0D">
          <w:t>приложению 1</w:t>
        </w:r>
      </w:hyperlink>
      <w:r w:rsidRPr="00900D0D">
        <w:t xml:space="preserve"> к настоящему </w:t>
      </w:r>
      <w:r>
        <w:t>Решению</w:t>
      </w:r>
      <w:r w:rsidRPr="00900D0D">
        <w:t>;</w:t>
      </w:r>
    </w:p>
    <w:p w:rsidR="00244023" w:rsidRPr="00900D0D" w:rsidRDefault="00244023" w:rsidP="00244023">
      <w:pPr>
        <w:autoSpaceDE w:val="0"/>
        <w:autoSpaceDN w:val="0"/>
        <w:adjustRightInd w:val="0"/>
        <w:ind w:firstLine="567"/>
        <w:jc w:val="both"/>
      </w:pPr>
      <w:r>
        <w:t>б) расходам бюджета муниципального образования за 2020</w:t>
      </w:r>
      <w:r w:rsidRPr="00900D0D">
        <w:t xml:space="preserve"> год по разделам и подразделам </w:t>
      </w:r>
      <w:hyperlink r:id="rId6" w:history="1">
        <w:r w:rsidRPr="00900D0D">
          <w:t>классификации</w:t>
        </w:r>
      </w:hyperlink>
      <w:r>
        <w:t xml:space="preserve"> расходов бюджета</w:t>
      </w:r>
      <w:r w:rsidRPr="00900D0D">
        <w:t xml:space="preserve"> согласно </w:t>
      </w:r>
      <w:hyperlink w:anchor="sub_3000" w:history="1">
        <w:r w:rsidRPr="00900D0D">
          <w:t xml:space="preserve">приложению </w:t>
        </w:r>
      </w:hyperlink>
      <w:r>
        <w:t>2</w:t>
      </w:r>
      <w:r w:rsidRPr="00900D0D">
        <w:t xml:space="preserve"> к настоящему </w:t>
      </w:r>
      <w:r>
        <w:t>Решению</w:t>
      </w:r>
      <w:r w:rsidRPr="00900D0D">
        <w:t>;</w:t>
      </w:r>
    </w:p>
    <w:p w:rsidR="00244023" w:rsidRPr="00900D0D" w:rsidRDefault="00244023" w:rsidP="00244023">
      <w:pPr>
        <w:autoSpaceDE w:val="0"/>
        <w:autoSpaceDN w:val="0"/>
        <w:adjustRightInd w:val="0"/>
        <w:ind w:firstLine="567"/>
        <w:jc w:val="both"/>
      </w:pPr>
      <w:r>
        <w:t xml:space="preserve">в)  </w:t>
      </w:r>
      <w:r w:rsidRPr="00900D0D">
        <w:t xml:space="preserve">расходам </w:t>
      </w:r>
      <w:r>
        <w:t>бюджета муниципального образования за 2020</w:t>
      </w:r>
      <w:r w:rsidRPr="00900D0D">
        <w:t xml:space="preserve"> год по ведомственной структуре расходов бюджета согласно </w:t>
      </w:r>
      <w:hyperlink w:anchor="sub_4000" w:history="1">
        <w:r w:rsidRPr="00900D0D">
          <w:t xml:space="preserve">приложению </w:t>
        </w:r>
      </w:hyperlink>
      <w:r>
        <w:t>3</w:t>
      </w:r>
      <w:r w:rsidRPr="00900D0D">
        <w:t xml:space="preserve"> к настоящему </w:t>
      </w:r>
      <w:r>
        <w:t>Решению</w:t>
      </w:r>
      <w:r w:rsidRPr="00900D0D">
        <w:t>;</w:t>
      </w:r>
    </w:p>
    <w:p w:rsidR="00244023" w:rsidRPr="00900D0D" w:rsidRDefault="00244023" w:rsidP="00244023">
      <w:pPr>
        <w:autoSpaceDE w:val="0"/>
        <w:autoSpaceDN w:val="0"/>
        <w:adjustRightInd w:val="0"/>
        <w:ind w:firstLine="567"/>
        <w:jc w:val="both"/>
      </w:pPr>
      <w:r>
        <w:t xml:space="preserve">г)  </w:t>
      </w:r>
      <w:r w:rsidRPr="00900D0D">
        <w:t xml:space="preserve">источникам финансирования дефицита </w:t>
      </w:r>
      <w:r>
        <w:t>бюджета муниципального образования за 2020</w:t>
      </w:r>
      <w:r w:rsidRPr="00900D0D">
        <w:t xml:space="preserve"> год по кодам </w:t>
      </w:r>
      <w:hyperlink r:id="rId7" w:history="1">
        <w:proofErr w:type="gramStart"/>
        <w:r w:rsidRPr="00900D0D">
          <w:t>классификации</w:t>
        </w:r>
      </w:hyperlink>
      <w:r w:rsidRPr="00900D0D">
        <w:t xml:space="preserve"> источников ф</w:t>
      </w:r>
      <w:r>
        <w:t>инансирования дефицитов бюджета</w:t>
      </w:r>
      <w:proofErr w:type="gramEnd"/>
      <w:r w:rsidRPr="00900D0D">
        <w:t xml:space="preserve"> согласно </w:t>
      </w:r>
      <w:hyperlink w:anchor="sub_6000" w:history="1">
        <w:r w:rsidRPr="00900D0D">
          <w:t xml:space="preserve">приложению </w:t>
        </w:r>
      </w:hyperlink>
      <w:r>
        <w:t>4</w:t>
      </w:r>
      <w:r w:rsidRPr="00900D0D">
        <w:t xml:space="preserve"> к настоящему </w:t>
      </w:r>
      <w:r>
        <w:t>Решению.</w:t>
      </w:r>
    </w:p>
    <w:p w:rsidR="00244023" w:rsidRDefault="00244023" w:rsidP="00244023">
      <w:r>
        <w:t xml:space="preserve">     </w:t>
      </w:r>
      <w:r>
        <w:tab/>
        <w:t xml:space="preserve"> 2.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Pr="008E3D55">
        <w:t>возл</w:t>
      </w:r>
      <w:r>
        <w:t>агаю</w:t>
      </w:r>
      <w:r w:rsidRPr="008E3D55">
        <w:t xml:space="preserve"> на</w:t>
      </w:r>
      <w:r>
        <w:t xml:space="preserve"> себя</w:t>
      </w:r>
      <w:r w:rsidRPr="008E3D55">
        <w:t>.</w:t>
      </w:r>
    </w:p>
    <w:p w:rsidR="00244023" w:rsidRDefault="00244023" w:rsidP="00244023">
      <w:pPr>
        <w:jc w:val="both"/>
      </w:pPr>
      <w:r>
        <w:t xml:space="preserve">          3. Настоящее решение вступает в силу после  его официального опубликования.</w:t>
      </w:r>
    </w:p>
    <w:p w:rsidR="00244023" w:rsidRDefault="00244023" w:rsidP="00244023">
      <w:pPr>
        <w:jc w:val="both"/>
      </w:pPr>
    </w:p>
    <w:p w:rsidR="00244023" w:rsidRDefault="00244023" w:rsidP="00244023">
      <w:pPr>
        <w:jc w:val="both"/>
      </w:pPr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   </w:t>
      </w:r>
      <w:proofErr w:type="spellStart"/>
      <w:r w:rsidRPr="00244023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44023" w:rsidRPr="00244023" w:rsidRDefault="00244023" w:rsidP="00244023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   Е.В.Жукова</w:t>
      </w:r>
    </w:p>
    <w:p w:rsidR="00244023" w:rsidRDefault="00244023" w:rsidP="00244023"/>
    <w:p w:rsidR="00D20608" w:rsidRPr="002340A8" w:rsidRDefault="00D20608" w:rsidP="00D20608"/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widowControl w:val="0"/>
        <w:suppressAutoHyphens/>
        <w:autoSpaceDN w:val="0"/>
        <w:jc w:val="center"/>
        <w:textAlignment w:val="baseline"/>
        <w:rPr>
          <w:b/>
        </w:rPr>
      </w:pPr>
    </w:p>
    <w:p w:rsidR="00AF640B" w:rsidRPr="00DB6045" w:rsidRDefault="00AF640B" w:rsidP="00AF640B">
      <w:pPr>
        <w:spacing w:line="0" w:lineRule="atLeast"/>
        <w:jc w:val="center"/>
      </w:pPr>
      <w:r>
        <w:rPr>
          <w:b/>
        </w:rPr>
        <w:t xml:space="preserve"> </w:t>
      </w:r>
      <w:r w:rsidRPr="00DB6045">
        <w:t>СОВЕТ ДЕПУТАТОВ</w:t>
      </w:r>
    </w:p>
    <w:p w:rsidR="00AF640B" w:rsidRPr="00DB6045" w:rsidRDefault="00AF640B" w:rsidP="00AF640B">
      <w:pPr>
        <w:spacing w:line="0" w:lineRule="atLeast"/>
        <w:jc w:val="center"/>
      </w:pPr>
      <w:r w:rsidRPr="00DB6045">
        <w:t>МУНИЦИПАЛЬНОГО ОБРАЗОВАНИЯ   ДНЕПРОВСКИЙ СЕЛЬСОВЕТ</w:t>
      </w:r>
    </w:p>
    <w:p w:rsidR="00AF640B" w:rsidRPr="00DB6045" w:rsidRDefault="00AF640B" w:rsidP="00AF640B">
      <w:pPr>
        <w:pBdr>
          <w:bottom w:val="single" w:sz="12" w:space="1" w:color="auto"/>
        </w:pBdr>
        <w:spacing w:line="0" w:lineRule="atLeast"/>
        <w:jc w:val="center"/>
      </w:pPr>
      <w:r w:rsidRPr="00DB6045">
        <w:t>БЕЛЯЕВСКОГО РАЙОНА  ОРЕНБУРГСКОЙ ОБЛАСТИ</w:t>
      </w:r>
    </w:p>
    <w:p w:rsidR="00AF640B" w:rsidRPr="00DB6045" w:rsidRDefault="00AF640B" w:rsidP="00AF640B">
      <w:pPr>
        <w:pBdr>
          <w:bottom w:val="single" w:sz="12" w:space="1" w:color="auto"/>
        </w:pBdr>
        <w:spacing w:line="0" w:lineRule="atLeast"/>
        <w:jc w:val="center"/>
      </w:pPr>
      <w:r w:rsidRPr="00DB6045">
        <w:t>ЧЕТВЕРТОГО  СОЗЫВА</w:t>
      </w:r>
    </w:p>
    <w:p w:rsidR="00AF640B" w:rsidRPr="00DB6045" w:rsidRDefault="00AF640B" w:rsidP="00AF640B">
      <w:pPr>
        <w:pBdr>
          <w:bottom w:val="single" w:sz="12" w:space="1" w:color="auto"/>
        </w:pBdr>
        <w:spacing w:line="0" w:lineRule="atLeast"/>
        <w:jc w:val="center"/>
      </w:pPr>
      <w:r w:rsidRPr="00DB6045">
        <w:t xml:space="preserve">РЕШЕНИЕ  </w:t>
      </w:r>
    </w:p>
    <w:p w:rsidR="00AF640B" w:rsidRPr="00BF0949" w:rsidRDefault="00AF640B" w:rsidP="00AF640B">
      <w:pPr>
        <w:spacing w:line="0" w:lineRule="atLeast"/>
        <w:jc w:val="center"/>
      </w:pPr>
      <w:r w:rsidRPr="00BF0949">
        <w:t>с</w:t>
      </w:r>
      <w:proofErr w:type="gramStart"/>
      <w:r w:rsidRPr="00BF0949">
        <w:t>.Д</w:t>
      </w:r>
      <w:proofErr w:type="gramEnd"/>
      <w:r w:rsidRPr="00BF0949">
        <w:t>непровка</w:t>
      </w:r>
    </w:p>
    <w:p w:rsidR="00AF640B" w:rsidRDefault="00AF640B" w:rsidP="00AF640B">
      <w:pPr>
        <w:spacing w:line="0" w:lineRule="atLeast"/>
      </w:pPr>
    </w:p>
    <w:p w:rsidR="00AF640B" w:rsidRPr="00DB6045" w:rsidRDefault="00AF640B" w:rsidP="00AF640B">
      <w:pPr>
        <w:spacing w:line="0" w:lineRule="atLeast"/>
      </w:pPr>
      <w:r w:rsidRPr="00DB6045">
        <w:t xml:space="preserve">11.06.2021                                                                                                         № </w:t>
      </w:r>
      <w:r>
        <w:t>30</w:t>
      </w:r>
    </w:p>
    <w:p w:rsidR="00AF640B" w:rsidRDefault="00AF640B" w:rsidP="00AF640B">
      <w:pPr>
        <w:widowControl w:val="0"/>
        <w:suppressAutoHyphens/>
        <w:autoSpaceDN w:val="0"/>
        <w:jc w:val="center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   </w:t>
      </w:r>
    </w:p>
    <w:p w:rsidR="00AF640B" w:rsidRDefault="00AF640B" w:rsidP="00AF640B">
      <w:pPr>
        <w:tabs>
          <w:tab w:val="left" w:pos="4500"/>
        </w:tabs>
        <w:jc w:val="center"/>
      </w:pPr>
      <w:r w:rsidRPr="002E0ECD">
        <w:t>О</w:t>
      </w:r>
      <w:r>
        <w:t xml:space="preserve">  назначении сельским старостой </w:t>
      </w:r>
    </w:p>
    <w:p w:rsidR="00AF640B" w:rsidRDefault="00AF640B" w:rsidP="00AF640B">
      <w:pPr>
        <w:tabs>
          <w:tab w:val="left" w:pos="4500"/>
        </w:tabs>
        <w:jc w:val="center"/>
      </w:pPr>
      <w:r>
        <w:t xml:space="preserve">села </w:t>
      </w:r>
      <w:proofErr w:type="spellStart"/>
      <w:r>
        <w:t>Кзылжар</w:t>
      </w:r>
      <w:proofErr w:type="spellEnd"/>
      <w:r>
        <w:t xml:space="preserve"> </w:t>
      </w:r>
      <w:proofErr w:type="spellStart"/>
      <w:r>
        <w:t>Музафарова</w:t>
      </w:r>
      <w:proofErr w:type="spellEnd"/>
      <w:r>
        <w:t xml:space="preserve"> Вадима </w:t>
      </w:r>
      <w:proofErr w:type="spellStart"/>
      <w:r>
        <w:t>Иршатовича</w:t>
      </w:r>
      <w:proofErr w:type="spellEnd"/>
    </w:p>
    <w:p w:rsidR="00AF640B" w:rsidRDefault="00AF640B" w:rsidP="00AF640B">
      <w:pPr>
        <w:tabs>
          <w:tab w:val="left" w:pos="4500"/>
        </w:tabs>
        <w:jc w:val="center"/>
      </w:pPr>
    </w:p>
    <w:p w:rsidR="00AF640B" w:rsidRPr="002E0ECD" w:rsidRDefault="00AF640B" w:rsidP="00AF640B">
      <w:pPr>
        <w:spacing w:line="276" w:lineRule="auto"/>
        <w:ind w:firstLine="709"/>
        <w:jc w:val="both"/>
      </w:pPr>
      <w:r>
        <w:rPr>
          <w:rFonts w:ascii="Calibri" w:hAnsi="Calibri"/>
        </w:rPr>
        <w:t xml:space="preserve">        </w:t>
      </w:r>
      <w:r w:rsidRPr="002E0ECD">
        <w:t>В соответствии с</w:t>
      </w:r>
      <w:r>
        <w:t xml:space="preserve">о </w:t>
      </w:r>
      <w:r w:rsidRPr="002E0ECD">
        <w:t>стать</w:t>
      </w:r>
      <w:r>
        <w:t>ей 27.1 Федерального закона от 06.10.</w:t>
      </w:r>
      <w:r w:rsidRPr="002E0ECD">
        <w:t>2003 №131-ФЗ «Об общих принципах организации местного самоуправления в Российской Федерации»,</w:t>
      </w:r>
      <w:r>
        <w:t xml:space="preserve"> статьей 14</w:t>
      </w:r>
      <w:r w:rsidRPr="002E0ECD">
        <w:t xml:space="preserve"> Устава муниципального образования </w:t>
      </w:r>
      <w:r>
        <w:t>Днепровский сельсовет, С</w:t>
      </w:r>
      <w:r w:rsidRPr="002E0ECD">
        <w:t xml:space="preserve">овет депутатов </w:t>
      </w:r>
      <w:r>
        <w:t>решил:</w:t>
      </w:r>
    </w:p>
    <w:p w:rsidR="00AF640B" w:rsidRPr="002E0ECD" w:rsidRDefault="00AF640B" w:rsidP="00AF640B">
      <w:pPr>
        <w:numPr>
          <w:ilvl w:val="0"/>
          <w:numId w:val="6"/>
        </w:numPr>
        <w:tabs>
          <w:tab w:val="clear" w:pos="1500"/>
        </w:tabs>
        <w:spacing w:line="276" w:lineRule="auto"/>
        <w:ind w:left="0" w:firstLine="540"/>
        <w:jc w:val="both"/>
      </w:pPr>
      <w:r>
        <w:t xml:space="preserve">Назначить с 01.06.2021 старостой села </w:t>
      </w:r>
      <w:proofErr w:type="spellStart"/>
      <w:r>
        <w:t>Кзылжар</w:t>
      </w:r>
      <w:proofErr w:type="spellEnd"/>
      <w:r>
        <w:t xml:space="preserve"> </w:t>
      </w:r>
      <w:proofErr w:type="spellStart"/>
      <w:r>
        <w:t>Музафарова</w:t>
      </w:r>
      <w:proofErr w:type="spellEnd"/>
      <w:r>
        <w:t xml:space="preserve"> Вадима </w:t>
      </w:r>
      <w:proofErr w:type="spellStart"/>
      <w:r>
        <w:t>Иршатовича</w:t>
      </w:r>
      <w:proofErr w:type="spellEnd"/>
      <w:r>
        <w:t>, сроком на 5 лет.</w:t>
      </w:r>
    </w:p>
    <w:p w:rsidR="00AF640B" w:rsidRPr="002E0ECD" w:rsidRDefault="00AF640B" w:rsidP="00AF640B">
      <w:pPr>
        <w:numPr>
          <w:ilvl w:val="0"/>
          <w:numId w:val="6"/>
        </w:numPr>
        <w:tabs>
          <w:tab w:val="clear" w:pos="1500"/>
        </w:tabs>
        <w:spacing w:line="276" w:lineRule="auto"/>
        <w:ind w:left="0" w:firstLine="540"/>
        <w:jc w:val="both"/>
      </w:pPr>
      <w:r w:rsidRPr="002E0ECD">
        <w:t xml:space="preserve">Опубликовать </w:t>
      </w:r>
      <w:r>
        <w:t xml:space="preserve">настоящее </w:t>
      </w:r>
      <w:r w:rsidRPr="002E0ECD">
        <w:t xml:space="preserve">решение </w:t>
      </w:r>
      <w:r>
        <w:t xml:space="preserve">на официальном сайте муниципального образования и </w:t>
      </w:r>
      <w:r w:rsidRPr="002E0ECD">
        <w:t>в газете «</w:t>
      </w:r>
      <w:r>
        <w:t>Вестник Днепровского сельсовета</w:t>
      </w:r>
      <w:r w:rsidRPr="002E0ECD">
        <w:t>».</w:t>
      </w:r>
    </w:p>
    <w:p w:rsidR="00AF640B" w:rsidRDefault="00AF640B" w:rsidP="00AF640B">
      <w:pPr>
        <w:numPr>
          <w:ilvl w:val="0"/>
          <w:numId w:val="6"/>
        </w:numPr>
        <w:tabs>
          <w:tab w:val="clear" w:pos="1500"/>
          <w:tab w:val="num" w:pos="1260"/>
        </w:tabs>
        <w:spacing w:line="276" w:lineRule="auto"/>
        <w:ind w:hanging="960"/>
        <w:jc w:val="both"/>
      </w:pPr>
      <w:proofErr w:type="gramStart"/>
      <w:r w:rsidRPr="002E0ECD">
        <w:t>Контроль за</w:t>
      </w:r>
      <w:proofErr w:type="gramEnd"/>
      <w:r w:rsidRPr="002E0ECD">
        <w:t xml:space="preserve"> исполнением решения оставляю за собой.</w:t>
      </w:r>
    </w:p>
    <w:p w:rsidR="00AF640B" w:rsidRPr="002E0ECD" w:rsidRDefault="00AF640B" w:rsidP="00AF640B">
      <w:pPr>
        <w:numPr>
          <w:ilvl w:val="0"/>
          <w:numId w:val="6"/>
        </w:numPr>
        <w:tabs>
          <w:tab w:val="clear" w:pos="1500"/>
          <w:tab w:val="num" w:pos="1260"/>
        </w:tabs>
        <w:spacing w:line="276" w:lineRule="auto"/>
        <w:ind w:hanging="960"/>
        <w:jc w:val="both"/>
      </w:pPr>
      <w:r>
        <w:t xml:space="preserve">Решение вступает в силу после подписания. </w:t>
      </w:r>
    </w:p>
    <w:p w:rsidR="00AF640B" w:rsidRDefault="00AF640B" w:rsidP="00AF640B">
      <w:pPr>
        <w:spacing w:line="276" w:lineRule="auto"/>
        <w:ind w:firstLine="540"/>
        <w:jc w:val="both"/>
      </w:pPr>
      <w:r w:rsidRPr="00623A1E">
        <w:t>самоуправления и выполняющей полномочия мандатной комиссии</w:t>
      </w:r>
      <w:r>
        <w:t>.</w:t>
      </w:r>
    </w:p>
    <w:p w:rsidR="00AF640B" w:rsidRDefault="00AF640B" w:rsidP="00AF640B">
      <w:pPr>
        <w:shd w:val="clear" w:color="auto" w:fill="FFFFFF"/>
        <w:spacing w:line="276" w:lineRule="auto"/>
        <w:ind w:right="29" w:firstLine="540"/>
        <w:jc w:val="both"/>
        <w:rPr>
          <w:color w:val="000000"/>
        </w:rPr>
      </w:pPr>
    </w:p>
    <w:p w:rsidR="00AF640B" w:rsidRDefault="00AF640B" w:rsidP="00AF640B">
      <w:pPr>
        <w:shd w:val="clear" w:color="auto" w:fill="FFFFFF"/>
        <w:spacing w:line="322" w:lineRule="exact"/>
        <w:ind w:right="29" w:firstLine="540"/>
        <w:jc w:val="both"/>
        <w:rPr>
          <w:color w:val="000000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AF640B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244023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D20608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244023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9879" w:type="dxa"/>
        <w:tblLook w:val="04A0"/>
      </w:tblPr>
      <w:tblGrid>
        <w:gridCol w:w="9879"/>
      </w:tblGrid>
      <w:tr w:rsidR="00AF640B" w:rsidTr="00F80762">
        <w:trPr>
          <w:trHeight w:val="33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640B" w:rsidRPr="00BF0949" w:rsidRDefault="00AF640B" w:rsidP="00F80762">
            <w:pPr>
              <w:spacing w:line="0" w:lineRule="atLeast"/>
              <w:jc w:val="center"/>
              <w:rPr>
                <w:rFonts w:eastAsia="Calibri"/>
              </w:rPr>
            </w:pPr>
            <w:r w:rsidRPr="00BF0949">
              <w:rPr>
                <w:rFonts w:eastAsia="Calibri"/>
              </w:rPr>
              <w:t>СОВЕТ ДЕПУТАТОВ</w:t>
            </w:r>
          </w:p>
          <w:p w:rsidR="00AF640B" w:rsidRPr="00BF0949" w:rsidRDefault="00AF640B" w:rsidP="00F80762">
            <w:pPr>
              <w:spacing w:line="0" w:lineRule="atLeast"/>
              <w:jc w:val="center"/>
              <w:rPr>
                <w:rFonts w:eastAsia="Calibri"/>
              </w:rPr>
            </w:pPr>
            <w:r w:rsidRPr="00BF0949">
              <w:rPr>
                <w:rFonts w:eastAsia="Calibri"/>
              </w:rPr>
              <w:t>МУНИЦИПАЛЬНОГО ОБРАЗОВАНИЯ   ДНЕПРОВСКИЙ СЕЛЬСОВЕТ</w:t>
            </w:r>
          </w:p>
          <w:p w:rsidR="00AF640B" w:rsidRPr="00BF0949" w:rsidRDefault="00AF640B" w:rsidP="00F8076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BF0949">
              <w:rPr>
                <w:rFonts w:eastAsia="Calibri"/>
              </w:rPr>
              <w:t>БЕЛЯЕВСКОГО РАЙОНА  ОРЕНБУРГСКОЙ ОБЛАСТИ</w:t>
            </w:r>
          </w:p>
          <w:p w:rsidR="00AF640B" w:rsidRPr="00BF0949" w:rsidRDefault="00AF640B" w:rsidP="00F8076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ЧЕТВЕРТОГО </w:t>
            </w:r>
            <w:r w:rsidRPr="00BF0949">
              <w:rPr>
                <w:rFonts w:eastAsia="Calibri"/>
              </w:rPr>
              <w:t xml:space="preserve"> СОЗЫВА</w:t>
            </w:r>
          </w:p>
          <w:p w:rsidR="00AF640B" w:rsidRPr="00BF0949" w:rsidRDefault="00AF640B" w:rsidP="00F80762">
            <w:pPr>
              <w:pBdr>
                <w:bottom w:val="single" w:sz="12" w:space="1" w:color="auto"/>
              </w:pBdr>
              <w:spacing w:line="0" w:lineRule="atLeast"/>
              <w:jc w:val="center"/>
              <w:rPr>
                <w:rFonts w:eastAsia="Calibri"/>
              </w:rPr>
            </w:pPr>
            <w:r w:rsidRPr="00BF0949">
              <w:rPr>
                <w:rFonts w:eastAsia="Calibri"/>
              </w:rPr>
              <w:t xml:space="preserve">РЕШЕНИЕ  </w:t>
            </w:r>
          </w:p>
          <w:p w:rsidR="00AF640B" w:rsidRPr="00BF0949" w:rsidRDefault="00AF640B" w:rsidP="00F80762">
            <w:pPr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BF0949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BF0949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BF0949">
              <w:rPr>
                <w:rFonts w:eastAsia="Calibri"/>
                <w:sz w:val="24"/>
                <w:szCs w:val="24"/>
              </w:rPr>
              <w:t>непровка</w:t>
            </w:r>
          </w:p>
          <w:p w:rsidR="00AF640B" w:rsidRDefault="00AF640B" w:rsidP="00F80762">
            <w:pPr>
              <w:spacing w:line="0" w:lineRule="atLeast"/>
              <w:rPr>
                <w:rFonts w:eastAsia="Calibri"/>
              </w:rPr>
            </w:pPr>
          </w:p>
          <w:p w:rsidR="00AF640B" w:rsidRPr="006C0DF8" w:rsidRDefault="00AF640B" w:rsidP="00F80762">
            <w:pPr>
              <w:spacing w:line="0" w:lineRule="atLeast"/>
              <w:rPr>
                <w:rFonts w:eastAsia="Calibri"/>
              </w:rPr>
            </w:pPr>
            <w:r>
              <w:t>11</w:t>
            </w:r>
            <w:r>
              <w:rPr>
                <w:rFonts w:eastAsia="Calibri"/>
              </w:rPr>
              <w:t>.0</w:t>
            </w:r>
            <w:r>
              <w:t>6</w:t>
            </w:r>
            <w:r>
              <w:rPr>
                <w:rFonts w:eastAsia="Calibri"/>
              </w:rPr>
              <w:t>.2021</w:t>
            </w:r>
            <w:r w:rsidRPr="006C0DF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                                                                                                  № </w:t>
            </w:r>
            <w:r>
              <w:t>31</w:t>
            </w:r>
          </w:p>
          <w:p w:rsidR="00AF640B" w:rsidRDefault="00AF640B" w:rsidP="00F80762">
            <w:pPr>
              <w:widowControl w:val="0"/>
              <w:suppressAutoHyphens/>
              <w:textAlignment w:val="baseline"/>
              <w:rPr>
                <w:rFonts w:eastAsia="Calibri"/>
                <w:color w:val="000000"/>
                <w:kern w:val="2"/>
                <w:lang w:bidi="en-US"/>
              </w:rPr>
            </w:pPr>
          </w:p>
          <w:p w:rsidR="00AF640B" w:rsidRDefault="00AF640B" w:rsidP="00F80762">
            <w:pPr>
              <w:widowControl w:val="0"/>
              <w:suppressAutoHyphens/>
              <w:textAlignment w:val="baseline"/>
              <w:rPr>
                <w:rFonts w:eastAsia="Calibri"/>
                <w:color w:val="000000"/>
                <w:kern w:val="2"/>
                <w:lang w:bidi="en-US"/>
              </w:rPr>
            </w:pPr>
          </w:p>
        </w:tc>
      </w:tr>
    </w:tbl>
    <w:p w:rsidR="00AF640B" w:rsidRDefault="00AF640B" w:rsidP="00AF640B">
      <w:pPr>
        <w:jc w:val="both"/>
      </w:pPr>
      <w:r>
        <w:t xml:space="preserve"> </w:t>
      </w:r>
    </w:p>
    <w:p w:rsidR="00AF640B" w:rsidRDefault="00AF640B" w:rsidP="00AF640B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  <w:spacing w:val="-7"/>
        </w:rPr>
        <w:t>О  передаче  осуществления  части</w:t>
      </w:r>
      <w:r>
        <w:rPr>
          <w:color w:val="000000"/>
          <w:spacing w:val="-7"/>
        </w:rPr>
        <w:t xml:space="preserve"> </w:t>
      </w:r>
      <w:r>
        <w:rPr>
          <w:rFonts w:eastAsia="Calibri"/>
          <w:color w:val="000000"/>
          <w:spacing w:val="-9"/>
        </w:rPr>
        <w:t xml:space="preserve">своих полномочий органу местного </w:t>
      </w:r>
      <w:r>
        <w:rPr>
          <w:rFonts w:eastAsia="Calibri"/>
          <w:color w:val="000000"/>
          <w:spacing w:val="-7"/>
        </w:rPr>
        <w:t xml:space="preserve">самоуправления      муниципального </w:t>
      </w:r>
      <w:r>
        <w:rPr>
          <w:rFonts w:eastAsia="Calibri"/>
          <w:color w:val="000000"/>
          <w:spacing w:val="-5"/>
        </w:rPr>
        <w:t xml:space="preserve">образования     </w:t>
      </w:r>
      <w:proofErr w:type="spellStart"/>
      <w:r>
        <w:rPr>
          <w:rFonts w:eastAsia="Calibri"/>
          <w:color w:val="000000"/>
          <w:spacing w:val="-5"/>
        </w:rPr>
        <w:t>Беляевский</w:t>
      </w:r>
      <w:proofErr w:type="spellEnd"/>
      <w:r>
        <w:rPr>
          <w:rFonts w:eastAsia="Calibri"/>
          <w:color w:val="000000"/>
          <w:spacing w:val="-5"/>
        </w:rPr>
        <w:t xml:space="preserve">      район</w:t>
      </w:r>
    </w:p>
    <w:p w:rsidR="00AF640B" w:rsidRDefault="00AF640B" w:rsidP="00AF640B">
      <w:pPr>
        <w:jc w:val="both"/>
      </w:pPr>
      <w:r>
        <w:t xml:space="preserve">     </w:t>
      </w:r>
    </w:p>
    <w:p w:rsidR="00AF640B" w:rsidRDefault="00AF640B" w:rsidP="00AF640B">
      <w:pPr>
        <w:jc w:val="both"/>
      </w:pPr>
      <w:r>
        <w:t xml:space="preserve">  Руководствуясь частью 4 статьи 15 Федерального закона  №131-ФЗ от 06.10.2003  «Об общих принципах  организации местного самоуправления в Российской Федерации», </w:t>
      </w:r>
      <w:r w:rsidRPr="00EA7F76">
        <w:t>Законом Оренбургской области от 27.10.2016 №</w:t>
      </w:r>
      <w:r>
        <w:t xml:space="preserve"> </w:t>
      </w:r>
      <w:r w:rsidRPr="00EA7F76">
        <w:t>30/8-</w:t>
      </w:r>
      <w:r w:rsidRPr="00EA7F76">
        <w:rPr>
          <w:lang w:val="en-US"/>
        </w:rPr>
        <w:t>VI</w:t>
      </w:r>
      <w:r w:rsidRPr="00EA7F76">
        <w:t>-ОЗ «О порядке осуществления муниципального земельного контроля на территории Оренбургской области»,</w:t>
      </w:r>
      <w:r w:rsidRPr="00CA0477">
        <w:t xml:space="preserve"> </w:t>
      </w:r>
      <w:r>
        <w:t>Уставом муниципального образования Днепровский сельсовет, Совет депутатов муниципального образования   Днепровский сельсовет решил:</w:t>
      </w:r>
    </w:p>
    <w:p w:rsidR="00AF640B" w:rsidRPr="00DF62D1" w:rsidRDefault="00AF640B" w:rsidP="00AF640B">
      <w:pPr>
        <w:shd w:val="clear" w:color="auto" w:fill="FFFFFF"/>
        <w:spacing w:line="326" w:lineRule="exact"/>
        <w:ind w:left="24" w:right="48"/>
        <w:jc w:val="both"/>
      </w:pPr>
      <w:r>
        <w:t xml:space="preserve">     </w:t>
      </w:r>
      <w:r>
        <w:tab/>
        <w:t xml:space="preserve">1. </w:t>
      </w:r>
      <w:r>
        <w:rPr>
          <w:color w:val="000000"/>
          <w:spacing w:val="-5"/>
        </w:rPr>
        <w:t xml:space="preserve">Передать </w:t>
      </w:r>
      <w:r>
        <w:rPr>
          <w:color w:val="000000"/>
          <w:spacing w:val="-8"/>
        </w:rPr>
        <w:t xml:space="preserve">осуществление </w:t>
      </w:r>
      <w:proofErr w:type="gramStart"/>
      <w:r>
        <w:rPr>
          <w:color w:val="000000"/>
          <w:spacing w:val="-8"/>
        </w:rPr>
        <w:t>части полномочий органа местного самоуправления муниципального образования</w:t>
      </w:r>
      <w:proofErr w:type="gramEnd"/>
      <w:r>
        <w:rPr>
          <w:color w:val="000000"/>
          <w:spacing w:val="-8"/>
        </w:rPr>
        <w:t xml:space="preserve"> Днепровский сельсовет органу местного самоуправления муниципального образования </w:t>
      </w:r>
      <w:proofErr w:type="spellStart"/>
      <w:r>
        <w:rPr>
          <w:color w:val="000000"/>
          <w:spacing w:val="-8"/>
        </w:rPr>
        <w:t>Беляевский</w:t>
      </w:r>
      <w:proofErr w:type="spellEnd"/>
      <w:r>
        <w:rPr>
          <w:color w:val="000000"/>
          <w:spacing w:val="-8"/>
        </w:rPr>
        <w:t xml:space="preserve"> район по</w:t>
      </w:r>
      <w:r w:rsidRPr="00EA7F76">
        <w:t xml:space="preserve"> осуществлени</w:t>
      </w:r>
      <w:r>
        <w:t>ю</w:t>
      </w:r>
      <w:r w:rsidRPr="00EA7F76">
        <w:t xml:space="preserve"> муниципального земельного контроля</w:t>
      </w:r>
      <w:r>
        <w:t xml:space="preserve">.     </w:t>
      </w:r>
    </w:p>
    <w:p w:rsidR="00AF640B" w:rsidRPr="00AF640B" w:rsidRDefault="00AF640B" w:rsidP="00AF640B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 xml:space="preserve">     2. Поручить администрации муниципального образования   Днепровский сельсовет заключить соглашение между администрацией муниципального образования </w:t>
      </w:r>
      <w:proofErr w:type="spellStart"/>
      <w:r w:rsidRPr="00AF640B">
        <w:rPr>
          <w:rFonts w:ascii="Times New Roman" w:hAnsi="Times New Roman"/>
          <w:sz w:val="28"/>
          <w:szCs w:val="28"/>
          <w:lang w:val="ru-RU"/>
        </w:rPr>
        <w:t>Беляевский</w:t>
      </w:r>
      <w:proofErr w:type="spellEnd"/>
      <w:r w:rsidRPr="00AF640B">
        <w:rPr>
          <w:rFonts w:ascii="Times New Roman" w:hAnsi="Times New Roman"/>
          <w:sz w:val="28"/>
          <w:szCs w:val="28"/>
          <w:lang w:val="ru-RU"/>
        </w:rPr>
        <w:t xml:space="preserve"> район Оренбургской области и администрацией муниципального образования  Днепровский сельсовет о передаче осуществления полномочий, указанных в пункте 1 настоящего решения.</w:t>
      </w:r>
    </w:p>
    <w:p w:rsidR="00AF640B" w:rsidRPr="00AF640B" w:rsidRDefault="00AF640B" w:rsidP="00AF640B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 xml:space="preserve"> 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Днепровский сельсовет в бюджет муниципального образования </w:t>
      </w:r>
      <w:proofErr w:type="spellStart"/>
      <w:r w:rsidRPr="00AF640B">
        <w:rPr>
          <w:rFonts w:ascii="Times New Roman" w:hAnsi="Times New Roman"/>
          <w:sz w:val="28"/>
          <w:szCs w:val="28"/>
          <w:lang w:val="ru-RU"/>
        </w:rPr>
        <w:t>Беляевский</w:t>
      </w:r>
      <w:proofErr w:type="spellEnd"/>
      <w:r w:rsidRPr="00AF640B">
        <w:rPr>
          <w:rFonts w:ascii="Times New Roman" w:hAnsi="Times New Roman"/>
          <w:sz w:val="28"/>
          <w:szCs w:val="28"/>
          <w:lang w:val="ru-RU"/>
        </w:rPr>
        <w:t xml:space="preserve"> район.</w:t>
      </w:r>
    </w:p>
    <w:p w:rsidR="00AF640B" w:rsidRPr="00AF640B" w:rsidRDefault="00AF640B" w:rsidP="00AF640B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 xml:space="preserve">     4. Формирование, перечисление и учёт межбюджетных трансфертов, предоставляемых из бюджета муниципального образования  Днепровский сельсовет бюджету муниципального образования </w:t>
      </w:r>
      <w:proofErr w:type="spellStart"/>
      <w:r w:rsidRPr="00AF640B">
        <w:rPr>
          <w:rFonts w:ascii="Times New Roman" w:hAnsi="Times New Roman"/>
          <w:sz w:val="28"/>
          <w:szCs w:val="28"/>
          <w:lang w:val="ru-RU"/>
        </w:rPr>
        <w:t>Беляевский</w:t>
      </w:r>
      <w:proofErr w:type="spellEnd"/>
      <w:r w:rsidRPr="00AF640B">
        <w:rPr>
          <w:rFonts w:ascii="Times New Roman" w:hAnsi="Times New Roman"/>
          <w:sz w:val="28"/>
          <w:szCs w:val="28"/>
          <w:lang w:val="ru-RU"/>
        </w:rPr>
        <w:t xml:space="preserve">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AF640B" w:rsidRDefault="00AF640B" w:rsidP="00AF640B">
      <w:pPr>
        <w:ind w:firstLine="426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</w:t>
      </w:r>
      <w:r>
        <w:rPr>
          <w:color w:val="000000"/>
          <w:spacing w:val="-1"/>
        </w:rPr>
        <w:t xml:space="preserve"> на </w:t>
      </w:r>
      <w:r>
        <w:rPr>
          <w:color w:val="000000"/>
          <w:spacing w:val="-8"/>
        </w:rPr>
        <w:t xml:space="preserve">председателя Совета депутатов </w:t>
      </w:r>
      <w:r>
        <w:t>муниципального образования  Днепровский сельсовет.</w:t>
      </w:r>
    </w:p>
    <w:p w:rsidR="00AF640B" w:rsidRPr="00993BE2" w:rsidRDefault="00AF640B" w:rsidP="00AF640B">
      <w:pPr>
        <w:spacing w:line="0" w:lineRule="atLeast"/>
        <w:ind w:left="360"/>
        <w:jc w:val="both"/>
        <w:rPr>
          <w:color w:val="000000"/>
        </w:rPr>
      </w:pPr>
      <w:r>
        <w:t xml:space="preserve">     6. </w:t>
      </w:r>
      <w:r w:rsidRPr="00993BE2"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AF640B" w:rsidRPr="00DA172A" w:rsidRDefault="00AF640B" w:rsidP="00AF640B">
      <w:pPr>
        <w:ind w:firstLine="426"/>
        <w:jc w:val="both"/>
      </w:pPr>
    </w:p>
    <w:p w:rsidR="00AF640B" w:rsidRDefault="00AF640B" w:rsidP="00AF640B">
      <w:pPr>
        <w:ind w:firstLine="709"/>
        <w:jc w:val="both"/>
      </w:pPr>
      <w:r>
        <w:t xml:space="preserve">7. </w:t>
      </w:r>
      <w:r>
        <w:rPr>
          <w:color w:val="000000"/>
          <w:spacing w:val="-8"/>
        </w:rPr>
        <w:t xml:space="preserve">Настоящее решение вступает в силу  после его официального опубликования (обнародования) </w:t>
      </w:r>
      <w:r>
        <w:t xml:space="preserve">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2022 года. </w:t>
      </w:r>
    </w:p>
    <w:p w:rsidR="00AF640B" w:rsidRDefault="00AF640B" w:rsidP="00AF640B">
      <w:pPr>
        <w:widowControl w:val="0"/>
        <w:suppressAutoHyphens/>
        <w:textAlignment w:val="baseline"/>
        <w:rPr>
          <w:rFonts w:eastAsia="Calibri"/>
          <w:color w:val="000000"/>
          <w:kern w:val="2"/>
          <w:lang w:bidi="en-US"/>
        </w:rPr>
      </w:pPr>
    </w:p>
    <w:p w:rsidR="00AF640B" w:rsidRDefault="00AF640B" w:rsidP="00AF640B">
      <w:pPr>
        <w:widowControl w:val="0"/>
        <w:suppressAutoHyphens/>
        <w:textAlignment w:val="baseline"/>
        <w:rPr>
          <w:rFonts w:eastAsia="Calibri"/>
          <w:color w:val="000000"/>
          <w:kern w:val="2"/>
          <w:lang w:bidi="en-US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 xml:space="preserve">Днепровский сельсовет                                                                    </w:t>
      </w:r>
      <w:proofErr w:type="spellStart"/>
      <w:r w:rsidRPr="00AF640B">
        <w:rPr>
          <w:rFonts w:ascii="Times New Roman" w:hAnsi="Times New Roman"/>
          <w:sz w:val="28"/>
          <w:szCs w:val="28"/>
          <w:lang w:val="ru-RU"/>
        </w:rPr>
        <w:t>Г.Ю.Захарин</w:t>
      </w:r>
      <w:proofErr w:type="spellEnd"/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F640B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AF640B" w:rsidRDefault="00AF640B" w:rsidP="00AF640B">
      <w:pPr>
        <w:widowControl w:val="0"/>
        <w:suppressAutoHyphens/>
        <w:textAlignment w:val="baseline"/>
        <w:rPr>
          <w:rFonts w:eastAsia="Calibri"/>
          <w:color w:val="000000"/>
          <w:kern w:val="2"/>
          <w:lang w:bidi="en-US"/>
        </w:rPr>
      </w:pPr>
    </w:p>
    <w:p w:rsidR="00AF640B" w:rsidRPr="00AF640B" w:rsidRDefault="00AF640B" w:rsidP="00AF640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Pr="00D20608" w:rsidRDefault="00D20608" w:rsidP="00D20608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D20608" w:rsidRDefault="00D20608" w:rsidP="00D20608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20608" w:rsidRPr="00E22503" w:rsidRDefault="00D20608" w:rsidP="00D20608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20608" w:rsidRPr="00DD337E" w:rsidTr="00E44213">
        <w:trPr>
          <w:trHeight w:val="2841"/>
        </w:trPr>
        <w:tc>
          <w:tcPr>
            <w:tcW w:w="3190" w:type="dxa"/>
          </w:tcPr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D20608" w:rsidRPr="00DD337E" w:rsidRDefault="00D20608" w:rsidP="00E44213">
            <w:pPr>
              <w:jc w:val="center"/>
            </w:pPr>
          </w:p>
        </w:tc>
        <w:tc>
          <w:tcPr>
            <w:tcW w:w="3190" w:type="dxa"/>
          </w:tcPr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D20608" w:rsidRPr="00DD337E" w:rsidRDefault="00D20608" w:rsidP="00E4421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D20608" w:rsidRPr="00DD337E" w:rsidRDefault="00D20608" w:rsidP="00E4421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D20608" w:rsidRPr="00DD337E" w:rsidRDefault="00D20608" w:rsidP="00E4421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D20608" w:rsidRDefault="00D20608" w:rsidP="00D20608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0608"/>
    <w:rsid w:val="00113B2E"/>
    <w:rsid w:val="00244023"/>
    <w:rsid w:val="006D6887"/>
    <w:rsid w:val="00AF640B"/>
    <w:rsid w:val="00B46CA4"/>
    <w:rsid w:val="00D20608"/>
    <w:rsid w:val="00E9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uiPriority w:val="99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1029</Words>
  <Characters>5869</Characters>
  <Application>Microsoft Office Word</Application>
  <DocSecurity>0</DocSecurity>
  <Lines>48</Lines>
  <Paragraphs>13</Paragraphs>
  <ScaleCrop>false</ScaleCrop>
  <Company>Microsoft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2021-03-25T11:42:00Z</dcterms:created>
  <dcterms:modified xsi:type="dcterms:W3CDTF">2021-06-29T10:22:00Z</dcterms:modified>
</cp:coreProperties>
</file>