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97" w:rsidRDefault="001C0397" w:rsidP="0057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0397" w:rsidRDefault="001C0397" w:rsidP="0057071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C0397" w:rsidRDefault="001C0397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C0397" w:rsidRDefault="001C0397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C0397" w:rsidRDefault="001C0397" w:rsidP="0057071D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1C0397" w:rsidRPr="00CE3872" w:rsidRDefault="001C0397" w:rsidP="0057071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№ 62</w:t>
      </w:r>
      <w:r w:rsidRPr="00CE3872">
        <w:rPr>
          <w:sz w:val="28"/>
          <w:szCs w:val="28"/>
        </w:rPr>
        <w:t>-п</w:t>
      </w:r>
    </w:p>
    <w:p w:rsidR="001C0397" w:rsidRPr="00CE3872" w:rsidRDefault="001C0397" w:rsidP="0057071D">
      <w:pPr>
        <w:jc w:val="center"/>
        <w:rPr>
          <w:sz w:val="28"/>
          <w:szCs w:val="28"/>
        </w:rPr>
      </w:pPr>
    </w:p>
    <w:p w:rsidR="001C0397" w:rsidRPr="0057071D" w:rsidRDefault="001C0397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1C0397" w:rsidRPr="0057071D" w:rsidRDefault="001C0397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1C0397" w:rsidRPr="0057071D" w:rsidRDefault="001C0397" w:rsidP="0057071D">
      <w:pPr>
        <w:jc w:val="center"/>
        <w:rPr>
          <w:sz w:val="28"/>
          <w:szCs w:val="28"/>
        </w:rPr>
      </w:pPr>
    </w:p>
    <w:p w:rsidR="001C0397" w:rsidRPr="0057071D" w:rsidRDefault="001C0397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1C0397" w:rsidRPr="0057071D" w:rsidRDefault="001C0397" w:rsidP="005707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административный регламент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  согласно приложению. </w:t>
      </w:r>
    </w:p>
    <w:p w:rsidR="001C0397" w:rsidRPr="0057071D" w:rsidRDefault="001C0397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1C0397" w:rsidRPr="0057071D" w:rsidRDefault="001C0397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3. Контроль за исполнением настоящего по</w:t>
      </w:r>
      <w:r>
        <w:rPr>
          <w:sz w:val="28"/>
          <w:szCs w:val="28"/>
        </w:rPr>
        <w:t>становления оставляю за собой.</w:t>
      </w:r>
    </w:p>
    <w:p w:rsidR="001C0397" w:rsidRPr="0057071D" w:rsidRDefault="001C0397" w:rsidP="0057071D">
      <w:pPr>
        <w:tabs>
          <w:tab w:val="left" w:pos="426"/>
        </w:tabs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1C0397" w:rsidRPr="00CE3872" w:rsidRDefault="001C0397" w:rsidP="0057071D">
      <w:pPr>
        <w:tabs>
          <w:tab w:val="left" w:pos="426"/>
        </w:tabs>
        <w:rPr>
          <w:sz w:val="28"/>
          <w:szCs w:val="28"/>
        </w:rPr>
      </w:pPr>
    </w:p>
    <w:p w:rsidR="001C0397" w:rsidRPr="00CE3872" w:rsidRDefault="001C0397" w:rsidP="0057071D">
      <w:pPr>
        <w:tabs>
          <w:tab w:val="left" w:pos="426"/>
        </w:tabs>
        <w:rPr>
          <w:sz w:val="28"/>
          <w:szCs w:val="28"/>
        </w:rPr>
      </w:pPr>
    </w:p>
    <w:p w:rsidR="001C0397" w:rsidRPr="00CE3872" w:rsidRDefault="001C0397" w:rsidP="0057071D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1C0397" w:rsidRPr="00CE3872" w:rsidRDefault="001C0397" w:rsidP="0057071D">
      <w:pPr>
        <w:jc w:val="both"/>
        <w:rPr>
          <w:sz w:val="28"/>
          <w:szCs w:val="28"/>
        </w:rPr>
      </w:pPr>
    </w:p>
    <w:p w:rsidR="001C0397" w:rsidRPr="00CE3872" w:rsidRDefault="001C0397" w:rsidP="0057071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1C0397" w:rsidRPr="00CE3872" w:rsidTr="00970267">
        <w:tc>
          <w:tcPr>
            <w:tcW w:w="1526" w:type="dxa"/>
          </w:tcPr>
          <w:p w:rsidR="001C0397" w:rsidRPr="00CE3872" w:rsidRDefault="001C0397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1C0397" w:rsidRPr="00CE3872" w:rsidRDefault="001C0397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1C0397" w:rsidRPr="00CE3872" w:rsidRDefault="001C0397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1C0397" w:rsidRPr="00CE3872" w:rsidRDefault="001C0397" w:rsidP="0057071D">
      <w:pPr>
        <w:ind w:left="6660"/>
        <w:jc w:val="both"/>
        <w:rPr>
          <w:sz w:val="28"/>
          <w:szCs w:val="28"/>
        </w:rPr>
      </w:pPr>
      <w:bookmarkStart w:id="0" w:name="P58"/>
      <w:bookmarkEnd w:id="0"/>
      <w:r w:rsidRPr="00CE3872">
        <w:rPr>
          <w:sz w:val="28"/>
          <w:szCs w:val="28"/>
        </w:rPr>
        <w:t xml:space="preserve">Приложение </w:t>
      </w:r>
    </w:p>
    <w:p w:rsidR="001C0397" w:rsidRPr="00CE3872" w:rsidRDefault="001C0397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к постановлению </w:t>
      </w:r>
    </w:p>
    <w:p w:rsidR="001C0397" w:rsidRPr="00CE3872" w:rsidRDefault="001C0397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администрации</w:t>
      </w:r>
    </w:p>
    <w:p w:rsidR="001C0397" w:rsidRPr="00CE3872" w:rsidRDefault="001C0397" w:rsidP="0057071D">
      <w:pPr>
        <w:ind w:left="6300" w:firstLine="36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</w:t>
      </w:r>
      <w:r w:rsidRPr="00CE3872">
        <w:rPr>
          <w:sz w:val="28"/>
          <w:szCs w:val="28"/>
        </w:rPr>
        <w:t xml:space="preserve">образования </w:t>
      </w:r>
    </w:p>
    <w:p w:rsidR="001C0397" w:rsidRPr="00CE3872" w:rsidRDefault="001C0397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Днепровский сельсовет</w:t>
      </w:r>
    </w:p>
    <w:p w:rsidR="001C0397" w:rsidRPr="00CE3872" w:rsidRDefault="001C0397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№ </w:t>
      </w:r>
      <w:r>
        <w:rPr>
          <w:sz w:val="28"/>
          <w:szCs w:val="28"/>
        </w:rPr>
        <w:t>62</w:t>
      </w:r>
      <w:r w:rsidRPr="00CE3872">
        <w:rPr>
          <w:sz w:val="28"/>
          <w:szCs w:val="28"/>
        </w:rPr>
        <w:t>-п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Административный регламент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предоставления муниципальной услуги</w:t>
      </w:r>
    </w:p>
    <w:p w:rsidR="001C0397" w:rsidRPr="0057071D" w:rsidRDefault="001C0397" w:rsidP="00FF46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57071D">
        <w:rPr>
          <w:b/>
          <w:sz w:val="28"/>
          <w:szCs w:val="28"/>
        </w:rPr>
        <w:t>1. Общие положения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Предмет регулирования регламента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57071D">
        <w:rPr>
          <w:color w:val="000000"/>
          <w:sz w:val="28"/>
          <w:szCs w:val="28"/>
        </w:rPr>
        <w:t>«</w:t>
      </w:r>
      <w:r w:rsidRPr="0057071D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Круг получателей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Требования к порядку информирования о предоставлении</w:t>
      </w:r>
    </w:p>
    <w:p w:rsidR="001C0397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муниципальной услуги</w:t>
      </w:r>
    </w:p>
    <w:p w:rsidR="001C0397" w:rsidRPr="00CE3872" w:rsidRDefault="001C0397" w:rsidP="0057071D">
      <w:pPr>
        <w:ind w:firstLine="567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3. </w:t>
      </w: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1C0397" w:rsidRPr="00CE3872" w:rsidRDefault="001C0397" w:rsidP="0057071D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1C0397" w:rsidRPr="00CE3872" w:rsidRDefault="001C0397" w:rsidP="0057071D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1C0397" w:rsidRPr="00CE3872" w:rsidRDefault="001C0397" w:rsidP="0057071D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1C0397" w:rsidRPr="00CE3872" w:rsidRDefault="001C0397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1C0397" w:rsidRPr="00CE3872" w:rsidRDefault="001C0397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1C0397" w:rsidRPr="00CE3872" w:rsidRDefault="001C0397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rFonts w:ascii="Times New Roman" w:hAnsi="Times New Roman" w:cs="Times New Roman"/>
          <w:sz w:val="28"/>
          <w:szCs w:val="28"/>
        </w:rPr>
        <w:t xml:space="preserve">днепровка. рф </w:t>
      </w:r>
      <w:r w:rsidRPr="0057071D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1C0397" w:rsidRPr="0057071D" w:rsidRDefault="001C0397" w:rsidP="007A3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 </w:t>
      </w:r>
      <w:r w:rsidRPr="00CE3872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«Портал государственных услуг Оренбургской области» (далее –Портал), электронный адрес: www.gosuslugi.ru.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2. Стандарт предоставления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Наименование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11. Муниципальная услуга носит заявительный порядок.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</w:t>
      </w:r>
      <w:r>
        <w:rPr>
          <w:sz w:val="28"/>
          <w:szCs w:val="28"/>
        </w:rPr>
        <w:t>- администрацией муниципального образования Днепровский сельсовет Беляевского района Оренбургской области</w:t>
      </w:r>
      <w:r w:rsidRPr="0057071D">
        <w:rPr>
          <w:sz w:val="28"/>
          <w:szCs w:val="28"/>
        </w:rPr>
        <w:t xml:space="preserve"> (далее – орган местного самоуправления).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департамент молодежной политики Оренбургской области;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органы местного самоуправления соответствующего городского округа (сельского поселения);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уполномоченный банк;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МФЦ (при наличии Соглашения о взаимодействии).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  <w:vertAlign w:val="superscript"/>
        </w:rPr>
      </w:pPr>
      <w:r w:rsidRPr="0057071D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>
        <w:rPr>
          <w:sz w:val="28"/>
          <w:szCs w:val="28"/>
        </w:rPr>
        <w:t xml:space="preserve">: главой муниципального образования и специалистом 1 категории </w:t>
      </w:r>
      <w:r w:rsidRPr="0057071D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>.</w:t>
      </w:r>
    </w:p>
    <w:p w:rsidR="001C0397" w:rsidRPr="0057071D" w:rsidRDefault="001C0397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Результат предоставления муниципальной услуги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16. Результатом предоставления муниципальной услуги является: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мотивированный отказ в предоставлении муниципальной услуги.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Срок предоставления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году, до 1 сентября года, предшествующего планируемому;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1 месяца после письменного уведомления органом местного самоуправления о включении ее в список претендентов;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7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иными нормативными правовыми актами.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1C0397" w:rsidRPr="0057071D" w:rsidRDefault="001C0397" w:rsidP="00E96B5D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1C0397" w:rsidRPr="0057071D" w:rsidRDefault="001C0397" w:rsidP="00E96B5D">
      <w:pPr>
        <w:shd w:val="clear" w:color="auto" w:fill="FFFFFF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заявление в свободной форме;</w:t>
      </w:r>
    </w:p>
    <w:p w:rsidR="001C0397" w:rsidRPr="0057071D" w:rsidRDefault="001C0397" w:rsidP="00E96B5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справка о доходах физического лица (</w:t>
      </w:r>
      <w:hyperlink r:id="rId8" w:history="1">
        <w:r w:rsidRPr="0057071D">
          <w:rPr>
            <w:sz w:val="28"/>
            <w:szCs w:val="28"/>
          </w:rPr>
          <w:t>форма 2-НДФЛ</w:t>
        </w:r>
      </w:hyperlink>
      <w:r w:rsidRPr="0057071D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1C0397" w:rsidRPr="0057071D" w:rsidRDefault="001C0397" w:rsidP="00E96B5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документ-основание для включения в список отдельных категорий молодых семей.</w:t>
      </w:r>
    </w:p>
    <w:p w:rsidR="001C0397" w:rsidRPr="0057071D" w:rsidRDefault="001C0397" w:rsidP="0055538A">
      <w:pPr>
        <w:shd w:val="clear" w:color="auto" w:fill="FFFFFF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57071D">
          <w:rPr>
            <w:sz w:val="28"/>
            <w:szCs w:val="28"/>
          </w:rPr>
          <w:t xml:space="preserve">приложению </w:t>
        </w:r>
      </w:hyperlink>
      <w:r w:rsidRPr="0057071D">
        <w:rPr>
          <w:sz w:val="28"/>
          <w:szCs w:val="28"/>
        </w:rPr>
        <w:t>1 к настоящему регламенту;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копии документов, удостоверяющих личность каждого члена семьи;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1C0397" w:rsidRPr="0057071D" w:rsidRDefault="001C0397" w:rsidP="0023721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1C0397" w:rsidRPr="0057071D" w:rsidRDefault="001C0397" w:rsidP="0023721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1C0397" w:rsidRPr="0057071D" w:rsidRDefault="001C0397" w:rsidP="00FA4834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для получения социальной выплаты: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1C0397" w:rsidRPr="0057071D" w:rsidRDefault="001C0397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 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C0397" w:rsidRPr="0057071D" w:rsidRDefault="001C0397" w:rsidP="00217CA0">
      <w:pPr>
        <w:ind w:firstLine="720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 целью получения муниципальной услуги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20.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посредством личного обращения;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почтовым отправлением;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в электронном виде через Портал;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через МФЦ (при наличии Соглашения о взаимодействии).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21.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22.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23. Предоставление муниципальной услуги может быть осуществлено через Портал при наличии технической возможности.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24.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25. Основаниями для отказа в приеме документов, необходимых для предоставления муниципальной услуги, являются:</w:t>
      </w: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представление заявления, подписанного неуполномоченным лицом;</w:t>
      </w: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предоставление документов, текст которых не поддается прочтению.</w:t>
      </w:r>
    </w:p>
    <w:p w:rsidR="001C0397" w:rsidRPr="0057071D" w:rsidRDefault="001C0397" w:rsidP="000646B5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оснований для приостановления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или отказа в предоставлении муниципальной услуги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26. Основания для приостановления предоставления муниципальной услуги отсутствуют.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27. Основаниями для отказа в предоставлении муниципальной услуги являются:</w:t>
      </w:r>
    </w:p>
    <w:p w:rsidR="001C0397" w:rsidRPr="0057071D" w:rsidRDefault="001C0397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1C0397" w:rsidRPr="0057071D" w:rsidRDefault="001C0397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1C0397" w:rsidRPr="0057071D" w:rsidRDefault="001C0397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1C0397" w:rsidRPr="0057071D" w:rsidRDefault="001C0397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29. Муниципальная услуга предоставляется без взимания платы.</w:t>
      </w: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 xml:space="preserve">Максимальный срок ожидания в очереди при подаче заявления и документов для получения муниципальной услуги </w:t>
      </w:r>
    </w:p>
    <w:p w:rsidR="001C0397" w:rsidRPr="0057071D" w:rsidRDefault="001C0397" w:rsidP="007A3022">
      <w:pPr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30.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30. Заявление о предоставлении муниципальной услуги регистрируется в течении 1 (одного) рабочего дня.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31. Приём заявителей должен осуществляться в специально выделенном для этих целей помещении. 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32.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37. Показателями доступности предоставления муниципальной услуги являются: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38. Показателем качества предоставления муниципальной услуги являются: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1C0397" w:rsidRPr="00CE3872" w:rsidRDefault="001C0397" w:rsidP="0057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71D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  <w:r w:rsidRPr="0057071D">
        <w:rPr>
          <w:bCs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39.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40.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41. Предоставление муниципальной услуги включает в себя выполнение следующих административных процедур: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</w:t>
      </w:r>
      <w:r w:rsidRPr="0057071D">
        <w:rPr>
          <w:color w:val="FFFFFF"/>
          <w:sz w:val="28"/>
          <w:szCs w:val="28"/>
        </w:rPr>
        <w:t>..</w:t>
      </w:r>
      <w:r w:rsidRPr="0057071D">
        <w:rPr>
          <w:sz w:val="28"/>
          <w:szCs w:val="28"/>
        </w:rPr>
        <w:t>для включения заявителя в список отдельных категорий молодых семей, изъявивших желание получить социальную выплату в планируемом году, предшествующего планируемому году: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прием заявления, регистрация заявления;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документов, указанных в пункте 19 пп. 1, которые представлены заявителем;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решения о включении (невключении)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уведомление заявителя о принятом решении в сроки, утвержденные в соответствии с правилами предоставления социальной выплаты на приобретение (строительство) жилья для отдельных категорий молодых семей.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документов, указанных в пункте 19 пп. 2, которые представлены заявителем;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отказе в выдаче заявителю свидетельства на получение социальной выплаты).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для получения муниципальной услуги: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1C0397" w:rsidRPr="0057071D" w:rsidRDefault="001C0397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перечисление социальной выплаты, либо уведомление заявителя об отказе в перечислении социальной выплаты.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42. При предоставлении муниципальной услуги в электронной форме осуществляется: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формирование запроса; 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получение сведений о ходе выполнения запроса; 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осуществление оценки качества предоставления услуги;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43. Административные процедуры осуществляются в последовательности, определённой </w:t>
      </w:r>
      <w:hyperlink r:id="rId9" w:history="1">
        <w:r w:rsidRPr="0057071D">
          <w:rPr>
            <w:sz w:val="28"/>
            <w:szCs w:val="28"/>
          </w:rPr>
          <w:t>блок-схемой</w:t>
        </w:r>
      </w:hyperlink>
      <w:r w:rsidRPr="0057071D">
        <w:rPr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 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44. Основанием для начала административной процедуры является поступление к ответственному специалисту заявления для включения в список отдельных категорий молодых семей.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45.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46.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47. Результатом выполнения административной процедуры является: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отказ в приеме заявления по основания, указанным в пункте 25 настоящего Административного регламента.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(отказе в предоставлении муниципальной услуги)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48.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1C0397" w:rsidRPr="0057071D" w:rsidRDefault="001C0397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49. Уполномоченные должностные лица органа местного самоуправления 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1C0397" w:rsidRPr="0057071D" w:rsidRDefault="001C0397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 xml:space="preserve"> 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50.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51. Уведомление заявителя о принятом решении осуществляется уполномоченными должностными лицами органа местного самоуправления: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при включении заявителя в список отдельных категорий молодых семей изъявивших желание получить социальную выплату в планируемом году - лично, по почте, через МФЦ (при наличии Соглашения о взаимодействии), в электронной форме через Портал.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 на официальном сайте, лично, по почте, через МФЦ (при наличии Соглашения о взаимодействии), в электронной форме через Портал.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в случае мотивированного отказа в получении социальной выплаты по почте.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52. Время выполнения административной процедуры осуществляется не позднее 3-х дней.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53. Результатом выполнения административной процедуры является выдача заявителю: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Выдача осуществляется путем перечисления уполномоченным банком социальной выплаты заявителю.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54.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55.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60.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0397" w:rsidRPr="0057071D" w:rsidRDefault="001C0397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1C0397" w:rsidRPr="0057071D" w:rsidRDefault="001C0397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71D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97" w:rsidRPr="0057071D" w:rsidRDefault="001C0397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1C0397" w:rsidRPr="0057071D" w:rsidRDefault="001C0397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1C0397" w:rsidRPr="0057071D" w:rsidRDefault="001C039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62.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нарушения срока предоставления муниципальной услуги;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</w:t>
      </w:r>
      <w:r w:rsidRPr="0057071D">
        <w:rPr>
          <w:color w:val="FFFFFF"/>
          <w:sz w:val="28"/>
          <w:szCs w:val="28"/>
        </w:rPr>
        <w:t>..</w:t>
      </w:r>
      <w:r w:rsidRPr="0057071D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Предмет жалобы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63.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</w:t>
      </w:r>
      <w:r>
        <w:rPr>
          <w:sz w:val="28"/>
          <w:szCs w:val="28"/>
          <w:lang w:eastAsia="en-US"/>
        </w:rPr>
        <w:t>Беляевского района</w:t>
      </w:r>
      <w:r w:rsidRPr="0057071D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64. Жалоба должна содержать: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65. Жалоба рассматривается </w:t>
      </w:r>
      <w:r>
        <w:rPr>
          <w:sz w:val="28"/>
          <w:szCs w:val="28"/>
          <w:lang w:eastAsia="en-US"/>
        </w:rPr>
        <w:t>органом местного самоуправления</w:t>
      </w:r>
      <w:r w:rsidRPr="0057071D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66. Жалоба подаётся в письменной форме на бумажном носителе</w:t>
      </w:r>
      <w:r w:rsidRPr="0057071D">
        <w:rPr>
          <w:bCs/>
          <w:sz w:val="28"/>
          <w:szCs w:val="28"/>
          <w:lang w:eastAsia="en-US"/>
        </w:rPr>
        <w:t xml:space="preserve"> по почте, через МФЦ</w:t>
      </w:r>
      <w:r>
        <w:rPr>
          <w:bCs/>
          <w:sz w:val="28"/>
          <w:szCs w:val="28"/>
          <w:lang w:eastAsia="en-US"/>
        </w:rPr>
        <w:t xml:space="preserve"> </w:t>
      </w:r>
      <w:r w:rsidRPr="0057071D">
        <w:rPr>
          <w:bCs/>
          <w:sz w:val="28"/>
          <w:szCs w:val="28"/>
          <w:lang w:eastAsia="en-US"/>
        </w:rPr>
        <w:t xml:space="preserve">(при наличии Соглашения </w:t>
      </w:r>
      <w:r w:rsidRPr="0057071D">
        <w:rPr>
          <w:sz w:val="28"/>
          <w:szCs w:val="28"/>
        </w:rPr>
        <w:t>о взаимодействии</w:t>
      </w:r>
      <w:r w:rsidRPr="0057071D">
        <w:rPr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1C0397" w:rsidRPr="00CE3872" w:rsidRDefault="001C0397" w:rsidP="009F0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1C0397" w:rsidRPr="00CE3872" w:rsidRDefault="001C0397" w:rsidP="009F0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0" w:history="1">
        <w:r w:rsidRPr="00CE3872">
          <w:rPr>
            <w:rStyle w:val="Hyperlink"/>
            <w:sz w:val="28"/>
            <w:szCs w:val="28"/>
            <w:lang w:val="en-US" w:eastAsia="en-US"/>
          </w:rPr>
          <w:t>Selsovet</w:t>
        </w:r>
        <w:r w:rsidRPr="00CE3872">
          <w:rPr>
            <w:rStyle w:val="Hyperlink"/>
            <w:sz w:val="28"/>
            <w:szCs w:val="28"/>
            <w:lang w:eastAsia="en-US"/>
          </w:rPr>
          <w:t>5@</w:t>
        </w:r>
        <w:r w:rsidRPr="00CE3872">
          <w:rPr>
            <w:rStyle w:val="Hyperlink"/>
            <w:sz w:val="28"/>
            <w:szCs w:val="28"/>
            <w:lang w:val="en-US" w:eastAsia="en-US"/>
          </w:rPr>
          <w:t>rambler</w:t>
        </w:r>
        <w:r w:rsidRPr="00CE3872">
          <w:rPr>
            <w:rStyle w:val="Hyperlink"/>
            <w:sz w:val="28"/>
            <w:szCs w:val="28"/>
            <w:lang w:eastAsia="en-US"/>
          </w:rPr>
          <w:t>.</w:t>
        </w:r>
        <w:r w:rsidRPr="00CE3872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1C0397" w:rsidRPr="00CE3872" w:rsidRDefault="001C0397" w:rsidP="009F0D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71.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57071D">
          <w:rPr>
            <w:sz w:val="28"/>
            <w:szCs w:val="28"/>
            <w:lang w:eastAsia="en-US"/>
          </w:rPr>
          <w:t>статьей 5.63</w:t>
        </w:r>
      </w:hyperlink>
      <w:r w:rsidRPr="0057071D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Сроки рассмотрения жалобы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 xml:space="preserve">72.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2" w:name="Par25"/>
      <w:bookmarkEnd w:id="2"/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73. В удовлетворении жалобы отказывается в случае: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74. В случае, если в жалобе не указаны фамилия заявителя, подавшего жалобу, или почтовый адрес, по которому должен быть направлен ответ, ответ на жалобу не дается.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1C0397" w:rsidRPr="0057071D" w:rsidRDefault="001C0397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В случае если текст жалобы не поддается прочтению, ответ на жалобу не дается,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Результат рассмотрения жалобы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75. По результатам рассмотрения жалобы орган, предоставляющий муниципальную услугу, принимает одно из следующих решений: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 xml:space="preserve">76. Не позднее дня, следующего за днём принятия решения, указанного в </w:t>
      </w:r>
      <w:hyperlink w:anchor="Par25" w:history="1">
        <w:r w:rsidRPr="0057071D">
          <w:rPr>
            <w:bCs/>
            <w:sz w:val="28"/>
            <w:szCs w:val="28"/>
            <w:lang w:eastAsia="en-US"/>
          </w:rPr>
          <w:t>пункте</w:t>
        </w:r>
      </w:hyperlink>
      <w:r w:rsidRPr="0057071D">
        <w:rPr>
          <w:bCs/>
          <w:sz w:val="28"/>
          <w:szCs w:val="28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обжалования решения, принятого по итогам рассмотрения жалобы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C0397" w:rsidRPr="0057071D" w:rsidRDefault="001C0397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77.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7071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57071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C0397" w:rsidRPr="0057071D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78. Информирование заявителей о порядке подачи и рассмотрения жалобы осуществляется следующими способами: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1C0397" w:rsidRPr="0057071D" w:rsidRDefault="001C0397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C0397" w:rsidRPr="00570BD5" w:rsidRDefault="001C0397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Pr="00570BD5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Pr="00570BD5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Pr="00570BD5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Pr="00570BD5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C0397" w:rsidRPr="00570BD5" w:rsidRDefault="001C0397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570BD5">
        <w:rPr>
          <w:sz w:val="24"/>
          <w:szCs w:val="24"/>
        </w:rPr>
        <w:t xml:space="preserve">Приложение 1 к Административному регламенту </w:t>
      </w:r>
      <w:bookmarkStart w:id="3" w:name="Par395"/>
      <w:bookmarkEnd w:id="3"/>
    </w:p>
    <w:p w:rsidR="001C0397" w:rsidRPr="00570BD5" w:rsidRDefault="001C0397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1C0397" w:rsidRPr="00570BD5" w:rsidRDefault="001C0397" w:rsidP="00860A8F">
      <w:pPr>
        <w:jc w:val="center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       (</w:t>
      </w:r>
      <w:r w:rsidRPr="00570BD5">
        <w:rPr>
          <w:sz w:val="24"/>
          <w:szCs w:val="24"/>
          <w:vertAlign w:val="superscript"/>
        </w:rPr>
        <w:t>руководитель органа местного самоуправления</w:t>
      </w:r>
      <w:r w:rsidRPr="00570BD5">
        <w:rPr>
          <w:sz w:val="24"/>
          <w:szCs w:val="24"/>
        </w:rPr>
        <w:t>)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от гражданина (ки) ______________________</w:t>
      </w:r>
    </w:p>
    <w:p w:rsidR="001C0397" w:rsidRPr="00570BD5" w:rsidRDefault="001C0397" w:rsidP="00860A8F">
      <w:pPr>
        <w:jc w:val="center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проживающего (ей) по адресу:_____________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контактный телефон:_____________________</w:t>
      </w:r>
    </w:p>
    <w:p w:rsidR="001C0397" w:rsidRPr="00570BD5" w:rsidRDefault="001C0397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860A8F">
      <w:pPr>
        <w:jc w:val="center"/>
        <w:rPr>
          <w:sz w:val="24"/>
          <w:szCs w:val="24"/>
        </w:rPr>
      </w:pPr>
      <w:r w:rsidRPr="00570BD5">
        <w:rPr>
          <w:sz w:val="24"/>
          <w:szCs w:val="24"/>
        </w:rPr>
        <w:t>З А Я В Л Е Н И Е</w:t>
      </w: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Прошу выдать мне _________________________________________________________________, </w:t>
      </w:r>
    </w:p>
    <w:p w:rsidR="001C0397" w:rsidRPr="00570BD5" w:rsidRDefault="001C0397" w:rsidP="00860A8F">
      <w:pPr>
        <w:jc w:val="both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                                                          (ф.и.о.)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паспорт серии_______________ №__________________, выданный_________________________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_______________________________________________ «____» ______________ ___________ г., 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свидетельство о праве на получение социальной выплаты на 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__________________________________________________________________________________</w:t>
      </w:r>
    </w:p>
    <w:p w:rsidR="001C0397" w:rsidRPr="00570BD5" w:rsidRDefault="001C0397" w:rsidP="00860A8F">
      <w:pPr>
        <w:jc w:val="center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>(форма приобретения)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    _____________________    ________________</w:t>
      </w:r>
    </w:p>
    <w:p w:rsidR="001C0397" w:rsidRPr="00570BD5" w:rsidRDefault="001C0397" w:rsidP="00860A8F">
      <w:pPr>
        <w:jc w:val="both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jc w:val="both"/>
        <w:rPr>
          <w:sz w:val="24"/>
          <w:szCs w:val="24"/>
        </w:rPr>
      </w:pP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860A8F">
      <w:r w:rsidRPr="00570BD5">
        <w:t>*Формы приобретения жилья:</w:t>
      </w:r>
    </w:p>
    <w:p w:rsidR="001C0397" w:rsidRPr="00570BD5" w:rsidRDefault="001C0397" w:rsidP="00860A8F">
      <w:r w:rsidRPr="00570BD5">
        <w:t>1 – приобретение жилого помещения;</w:t>
      </w:r>
    </w:p>
    <w:p w:rsidR="001C0397" w:rsidRPr="00570BD5" w:rsidRDefault="001C0397" w:rsidP="00860A8F">
      <w:r w:rsidRPr="00570BD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1C0397" w:rsidRPr="00570BD5" w:rsidRDefault="001C0397" w:rsidP="00860A8F">
      <w:pPr>
        <w:rPr>
          <w:sz w:val="24"/>
          <w:szCs w:val="24"/>
        </w:rPr>
      </w:pPr>
    </w:p>
    <w:p w:rsidR="001C0397" w:rsidRPr="00570BD5" w:rsidRDefault="001C0397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C0397" w:rsidRPr="00570BD5" w:rsidRDefault="001C0397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C0397" w:rsidRPr="00570BD5" w:rsidRDefault="001C0397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4" w:name="Par481"/>
      <w:bookmarkEnd w:id="4"/>
      <w:r w:rsidRPr="00570BD5">
        <w:rPr>
          <w:sz w:val="24"/>
          <w:szCs w:val="24"/>
        </w:rPr>
        <w:t xml:space="preserve">Приложение 2 к Административному регламенту </w:t>
      </w:r>
    </w:p>
    <w:p w:rsidR="001C0397" w:rsidRPr="00570BD5" w:rsidRDefault="001C0397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1C0397" w:rsidRPr="00570BD5" w:rsidRDefault="001C0397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397" w:rsidRPr="00570BD5" w:rsidRDefault="001C0397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1C0397" w:rsidRPr="00570BD5" w:rsidRDefault="001C0397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1C0397" w:rsidRPr="00570BD5" w:rsidRDefault="001C0397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>Оренбургской области на 2014–2020 годы»</w:t>
      </w:r>
    </w:p>
    <w:p w:rsidR="001C0397" w:rsidRPr="00570BD5" w:rsidRDefault="001C0397" w:rsidP="0034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0397" w:rsidRPr="00570BD5" w:rsidRDefault="001C0397" w:rsidP="00344F3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1C0397" w:rsidRPr="00570BD5" w:rsidTr="00CD04EF">
        <w:tc>
          <w:tcPr>
            <w:tcW w:w="9570" w:type="dxa"/>
            <w:gridSpan w:val="7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Заявитель</w: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46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2942" w:type="dxa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570BD5"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570BD5"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1C0397" w:rsidRPr="00570BD5" w:rsidTr="00CD04E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77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9570" w:type="dxa"/>
            <w:gridSpan w:val="7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2" type="#_x0000_t32" style="position:absolute;left:0;text-align:left;margin-left:234.45pt;margin-top:.55pt;width:0;height:30pt;z-index:251659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9570" w:type="dxa"/>
            <w:gridSpan w:val="7"/>
          </w:tcPr>
          <w:p w:rsidR="001C0397" w:rsidRPr="00570BD5" w:rsidRDefault="001C0397" w:rsidP="00376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0397" w:rsidRPr="00570BD5" w:rsidRDefault="001C0397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70BD5"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1C0397" w:rsidRPr="00570BD5" w:rsidRDefault="001C0397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C0397" w:rsidRPr="00570BD5" w:rsidTr="00CD04E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3" type="#_x0000_t32" style="position:absolute;left:0;text-align:left;margin-left:351.45pt;margin-top:-.3pt;width:.75pt;height:31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4502" w:type="dxa"/>
            <w:gridSpan w:val="3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1C0397" w:rsidRPr="00570BD5" w:rsidTr="00CD04E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5" type="#_x0000_t32" style="position:absolute;left:0;text-align:left;margin-left:351.45pt;margin-top:.6pt;width:.75pt;height:30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628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0397" w:rsidRPr="00570BD5" w:rsidTr="00CD04EF">
        <w:tc>
          <w:tcPr>
            <w:tcW w:w="9570" w:type="dxa"/>
            <w:gridSpan w:val="7"/>
          </w:tcPr>
          <w:p w:rsidR="001C0397" w:rsidRPr="00570BD5" w:rsidRDefault="001C0397" w:rsidP="00CD04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BD5">
              <w:rPr>
                <w:sz w:val="24"/>
                <w:szCs w:val="24"/>
              </w:rPr>
              <w:t>Уведомление заявителя о принятом положительном решении предоставления муниципальной услуги/мотивированном отказе в</w: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BD5">
              <w:rPr>
                <w:sz w:val="24"/>
                <w:szCs w:val="24"/>
              </w:rPr>
              <w:t>Предоставлении муниципальной услуги</w:t>
            </w:r>
          </w:p>
          <w:p w:rsidR="001C0397" w:rsidRPr="00570BD5" w:rsidRDefault="001C0397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C0397" w:rsidRPr="00570BD5" w:rsidRDefault="001C0397" w:rsidP="00344F37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1C0397" w:rsidRPr="00570BD5" w:rsidRDefault="001C0397" w:rsidP="003E49BF">
      <w:pPr>
        <w:rPr>
          <w:sz w:val="24"/>
          <w:szCs w:val="24"/>
          <w:vertAlign w:val="superscript"/>
        </w:rPr>
      </w:pPr>
    </w:p>
    <w:p w:rsidR="001C0397" w:rsidRPr="00570BD5" w:rsidRDefault="001C0397" w:rsidP="003E49BF">
      <w:pPr>
        <w:rPr>
          <w:sz w:val="24"/>
          <w:szCs w:val="24"/>
        </w:rPr>
      </w:pPr>
    </w:p>
    <w:p w:rsidR="001C0397" w:rsidRPr="00F434D4" w:rsidRDefault="001C0397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3.25pt;margin-top:560.9pt;width:45.35pt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37;mso-fit-shape-to-text:t">
              <w:txbxContent>
                <w:p w:rsidR="001C0397" w:rsidRDefault="001C0397" w:rsidP="003478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3.25pt;margin-top:560.9pt;width:45.35pt;height:2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oPQIAAFw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" strokecolor="white">
            <v:textbox style="mso-next-textbox:#_x0000_s1038;mso-fit-shape-to-text:t">
              <w:txbxContent>
                <w:p w:rsidR="001C0397" w:rsidRDefault="001C0397" w:rsidP="00A241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5" w:name="_GoBack"/>
      <w:bookmarkEnd w:id="5"/>
    </w:p>
    <w:sectPr w:rsidR="001C0397" w:rsidRPr="00F434D4" w:rsidSect="00C17616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97" w:rsidRDefault="001C0397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C0397" w:rsidRDefault="001C0397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97" w:rsidRDefault="001C0397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C0397" w:rsidRDefault="001C0397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97" w:rsidRDefault="001C039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C0397" w:rsidRDefault="001C0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6F12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C16"/>
    <w:rsid w:val="00117989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C0397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308A3"/>
    <w:rsid w:val="0023148E"/>
    <w:rsid w:val="00231546"/>
    <w:rsid w:val="002325D1"/>
    <w:rsid w:val="0023721D"/>
    <w:rsid w:val="0026180E"/>
    <w:rsid w:val="00282325"/>
    <w:rsid w:val="002823C1"/>
    <w:rsid w:val="0028556F"/>
    <w:rsid w:val="00291734"/>
    <w:rsid w:val="002938FA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2DC9"/>
    <w:rsid w:val="00303E7E"/>
    <w:rsid w:val="00304BAF"/>
    <w:rsid w:val="00314412"/>
    <w:rsid w:val="003170E9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1ADF"/>
    <w:rsid w:val="00494CEC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538A"/>
    <w:rsid w:val="005647A3"/>
    <w:rsid w:val="0057071D"/>
    <w:rsid w:val="00570BD5"/>
    <w:rsid w:val="005811F5"/>
    <w:rsid w:val="0058144A"/>
    <w:rsid w:val="0058442C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603F04"/>
    <w:rsid w:val="00610236"/>
    <w:rsid w:val="0061033E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1260"/>
    <w:rsid w:val="00657C19"/>
    <w:rsid w:val="00657FB3"/>
    <w:rsid w:val="006631C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6575F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FD4"/>
    <w:rsid w:val="007C10F8"/>
    <w:rsid w:val="007C2BAD"/>
    <w:rsid w:val="007C5F5B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60A8F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A1896"/>
    <w:rsid w:val="008A1AA7"/>
    <w:rsid w:val="008A2099"/>
    <w:rsid w:val="008A50A9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7B24"/>
    <w:rsid w:val="00970267"/>
    <w:rsid w:val="00974CD9"/>
    <w:rsid w:val="00980A6E"/>
    <w:rsid w:val="00990292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E6C9E"/>
    <w:rsid w:val="009F0D91"/>
    <w:rsid w:val="009F1E82"/>
    <w:rsid w:val="009F39D7"/>
    <w:rsid w:val="009F6FA7"/>
    <w:rsid w:val="00A0405B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5C90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606F"/>
    <w:rsid w:val="00AF5765"/>
    <w:rsid w:val="00AF7866"/>
    <w:rsid w:val="00B02547"/>
    <w:rsid w:val="00B0595D"/>
    <w:rsid w:val="00B06649"/>
    <w:rsid w:val="00B06717"/>
    <w:rsid w:val="00B07107"/>
    <w:rsid w:val="00B169C1"/>
    <w:rsid w:val="00B211E5"/>
    <w:rsid w:val="00B31467"/>
    <w:rsid w:val="00B35751"/>
    <w:rsid w:val="00B35945"/>
    <w:rsid w:val="00B40E64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C14CA"/>
    <w:rsid w:val="00BC188A"/>
    <w:rsid w:val="00BC2BED"/>
    <w:rsid w:val="00BC3EA7"/>
    <w:rsid w:val="00BD08C5"/>
    <w:rsid w:val="00BE1305"/>
    <w:rsid w:val="00BE3BF1"/>
    <w:rsid w:val="00BE6308"/>
    <w:rsid w:val="00BE7C4A"/>
    <w:rsid w:val="00BF0291"/>
    <w:rsid w:val="00BF0872"/>
    <w:rsid w:val="00BF44FB"/>
    <w:rsid w:val="00C0273B"/>
    <w:rsid w:val="00C0519D"/>
    <w:rsid w:val="00C14DCC"/>
    <w:rsid w:val="00C1746E"/>
    <w:rsid w:val="00C17616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C7A6B"/>
    <w:rsid w:val="00CC7D63"/>
    <w:rsid w:val="00CD04EF"/>
    <w:rsid w:val="00CD76EE"/>
    <w:rsid w:val="00CD77A5"/>
    <w:rsid w:val="00CE1D94"/>
    <w:rsid w:val="00CE20C8"/>
    <w:rsid w:val="00CE3872"/>
    <w:rsid w:val="00CE51BD"/>
    <w:rsid w:val="00CF1CA3"/>
    <w:rsid w:val="00D039DD"/>
    <w:rsid w:val="00D05CCD"/>
    <w:rsid w:val="00D12BEF"/>
    <w:rsid w:val="00D139F2"/>
    <w:rsid w:val="00D146B5"/>
    <w:rsid w:val="00D15C6F"/>
    <w:rsid w:val="00D1696E"/>
    <w:rsid w:val="00D17AD9"/>
    <w:rsid w:val="00D22638"/>
    <w:rsid w:val="00D2490B"/>
    <w:rsid w:val="00D25728"/>
    <w:rsid w:val="00D264AE"/>
    <w:rsid w:val="00D269CA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763"/>
    <w:rsid w:val="00DA6B94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20A0"/>
    <w:rsid w:val="00E13FFB"/>
    <w:rsid w:val="00E14113"/>
    <w:rsid w:val="00E1487B"/>
    <w:rsid w:val="00E15C81"/>
    <w:rsid w:val="00E2174B"/>
    <w:rsid w:val="00E3002A"/>
    <w:rsid w:val="00E31DDC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46D0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4453"/>
    <w:rsid w:val="00F168C4"/>
    <w:rsid w:val="00F2561C"/>
    <w:rsid w:val="00F319B3"/>
    <w:rsid w:val="00F339A3"/>
    <w:rsid w:val="00F368BC"/>
    <w:rsid w:val="00F434D4"/>
    <w:rsid w:val="00F5299F"/>
    <w:rsid w:val="00F578BE"/>
    <w:rsid w:val="00F66B7F"/>
    <w:rsid w:val="00F71416"/>
    <w:rsid w:val="00F80BFA"/>
    <w:rsid w:val="00F81DBE"/>
    <w:rsid w:val="00F84092"/>
    <w:rsid w:val="00F919E3"/>
    <w:rsid w:val="00F92918"/>
    <w:rsid w:val="00F93C7A"/>
    <w:rsid w:val="00F964B5"/>
    <w:rsid w:val="00F976B6"/>
    <w:rsid w:val="00FA093B"/>
    <w:rsid w:val="00FA2723"/>
    <w:rsid w:val="00FA4834"/>
    <w:rsid w:val="00FB7B42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7071D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lsovet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24</Pages>
  <Words>7162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Пользователь</cp:lastModifiedBy>
  <cp:revision>5</cp:revision>
  <cp:lastPrinted>2017-08-30T11:35:00Z</cp:lastPrinted>
  <dcterms:created xsi:type="dcterms:W3CDTF">2017-06-05T09:49:00Z</dcterms:created>
  <dcterms:modified xsi:type="dcterms:W3CDTF">2017-08-30T11:39:00Z</dcterms:modified>
</cp:coreProperties>
</file>